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3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0"/>
        <w:gridCol w:w="1255"/>
        <w:gridCol w:w="1224"/>
        <w:gridCol w:w="420"/>
        <w:gridCol w:w="1133"/>
        <w:gridCol w:w="3331"/>
        <w:gridCol w:w="1608"/>
        <w:gridCol w:w="1359"/>
        <w:gridCol w:w="2078"/>
        <w:gridCol w:w="1758"/>
      </w:tblGrid>
      <w:tr w:rsidR="00DE1778" w:rsidTr="00DE1778">
        <w:trPr>
          <w:trHeight w:val="691"/>
        </w:trPr>
        <w:tc>
          <w:tcPr>
            <w:tcW w:w="4169" w:type="dxa"/>
            <w:gridSpan w:val="4"/>
            <w:tcBorders>
              <w:bottom w:val="single" w:sz="6" w:space="0" w:color="2E74B5" w:themeColor="accent1" w:themeShade="BF"/>
            </w:tcBorders>
            <w:shd w:val="clear" w:color="auto" w:fill="5B9BD5" w:themeFill="accent1"/>
            <w:vAlign w:val="center"/>
            <w:hideMark/>
          </w:tcPr>
          <w:p w:rsidR="00DE1778" w:rsidRPr="004E4D31" w:rsidRDefault="00DE1778" w:rsidP="00CA1600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67" w:type="dxa"/>
            <w:gridSpan w:val="6"/>
            <w:tcBorders>
              <w:bottom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DE1778" w:rsidRDefault="00DE1778" w:rsidP="00DE177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FEMSSISA</w:t>
            </w:r>
          </w:p>
        </w:tc>
      </w:tr>
      <w:tr w:rsidR="00DE1778" w:rsidTr="00DE1778">
        <w:trPr>
          <w:trHeight w:val="454"/>
        </w:trPr>
        <w:tc>
          <w:tcPr>
            <w:tcW w:w="3749" w:type="dxa"/>
            <w:gridSpan w:val="3"/>
            <w:vMerge w:val="restart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3250FD" w:rsidRDefault="00DE1778" w:rsidP="00CA1600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3" w:type="dxa"/>
            <w:gridSpan w:val="2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3250FD" w:rsidRDefault="00DE1778" w:rsidP="00CA1600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134" w:type="dxa"/>
            <w:gridSpan w:val="5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1220CC" w:rsidRDefault="00DE1778" w:rsidP="00CA1600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DE1778" w:rsidTr="00DE1778">
        <w:trPr>
          <w:trHeight w:val="454"/>
        </w:trPr>
        <w:tc>
          <w:tcPr>
            <w:tcW w:w="3749" w:type="dxa"/>
            <w:gridSpan w:val="3"/>
            <w:vMerge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3250FD" w:rsidRDefault="00DE1778" w:rsidP="00CA1600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3250FD" w:rsidRDefault="00DE1778" w:rsidP="00CA1600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134" w:type="dxa"/>
            <w:gridSpan w:val="5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1220CC" w:rsidRDefault="00DE1778" w:rsidP="00CA1600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DE1778" w:rsidTr="00DE1778">
        <w:trPr>
          <w:trHeight w:val="454"/>
        </w:trPr>
        <w:tc>
          <w:tcPr>
            <w:tcW w:w="3749" w:type="dxa"/>
            <w:gridSpan w:val="3"/>
            <w:vMerge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3250FD" w:rsidRDefault="00DE1778" w:rsidP="00CA1600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3250FD" w:rsidRDefault="00DE1778" w:rsidP="00CA1600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134" w:type="dxa"/>
            <w:gridSpan w:val="5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shd w:val="clear" w:color="auto" w:fill="5B9BD5" w:themeFill="accent1"/>
            <w:vAlign w:val="center"/>
          </w:tcPr>
          <w:p w:rsidR="00DE1778" w:rsidRPr="001220CC" w:rsidRDefault="00DE1778" w:rsidP="00CA1600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&gt;www.femssisa.org.za</w:t>
            </w:r>
          </w:p>
        </w:tc>
      </w:tr>
      <w:tr w:rsidR="00DE1778" w:rsidTr="00DE1778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8496B0" w:themeFill="text2" w:themeFillTint="99"/>
            <w:vAlign w:val="center"/>
            <w:hideMark/>
          </w:tcPr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8496B0" w:themeFill="text2" w:themeFillTint="99"/>
            <w:vAlign w:val="center"/>
          </w:tcPr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8496B0" w:themeFill="text2" w:themeFillTint="99"/>
            <w:vAlign w:val="center"/>
            <w:hideMark/>
          </w:tcPr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8496B0" w:themeFill="text2" w:themeFillTint="99"/>
            <w:vAlign w:val="center"/>
            <w:hideMark/>
          </w:tcPr>
          <w:p w:rsidR="00DE1778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8496B0" w:themeFill="text2" w:themeFillTint="99"/>
            <w:vAlign w:val="center"/>
            <w:hideMark/>
          </w:tcPr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</w:t>
            </w:r>
            <w:bookmarkStart w:id="0" w:name="_GoBack"/>
            <w:bookmarkEnd w:id="0"/>
            <w:r w:rsidRPr="003250FD">
              <w:rPr>
                <w:b/>
                <w:color w:val="FFFFFF" w:themeColor="background1"/>
                <w:sz w:val="20"/>
              </w:rPr>
              <w:t>ARGET AUDIENCE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8496B0" w:themeFill="text2" w:themeFillTint="99"/>
            <w:vAlign w:val="center"/>
            <w:hideMark/>
          </w:tcPr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8496B0" w:themeFill="text2" w:themeFillTint="99"/>
            <w:vAlign w:val="center"/>
          </w:tcPr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shd w:val="clear" w:color="auto" w:fill="8496B0" w:themeFill="text2" w:themeFillTint="99"/>
            <w:vAlign w:val="center"/>
          </w:tcPr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DE1778" w:rsidRPr="003250FD" w:rsidRDefault="00DE1778" w:rsidP="00CA160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DE1778" w:rsidTr="00DE1778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E1778" w:rsidRPr="00807EF0" w:rsidRDefault="00DE1778" w:rsidP="00CA1600">
            <w:pPr>
              <w:rPr>
                <w:sz w:val="20"/>
              </w:rPr>
            </w:pPr>
            <w:r>
              <w:rPr>
                <w:sz w:val="20"/>
              </w:rPr>
              <w:t>5/08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CA160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CA1600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E1778">
              <w:rPr>
                <w:sz w:val="20"/>
              </w:rPr>
              <w:t>The Maze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20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36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Math-a-Move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Mathematics Puzzles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Careers in Science – National Bench Mark Test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Video Teaching and Learning</w:t>
            </w:r>
          </w:p>
          <w:p w:rsidR="00DE1778" w:rsidRP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Water extraction from the Air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Pr="00341F82" w:rsidRDefault="00DE1778" w:rsidP="00CA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CA1600">
            <w:pPr>
              <w:rPr>
                <w:sz w:val="20"/>
              </w:rPr>
            </w:pPr>
            <w:r>
              <w:rPr>
                <w:sz w:val="20"/>
              </w:rPr>
              <w:t>08:00- 14:30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CA160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DE1778" w:rsidRDefault="00DE1778" w:rsidP="00CA160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DE1778" w:rsidRDefault="00DE1778" w:rsidP="00CA1600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E1778" w:rsidTr="00DE1778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E1778" w:rsidRPr="00807EF0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06/08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 xml:space="preserve">Sastri Convention </w:t>
            </w:r>
            <w:r>
              <w:rPr>
                <w:sz w:val="20"/>
              </w:rPr>
              <w:lastRenderedPageBreak/>
              <w:t>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E1778">
              <w:rPr>
                <w:sz w:val="20"/>
              </w:rPr>
              <w:lastRenderedPageBreak/>
              <w:t>The Maze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20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36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Math-a-Move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Mathematics Puzzles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Careers in Science – National Bench Mark Test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Video Teaching and Learning</w:t>
            </w:r>
          </w:p>
          <w:p w:rsidR="00DE1778" w:rsidRP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Water extraction from the Air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Pr="00341F82" w:rsidRDefault="00DE1778" w:rsidP="00DE1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Public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08:00- 14:30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Yes</w:t>
            </w:r>
          </w:p>
        </w:tc>
      </w:tr>
      <w:tr w:rsidR="00DE1778" w:rsidTr="00DE1778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E1778" w:rsidRPr="00807EF0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07/08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E1778">
              <w:rPr>
                <w:sz w:val="20"/>
              </w:rPr>
              <w:t>The Maze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20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36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Math-a-Move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Mathematics Puzzles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Careers in Science – National Bench Mark Test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Video Teaching and Learning</w:t>
            </w:r>
          </w:p>
          <w:p w:rsidR="00DE1778" w:rsidRDefault="00DE1778" w:rsidP="00DE17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Water extraction from the Air</w:t>
            </w:r>
          </w:p>
          <w:p w:rsidR="00DE1778" w:rsidRPr="00DE1778" w:rsidRDefault="00DE1778" w:rsidP="00DE1778">
            <w:pPr>
              <w:ind w:left="360"/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Pr="00341F82" w:rsidRDefault="00DE1778" w:rsidP="00DE1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08:00- 14:30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E1778" w:rsidTr="00DE1778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E1778" w:rsidRDefault="00DE1778" w:rsidP="00DE17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Schools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Pr="00DE1778" w:rsidRDefault="00DE1778" w:rsidP="00DE177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Mathematics Olympiads : Grades One to Eleven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Learners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08:00-14:00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E1778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E1778" w:rsidRPr="00807EF0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07.08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DE1778" w:rsidP="00DE1778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Maths 20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 36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Math-a- Move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Maths Relay</w:t>
            </w:r>
          </w:p>
          <w:p w:rsidR="002E0850" w:rsidRP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Science Relay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2E0850" w:rsidP="00DE1778">
            <w:pPr>
              <w:rPr>
                <w:sz w:val="20"/>
              </w:rPr>
            </w:pPr>
            <w:r>
              <w:rPr>
                <w:sz w:val="20"/>
              </w:rPr>
              <w:t>Learners Primary/ Secondary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DE1778" w:rsidRDefault="002E0850" w:rsidP="00DE1778">
            <w:pPr>
              <w:rPr>
                <w:sz w:val="20"/>
              </w:rPr>
            </w:pPr>
            <w:r>
              <w:rPr>
                <w:sz w:val="20"/>
              </w:rPr>
              <w:t>09:00 –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DE1778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DE1778" w:rsidRDefault="002E0850" w:rsidP="00DE1778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E0850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08/08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E1778">
              <w:rPr>
                <w:sz w:val="20"/>
              </w:rPr>
              <w:t>The Maze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20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36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Math-a-Move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Mathematics Puzzles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Careers in Science – National Bench Mark Test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Video Teaching and Learning</w:t>
            </w:r>
          </w:p>
          <w:p w:rsidR="002E0850" w:rsidRPr="00DE1778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Water extraction from the Air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Pr="00341F82" w:rsidRDefault="002E0850" w:rsidP="002E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08:00- 14:30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E0850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08/08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Schools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Pr="00DE1778" w:rsidRDefault="002E0850" w:rsidP="002E085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Mathematics Olympiads : Grades One to Eleven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Learners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08:00-14:00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E0850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08/08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Maths 20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 36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Math-a- Move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Maths Relay</w:t>
            </w:r>
          </w:p>
          <w:p w:rsidR="002E0850" w:rsidRP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Science Relay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Learners Primary/ Secondary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09:00 –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E0850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09/08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E1778">
              <w:rPr>
                <w:sz w:val="20"/>
              </w:rPr>
              <w:t>The Maze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20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36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Math-a-Move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Mathematics Puzzles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Careers in Science – National Bench Mark Test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Video Teaching and Learning</w:t>
            </w:r>
          </w:p>
          <w:p w:rsidR="002E0850" w:rsidRPr="00DE1778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Water extraction from the Air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Pr="00341F82" w:rsidRDefault="002E0850" w:rsidP="002E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Public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08:00- 14:30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E0850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E1778">
              <w:rPr>
                <w:sz w:val="20"/>
              </w:rPr>
              <w:t>The Maze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20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36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Math-a-Move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Mathematics Puzzles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Careers in Science – National Bench Mark Test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Video Teaching and Learning</w:t>
            </w:r>
          </w:p>
          <w:p w:rsidR="002E0850" w:rsidRPr="00DE1778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Water extraction from the Air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Pr="00341F82" w:rsidRDefault="002E0850" w:rsidP="002E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08:00- 14:30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E0850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10/08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Schools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Pr="00DE1778" w:rsidRDefault="002E0850" w:rsidP="002E085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Mathematics Olympiads : Grades One to Eleven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Learners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08:00-14:00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E0850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10/08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Maths 20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 36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Math-a- Move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Maths Relay</w:t>
            </w:r>
          </w:p>
          <w:p w:rsidR="002E0850" w:rsidRP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Science Relay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Learners Primary/ Secondary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09:00 –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E0850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11/08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E1778">
              <w:rPr>
                <w:sz w:val="20"/>
              </w:rPr>
              <w:t>The Maze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20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Maths 36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Math-a-Move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Mathematics Puzzles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Careers in Science – National Bench Mark Test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Video Teaching and Learning</w:t>
            </w:r>
          </w:p>
          <w:p w:rsidR="002E0850" w:rsidRPr="00DE1778" w:rsidRDefault="002E0850" w:rsidP="002E085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Water extraction from the Air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Pr="00341F82" w:rsidRDefault="002E0850" w:rsidP="002E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Public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08:00- 14:30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E0850" w:rsidTr="002E0850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Schools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Pr="00DE1778" w:rsidRDefault="002E0850" w:rsidP="002E085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Mathematics Olympiads : Grades One to Eleven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Learners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08:00-14:00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E0850" w:rsidTr="00DE1778">
        <w:trPr>
          <w:trHeight w:val="668"/>
        </w:trPr>
        <w:tc>
          <w:tcPr>
            <w:tcW w:w="1270" w:type="dxa"/>
            <w:tcBorders>
              <w:top w:val="single" w:sz="6" w:space="0" w:color="2E74B5" w:themeColor="accent1" w:themeShade="BF"/>
              <w:bottom w:val="single" w:sz="12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11/08</w:t>
            </w:r>
          </w:p>
        </w:tc>
        <w:tc>
          <w:tcPr>
            <w:tcW w:w="1255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12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224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12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Sastri Convention Centre</w:t>
            </w:r>
          </w:p>
        </w:tc>
        <w:tc>
          <w:tcPr>
            <w:tcW w:w="4884" w:type="dxa"/>
            <w:gridSpan w:val="3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12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Maths 20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 36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Math-a- Move Competition</w:t>
            </w:r>
          </w:p>
          <w:p w:rsid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Maths Relay</w:t>
            </w:r>
          </w:p>
          <w:p w:rsidR="002E0850" w:rsidRPr="002E0850" w:rsidRDefault="002E0850" w:rsidP="002E085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Science Relay</w:t>
            </w:r>
          </w:p>
        </w:tc>
        <w:tc>
          <w:tcPr>
            <w:tcW w:w="160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12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Learners Primary/ Secondary</w:t>
            </w:r>
          </w:p>
        </w:tc>
        <w:tc>
          <w:tcPr>
            <w:tcW w:w="1359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12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09:00 – 14:30</w:t>
            </w:r>
          </w:p>
        </w:tc>
        <w:tc>
          <w:tcPr>
            <w:tcW w:w="207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12" w:space="0" w:color="2E74B5" w:themeColor="accent1" w:themeShade="BF"/>
              <w:right w:val="single" w:sz="6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Vishnu Naidoo</w:t>
            </w:r>
          </w:p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femsisa@telkomsa.net</w:t>
            </w:r>
          </w:p>
        </w:tc>
        <w:tc>
          <w:tcPr>
            <w:tcW w:w="1758" w:type="dxa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12" w:space="0" w:color="2E74B5" w:themeColor="accent1" w:themeShade="BF"/>
            </w:tcBorders>
            <w:vAlign w:val="center"/>
          </w:tcPr>
          <w:p w:rsidR="002E0850" w:rsidRDefault="002E0850" w:rsidP="002E0850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DE1778" w:rsidRDefault="00DE1778" w:rsidP="00DE1778"/>
    <w:p w:rsidR="006D67CC" w:rsidRDefault="006D67CC"/>
    <w:sectPr w:rsidR="006D67CC" w:rsidSect="00DE177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4B" w:rsidRDefault="007F414B" w:rsidP="007F414B">
      <w:pPr>
        <w:spacing w:after="0" w:line="240" w:lineRule="auto"/>
      </w:pPr>
      <w:r>
        <w:separator/>
      </w:r>
    </w:p>
  </w:endnote>
  <w:endnote w:type="continuationSeparator" w:id="0">
    <w:p w:rsidR="007F414B" w:rsidRDefault="007F414B" w:rsidP="007F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4B" w:rsidRDefault="007F414B" w:rsidP="007F414B">
      <w:pPr>
        <w:spacing w:after="0" w:line="240" w:lineRule="auto"/>
      </w:pPr>
      <w:r>
        <w:separator/>
      </w:r>
    </w:p>
  </w:footnote>
  <w:footnote w:type="continuationSeparator" w:id="0">
    <w:p w:rsidR="007F414B" w:rsidRDefault="007F414B" w:rsidP="007F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4B" w:rsidRDefault="007F414B">
    <w:pPr>
      <w:pStyle w:val="Header"/>
    </w:pPr>
    <w:r>
      <w:rPr>
        <w:noProof/>
        <w:lang w:eastAsia="en-ZA"/>
      </w:rPr>
      <w:drawing>
        <wp:inline distT="0" distB="0" distL="0" distR="0" wp14:anchorId="215C5278">
          <wp:extent cx="9937115" cy="147510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11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373"/>
    <w:multiLevelType w:val="hybridMultilevel"/>
    <w:tmpl w:val="59E647D6"/>
    <w:lvl w:ilvl="0" w:tplc="4A6C7E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218"/>
    <w:multiLevelType w:val="hybridMultilevel"/>
    <w:tmpl w:val="47447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550B"/>
    <w:multiLevelType w:val="hybridMultilevel"/>
    <w:tmpl w:val="62C486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2F64"/>
    <w:multiLevelType w:val="hybridMultilevel"/>
    <w:tmpl w:val="1E4A7E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78"/>
    <w:rsid w:val="002E0850"/>
    <w:rsid w:val="006D67CC"/>
    <w:rsid w:val="007F414B"/>
    <w:rsid w:val="00DE1778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4B"/>
  </w:style>
  <w:style w:type="paragraph" w:styleId="Footer">
    <w:name w:val="footer"/>
    <w:basedOn w:val="Normal"/>
    <w:link w:val="FooterChar"/>
    <w:uiPriority w:val="99"/>
    <w:unhideWhenUsed/>
    <w:rsid w:val="007F4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4B"/>
  </w:style>
  <w:style w:type="paragraph" w:styleId="BalloonText">
    <w:name w:val="Balloon Text"/>
    <w:basedOn w:val="Normal"/>
    <w:link w:val="BalloonTextChar"/>
    <w:uiPriority w:val="99"/>
    <w:semiHidden/>
    <w:unhideWhenUsed/>
    <w:rsid w:val="007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4B"/>
  </w:style>
  <w:style w:type="paragraph" w:styleId="Footer">
    <w:name w:val="footer"/>
    <w:basedOn w:val="Normal"/>
    <w:link w:val="FooterChar"/>
    <w:uiPriority w:val="99"/>
    <w:unhideWhenUsed/>
    <w:rsid w:val="007F4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4B"/>
  </w:style>
  <w:style w:type="paragraph" w:styleId="BalloonText">
    <w:name w:val="Balloon Text"/>
    <w:basedOn w:val="Normal"/>
    <w:link w:val="BalloonTextChar"/>
    <w:uiPriority w:val="99"/>
    <w:semiHidden/>
    <w:unhideWhenUsed/>
    <w:rsid w:val="007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Fhulufhedzani Bridget Netsianda</cp:lastModifiedBy>
  <cp:revision>2</cp:revision>
  <cp:lastPrinted>2017-06-28T08:54:00Z</cp:lastPrinted>
  <dcterms:created xsi:type="dcterms:W3CDTF">2017-06-28T08:55:00Z</dcterms:created>
  <dcterms:modified xsi:type="dcterms:W3CDTF">2017-06-28T08:55:00Z</dcterms:modified>
</cp:coreProperties>
</file>