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93" w:type="pct"/>
        <w:tblInd w:w="108" w:type="dxa"/>
        <w:tblLayout w:type="fixed"/>
        <w:tblLook w:val="04A0" w:firstRow="1" w:lastRow="0" w:firstColumn="1" w:lastColumn="0" w:noHBand="0" w:noVBand="1"/>
      </w:tblPr>
      <w:tblGrid>
        <w:gridCol w:w="354"/>
        <w:gridCol w:w="976"/>
        <w:gridCol w:w="1916"/>
        <w:gridCol w:w="279"/>
        <w:gridCol w:w="734"/>
        <w:gridCol w:w="1683"/>
        <w:gridCol w:w="1224"/>
        <w:gridCol w:w="491"/>
        <w:gridCol w:w="76"/>
        <w:gridCol w:w="849"/>
        <w:gridCol w:w="872"/>
        <w:gridCol w:w="23"/>
      </w:tblGrid>
      <w:tr w:rsidR="0029767B" w:rsidRPr="00E12048" w:rsidTr="00F12C04">
        <w:trPr>
          <w:gridAfter w:val="1"/>
          <w:wAfter w:w="12" w:type="pct"/>
          <w:trHeight w:val="2835"/>
        </w:trPr>
        <w:tc>
          <w:tcPr>
            <w:tcW w:w="4988" w:type="pct"/>
            <w:gridSpan w:val="11"/>
          </w:tcPr>
          <w:p w:rsidR="0029767B" w:rsidRPr="00E12048" w:rsidRDefault="0029767B" w:rsidP="00F12C04">
            <w:pPr>
              <w:rPr>
                <w:rFonts w:ascii="Calibri" w:hAnsi="Calibri"/>
                <w:sz w:val="20"/>
                <w:szCs w:val="20"/>
              </w:rPr>
            </w:pPr>
            <w:bookmarkStart w:id="0" w:name="_GoBack"/>
            <w:r w:rsidRPr="00E12048">
              <w:rPr>
                <w:rFonts w:ascii="Calibri" w:hAnsi="Calibri"/>
                <w:noProof/>
                <w:sz w:val="20"/>
                <w:szCs w:val="20"/>
                <w:lang w:eastAsia="zh-TW"/>
              </w:rPr>
              <w:drawing>
                <wp:inline distT="0" distB="0" distL="0" distR="0" wp14:anchorId="38615E14" wp14:editId="0A630421">
                  <wp:extent cx="5828400" cy="1742400"/>
                  <wp:effectExtent l="0" t="0" r="1270" b="0"/>
                  <wp:docPr id="1" name="Picture 1" descr="Description: 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r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8400" cy="1742400"/>
                          </a:xfrm>
                          <a:prstGeom prst="rect">
                            <a:avLst/>
                          </a:prstGeom>
                          <a:noFill/>
                          <a:ln>
                            <a:noFill/>
                          </a:ln>
                        </pic:spPr>
                      </pic:pic>
                    </a:graphicData>
                  </a:graphic>
                </wp:inline>
              </w:drawing>
            </w:r>
          </w:p>
        </w:tc>
      </w:tr>
      <w:bookmarkEnd w:id="0"/>
      <w:tr w:rsidR="0029767B" w:rsidRPr="00E12048" w:rsidTr="00F12C04">
        <w:trPr>
          <w:gridAfter w:val="1"/>
          <w:wAfter w:w="12" w:type="pct"/>
        </w:trPr>
        <w:tc>
          <w:tcPr>
            <w:tcW w:w="4988" w:type="pct"/>
            <w:gridSpan w:val="11"/>
            <w:tcBorders>
              <w:bottom w:val="single" w:sz="4" w:space="0" w:color="auto"/>
            </w:tcBorders>
          </w:tcPr>
          <w:p w:rsidR="0029767B" w:rsidRPr="00E12048" w:rsidRDefault="0029767B" w:rsidP="00F12C04">
            <w:pPr>
              <w:pStyle w:val="Title"/>
              <w:rPr>
                <w:rFonts w:ascii="Calibri" w:hAnsi="Calibri"/>
                <w:sz w:val="20"/>
                <w:szCs w:val="20"/>
              </w:rPr>
            </w:pPr>
            <w:r w:rsidRPr="00E12048">
              <w:rPr>
                <w:rFonts w:ascii="Calibri" w:hAnsi="Calibri"/>
                <w:sz w:val="20"/>
                <w:szCs w:val="20"/>
              </w:rPr>
              <w:t xml:space="preserve">INVITATION TO BID (SBD 1) </w:t>
            </w:r>
            <w:r w:rsidRPr="00E12048">
              <w:rPr>
                <w:rFonts w:ascii="Calibri" w:hAnsi="Calibri"/>
                <w:sz w:val="20"/>
                <w:szCs w:val="20"/>
              </w:rPr>
              <w:br/>
              <w:t>on procurement requirements</w:t>
            </w:r>
          </w:p>
        </w:tc>
      </w:tr>
      <w:tr w:rsidR="0029767B" w:rsidRPr="00E12048" w:rsidTr="00F12C04">
        <w:trPr>
          <w:gridAfter w:val="1"/>
          <w:wAfter w:w="12" w:type="pct"/>
        </w:trPr>
        <w:tc>
          <w:tcPr>
            <w:tcW w:w="4988" w:type="pct"/>
            <w:gridSpan w:val="11"/>
            <w:shd w:val="clear" w:color="auto" w:fill="F2F2F2" w:themeFill="background1" w:themeFillShade="F2"/>
            <w:vAlign w:val="center"/>
          </w:tcPr>
          <w:p w:rsidR="0029767B" w:rsidRPr="00E12048" w:rsidRDefault="0029767B" w:rsidP="00F12C04">
            <w:pPr>
              <w:rPr>
                <w:rFonts w:ascii="Calibri" w:hAnsi="Calibri"/>
                <w:sz w:val="20"/>
                <w:szCs w:val="20"/>
              </w:rPr>
            </w:pPr>
            <w:r w:rsidRPr="00E12048">
              <w:rPr>
                <w:rFonts w:ascii="Calibri" w:hAnsi="Calibri"/>
                <w:sz w:val="20"/>
                <w:szCs w:val="20"/>
              </w:rPr>
              <w:t>YOU ARE HEREBY INVITED TO BID FOR THE FOLLOWING SPECIFIED SUPPLY REQUIREMENTS</w:t>
            </w:r>
          </w:p>
        </w:tc>
      </w:tr>
      <w:tr w:rsidR="0029767B" w:rsidRPr="00E12048" w:rsidTr="00F12C04">
        <w:trPr>
          <w:gridAfter w:val="1"/>
          <w:wAfter w:w="12" w:type="pct"/>
        </w:trPr>
        <w:tc>
          <w:tcPr>
            <w:tcW w:w="1713" w:type="pct"/>
            <w:gridSpan w:val="3"/>
            <w:shd w:val="clear" w:color="auto" w:fill="F2F2F2" w:themeFill="background1" w:themeFillShade="F2"/>
            <w:vAlign w:val="center"/>
          </w:tcPr>
          <w:p w:rsidR="0029767B" w:rsidRPr="00E12048" w:rsidRDefault="0029767B" w:rsidP="00F12C04">
            <w:pPr>
              <w:rPr>
                <w:rFonts w:ascii="Calibri" w:hAnsi="Calibri"/>
                <w:sz w:val="20"/>
                <w:szCs w:val="20"/>
              </w:rPr>
            </w:pPr>
            <w:r w:rsidRPr="00E12048">
              <w:rPr>
                <w:rFonts w:ascii="Calibri" w:hAnsi="Calibri"/>
                <w:sz w:val="20"/>
                <w:szCs w:val="20"/>
              </w:rPr>
              <w:t>BID NUMBER</w:t>
            </w:r>
          </w:p>
        </w:tc>
        <w:tc>
          <w:tcPr>
            <w:tcW w:w="3275" w:type="pct"/>
            <w:gridSpan w:val="8"/>
            <w:vAlign w:val="center"/>
          </w:tcPr>
          <w:p w:rsidR="0029767B" w:rsidRPr="00E12048" w:rsidRDefault="0029767B" w:rsidP="00F12C04">
            <w:pPr>
              <w:rPr>
                <w:rFonts w:ascii="Calibri" w:hAnsi="Calibri"/>
                <w:sz w:val="20"/>
                <w:szCs w:val="20"/>
              </w:rPr>
            </w:pPr>
            <w:r w:rsidRPr="00881E43">
              <w:rPr>
                <w:rFonts w:ascii="Calibri" w:hAnsi="Calibri"/>
                <w:sz w:val="20"/>
                <w:szCs w:val="20"/>
              </w:rPr>
              <w:t>NRF|SAASTA/17/2016-2017</w:t>
            </w:r>
          </w:p>
        </w:tc>
      </w:tr>
      <w:tr w:rsidR="0029767B" w:rsidRPr="00E12048" w:rsidTr="00F12C04">
        <w:trPr>
          <w:gridAfter w:val="1"/>
          <w:wAfter w:w="12" w:type="pct"/>
        </w:trPr>
        <w:tc>
          <w:tcPr>
            <w:tcW w:w="1713" w:type="pct"/>
            <w:gridSpan w:val="3"/>
            <w:tcBorders>
              <w:bottom w:val="single" w:sz="4" w:space="0" w:color="auto"/>
            </w:tcBorders>
            <w:shd w:val="clear" w:color="auto" w:fill="F2F2F2" w:themeFill="background1" w:themeFillShade="F2"/>
            <w:vAlign w:val="center"/>
          </w:tcPr>
          <w:p w:rsidR="0029767B" w:rsidRPr="00E12048" w:rsidRDefault="0029767B" w:rsidP="00F12C04">
            <w:pPr>
              <w:rPr>
                <w:rFonts w:ascii="Calibri" w:hAnsi="Calibri"/>
                <w:sz w:val="20"/>
                <w:szCs w:val="20"/>
              </w:rPr>
            </w:pPr>
            <w:r w:rsidRPr="00E12048">
              <w:rPr>
                <w:rFonts w:ascii="Calibri" w:hAnsi="Calibri"/>
                <w:sz w:val="20"/>
                <w:szCs w:val="20"/>
              </w:rPr>
              <w:t>CLOSING DATE AND TIME</w:t>
            </w:r>
          </w:p>
        </w:tc>
        <w:tc>
          <w:tcPr>
            <w:tcW w:w="3275" w:type="pct"/>
            <w:gridSpan w:val="8"/>
            <w:tcBorders>
              <w:bottom w:val="single" w:sz="4" w:space="0" w:color="auto"/>
            </w:tcBorders>
            <w:vAlign w:val="center"/>
          </w:tcPr>
          <w:p w:rsidR="0029767B" w:rsidRPr="00E12048" w:rsidRDefault="00931BDE" w:rsidP="00F12C04">
            <w:pPr>
              <w:rPr>
                <w:rFonts w:ascii="Calibri" w:hAnsi="Calibri"/>
                <w:sz w:val="20"/>
                <w:szCs w:val="20"/>
              </w:rPr>
            </w:pPr>
            <w:r>
              <w:rPr>
                <w:rFonts w:ascii="Calibri" w:hAnsi="Calibri"/>
                <w:sz w:val="20"/>
                <w:szCs w:val="20"/>
              </w:rPr>
              <w:t>24 March 2017  Time 11:00 AM</w:t>
            </w:r>
          </w:p>
        </w:tc>
      </w:tr>
      <w:tr w:rsidR="0029767B" w:rsidRPr="00E12048" w:rsidTr="00F12C04">
        <w:trPr>
          <w:gridAfter w:val="1"/>
          <w:wAfter w:w="12" w:type="pct"/>
          <w:trHeight w:val="576"/>
        </w:trPr>
        <w:tc>
          <w:tcPr>
            <w:tcW w:w="4988" w:type="pct"/>
            <w:gridSpan w:val="11"/>
            <w:shd w:val="clear" w:color="auto" w:fill="FFFFFF" w:themeFill="background1"/>
            <w:vAlign w:val="center"/>
          </w:tcPr>
          <w:p w:rsidR="0029767B" w:rsidRPr="00E12048" w:rsidRDefault="0029767B" w:rsidP="00F12C04">
            <w:pPr>
              <w:pStyle w:val="Heading1"/>
              <w:numPr>
                <w:ilvl w:val="0"/>
                <w:numId w:val="28"/>
              </w:numPr>
              <w:spacing w:before="0"/>
              <w:ind w:left="525" w:hanging="525"/>
              <w:outlineLvl w:val="0"/>
              <w:rPr>
                <w:rFonts w:ascii="Calibri" w:hAnsi="Calibri"/>
                <w:sz w:val="20"/>
                <w:szCs w:val="20"/>
              </w:rPr>
            </w:pPr>
            <w:bookmarkStart w:id="1" w:name="_Toc459017124"/>
            <w:r w:rsidRPr="00E12048">
              <w:rPr>
                <w:rFonts w:ascii="Calibri" w:hAnsi="Calibri"/>
                <w:sz w:val="20"/>
                <w:szCs w:val="20"/>
              </w:rPr>
              <w:t>BID DESCRIPTION</w:t>
            </w:r>
            <w:bookmarkEnd w:id="1"/>
          </w:p>
        </w:tc>
      </w:tr>
      <w:tr w:rsidR="0029767B" w:rsidRPr="00E12048" w:rsidTr="00F12C04">
        <w:trPr>
          <w:gridAfter w:val="1"/>
          <w:wAfter w:w="12" w:type="pct"/>
          <w:trHeight w:val="1831"/>
        </w:trPr>
        <w:tc>
          <w:tcPr>
            <w:tcW w:w="4988" w:type="pct"/>
            <w:gridSpan w:val="11"/>
          </w:tcPr>
          <w:p w:rsidR="0029767B" w:rsidRPr="00E12048" w:rsidRDefault="0029767B" w:rsidP="00F12C04">
            <w:pPr>
              <w:jc w:val="both"/>
              <w:rPr>
                <w:rFonts w:ascii="Calibri" w:hAnsi="Calibri"/>
                <w:sz w:val="20"/>
                <w:szCs w:val="20"/>
              </w:rPr>
            </w:pPr>
            <w:r w:rsidRPr="00E12048">
              <w:rPr>
                <w:rFonts w:ascii="Calibri" w:hAnsi="Calibri" w:cs="Arial"/>
                <w:b/>
                <w:snapToGrid w:val="0"/>
                <w:sz w:val="20"/>
                <w:szCs w:val="20"/>
              </w:rPr>
              <w:t>TO APPOINT A PANEL OF SERVICE PROVIDERS TO IMPLEMENT SCIENCE AND TECHNOLOGY FESTIVALS ACROSS THE COUNTRY FOR A PERIOD OF 36 MONTHS AND PROPOSALS FOR 2017/18 FINANCIAL YEAR ACTIVITIES.</w:t>
            </w:r>
          </w:p>
        </w:tc>
      </w:tr>
      <w:tr w:rsidR="0029767B" w:rsidRPr="00E12048" w:rsidTr="00F12C04">
        <w:trPr>
          <w:gridAfter w:val="1"/>
          <w:wAfter w:w="12" w:type="pct"/>
        </w:trPr>
        <w:tc>
          <w:tcPr>
            <w:tcW w:w="4988" w:type="pct"/>
            <w:gridSpan w:val="11"/>
            <w:vAlign w:val="center"/>
          </w:tcPr>
          <w:p w:rsidR="0029767B" w:rsidRPr="00E12048" w:rsidRDefault="0029767B" w:rsidP="00F12C04">
            <w:pPr>
              <w:jc w:val="both"/>
              <w:rPr>
                <w:rFonts w:ascii="Calibri" w:hAnsi="Calibri"/>
                <w:b/>
                <w:sz w:val="20"/>
                <w:szCs w:val="20"/>
              </w:rPr>
            </w:pPr>
            <w:r w:rsidRPr="00E12048">
              <w:rPr>
                <w:rFonts w:ascii="Calibri" w:hAnsi="Calibri"/>
                <w:b/>
                <w:sz w:val="20"/>
                <w:szCs w:val="20"/>
              </w:rPr>
              <w:t xml:space="preserve">Bidders must sign the signature page of the form SBD1 validating all documents included in the response to this invitation. </w:t>
            </w:r>
          </w:p>
        </w:tc>
      </w:tr>
      <w:tr w:rsidR="0029767B" w:rsidRPr="00E12048" w:rsidTr="00F12C04">
        <w:trPr>
          <w:gridAfter w:val="1"/>
          <w:wAfter w:w="12" w:type="pct"/>
        </w:trPr>
        <w:tc>
          <w:tcPr>
            <w:tcW w:w="4988" w:type="pct"/>
            <w:gridSpan w:val="11"/>
            <w:vAlign w:val="center"/>
          </w:tcPr>
          <w:p w:rsidR="0029767B" w:rsidRPr="00E12048" w:rsidRDefault="0029767B" w:rsidP="00F12C04">
            <w:pPr>
              <w:jc w:val="both"/>
              <w:rPr>
                <w:rFonts w:ascii="Calibri" w:hAnsi="Calibri"/>
                <w:b/>
                <w:sz w:val="20"/>
                <w:szCs w:val="20"/>
              </w:rPr>
            </w:pPr>
            <w:r w:rsidRPr="00E12048">
              <w:rPr>
                <w:rFonts w:ascii="Calibri" w:hAnsi="Calibri"/>
                <w:b/>
                <w:sz w:val="20"/>
                <w:szCs w:val="20"/>
              </w:rPr>
              <w:t>The successful bidder and the NRF will sign the written Contract Form (SBD 7) once the delegated authority has approved the award of such contract.</w:t>
            </w:r>
          </w:p>
        </w:tc>
      </w:tr>
      <w:tr w:rsidR="0029767B" w:rsidRPr="00E12048" w:rsidTr="00F12C04">
        <w:trPr>
          <w:gridAfter w:val="1"/>
          <w:wAfter w:w="12" w:type="pct"/>
        </w:trPr>
        <w:tc>
          <w:tcPr>
            <w:tcW w:w="3135" w:type="pct"/>
            <w:gridSpan w:val="6"/>
            <w:shd w:val="clear" w:color="auto" w:fill="F2F2F2" w:themeFill="background1" w:themeFillShade="F2"/>
            <w:vAlign w:val="center"/>
          </w:tcPr>
          <w:p w:rsidR="0029767B" w:rsidRPr="00E12048" w:rsidRDefault="0029767B" w:rsidP="00F12C04">
            <w:pPr>
              <w:jc w:val="both"/>
              <w:rPr>
                <w:rFonts w:ascii="Calibri" w:hAnsi="Calibri"/>
                <w:sz w:val="20"/>
                <w:szCs w:val="20"/>
              </w:rPr>
            </w:pPr>
            <w:r w:rsidRPr="00E12048">
              <w:rPr>
                <w:rFonts w:ascii="Calibri" w:hAnsi="Calibri"/>
                <w:sz w:val="20"/>
                <w:szCs w:val="20"/>
              </w:rPr>
              <w:t>Preferential Procurement System Applicable:</w:t>
            </w:r>
          </w:p>
        </w:tc>
        <w:tc>
          <w:tcPr>
            <w:tcW w:w="1853" w:type="pct"/>
            <w:gridSpan w:val="5"/>
            <w:vAlign w:val="center"/>
          </w:tcPr>
          <w:p w:rsidR="0029767B" w:rsidRPr="00E12048" w:rsidRDefault="0029767B" w:rsidP="00F12C04">
            <w:pPr>
              <w:jc w:val="both"/>
              <w:rPr>
                <w:rFonts w:ascii="Calibri" w:hAnsi="Calibri"/>
                <w:b/>
                <w:sz w:val="20"/>
                <w:szCs w:val="20"/>
              </w:rPr>
            </w:pPr>
            <w:r w:rsidRPr="00E12048">
              <w:rPr>
                <w:rFonts w:ascii="Calibri" w:hAnsi="Calibri"/>
                <w:b/>
                <w:sz w:val="20"/>
                <w:szCs w:val="20"/>
              </w:rPr>
              <w:t>90:10</w:t>
            </w:r>
          </w:p>
        </w:tc>
      </w:tr>
      <w:tr w:rsidR="0029767B" w:rsidRPr="00E12048" w:rsidTr="00F12C04">
        <w:trPr>
          <w:gridAfter w:val="1"/>
          <w:wAfter w:w="12" w:type="pct"/>
        </w:trPr>
        <w:tc>
          <w:tcPr>
            <w:tcW w:w="3135" w:type="pct"/>
            <w:gridSpan w:val="6"/>
            <w:shd w:val="clear" w:color="auto" w:fill="F2F2F2" w:themeFill="background1" w:themeFillShade="F2"/>
            <w:vAlign w:val="center"/>
          </w:tcPr>
          <w:p w:rsidR="0029767B" w:rsidRPr="00E12048" w:rsidRDefault="0029767B" w:rsidP="00F12C04">
            <w:pPr>
              <w:jc w:val="both"/>
              <w:rPr>
                <w:rFonts w:ascii="Calibri" w:hAnsi="Calibri"/>
                <w:sz w:val="20"/>
                <w:szCs w:val="20"/>
              </w:rPr>
            </w:pPr>
            <w:r w:rsidRPr="00E12048">
              <w:rPr>
                <w:rFonts w:ascii="Calibri" w:hAnsi="Calibri"/>
                <w:sz w:val="20"/>
                <w:szCs w:val="20"/>
              </w:rPr>
              <w:t xml:space="preserve">Validity Period From Date Of Closure: </w:t>
            </w:r>
          </w:p>
        </w:tc>
        <w:tc>
          <w:tcPr>
            <w:tcW w:w="1853" w:type="pct"/>
            <w:gridSpan w:val="5"/>
            <w:vAlign w:val="center"/>
          </w:tcPr>
          <w:p w:rsidR="0029767B" w:rsidRPr="00E12048" w:rsidRDefault="0029767B" w:rsidP="00F12C04">
            <w:pPr>
              <w:jc w:val="both"/>
              <w:rPr>
                <w:rFonts w:ascii="Calibri" w:hAnsi="Calibri"/>
                <w:b/>
                <w:sz w:val="20"/>
                <w:szCs w:val="20"/>
              </w:rPr>
            </w:pPr>
            <w:r w:rsidRPr="00E12048">
              <w:rPr>
                <w:rFonts w:ascii="Calibri" w:hAnsi="Calibri"/>
                <w:b/>
                <w:sz w:val="20"/>
                <w:szCs w:val="20"/>
              </w:rPr>
              <w:t>150 days</w:t>
            </w:r>
          </w:p>
        </w:tc>
      </w:tr>
      <w:tr w:rsidR="0029767B" w:rsidRPr="00E12048" w:rsidTr="00F12C04">
        <w:trPr>
          <w:gridAfter w:val="1"/>
          <w:wAfter w:w="12" w:type="pct"/>
        </w:trPr>
        <w:tc>
          <w:tcPr>
            <w:tcW w:w="702" w:type="pct"/>
            <w:gridSpan w:val="2"/>
            <w:vMerge w:val="restart"/>
            <w:shd w:val="clear" w:color="auto" w:fill="F2F2F2" w:themeFill="background1" w:themeFillShade="F2"/>
            <w:vAlign w:val="center"/>
          </w:tcPr>
          <w:p w:rsidR="0029767B" w:rsidRPr="00E12048" w:rsidRDefault="0029767B" w:rsidP="00F12C04">
            <w:pPr>
              <w:ind w:right="-167"/>
              <w:rPr>
                <w:rFonts w:ascii="Calibri" w:hAnsi="Calibri"/>
                <w:sz w:val="20"/>
                <w:szCs w:val="20"/>
              </w:rPr>
            </w:pPr>
            <w:r w:rsidRPr="00E12048">
              <w:rPr>
                <w:rFonts w:ascii="Calibri" w:hAnsi="Calibri"/>
                <w:sz w:val="20"/>
                <w:szCs w:val="20"/>
              </w:rPr>
              <w:t>None compulsory Briefing Session or Site Visit Details</w:t>
            </w:r>
          </w:p>
        </w:tc>
        <w:tc>
          <w:tcPr>
            <w:tcW w:w="1158" w:type="pct"/>
            <w:gridSpan w:val="2"/>
            <w:shd w:val="clear" w:color="auto" w:fill="F2F2F2" w:themeFill="background1" w:themeFillShade="F2"/>
            <w:vAlign w:val="center"/>
          </w:tcPr>
          <w:p w:rsidR="0029767B" w:rsidRPr="00E12048" w:rsidRDefault="0029767B" w:rsidP="00F12C04">
            <w:pPr>
              <w:rPr>
                <w:rFonts w:ascii="Calibri" w:hAnsi="Calibri"/>
                <w:sz w:val="20"/>
                <w:szCs w:val="20"/>
              </w:rPr>
            </w:pPr>
            <w:r w:rsidRPr="00E12048">
              <w:rPr>
                <w:rFonts w:ascii="Calibri" w:hAnsi="Calibri"/>
                <w:sz w:val="20"/>
                <w:szCs w:val="20"/>
              </w:rPr>
              <w:t>Date and Time</w:t>
            </w:r>
          </w:p>
        </w:tc>
        <w:tc>
          <w:tcPr>
            <w:tcW w:w="3128" w:type="pct"/>
            <w:gridSpan w:val="7"/>
            <w:vAlign w:val="center"/>
          </w:tcPr>
          <w:p w:rsidR="0029767B" w:rsidRPr="00E12048" w:rsidRDefault="00B72204" w:rsidP="00F12C04">
            <w:pPr>
              <w:jc w:val="both"/>
              <w:rPr>
                <w:rFonts w:ascii="Calibri" w:hAnsi="Calibri"/>
                <w:b/>
                <w:bCs/>
                <w:sz w:val="20"/>
                <w:szCs w:val="20"/>
              </w:rPr>
            </w:pPr>
            <w:r>
              <w:rPr>
                <w:rFonts w:ascii="Calibri" w:hAnsi="Calibri"/>
                <w:b/>
                <w:bCs/>
                <w:sz w:val="20"/>
                <w:szCs w:val="20"/>
              </w:rPr>
              <w:t>08/03/2017 11:00</w:t>
            </w:r>
            <w:r w:rsidR="0029767B" w:rsidRPr="00E12048">
              <w:rPr>
                <w:rFonts w:ascii="Calibri" w:hAnsi="Calibri"/>
                <w:b/>
                <w:bCs/>
                <w:sz w:val="20"/>
                <w:szCs w:val="20"/>
              </w:rPr>
              <w:t xml:space="preserve"> </w:t>
            </w:r>
          </w:p>
        </w:tc>
      </w:tr>
      <w:tr w:rsidR="0029767B" w:rsidRPr="00E12048" w:rsidTr="00F12C04">
        <w:trPr>
          <w:gridAfter w:val="1"/>
          <w:wAfter w:w="12" w:type="pct"/>
        </w:trPr>
        <w:tc>
          <w:tcPr>
            <w:tcW w:w="702" w:type="pct"/>
            <w:gridSpan w:val="2"/>
            <w:vMerge/>
            <w:shd w:val="clear" w:color="auto" w:fill="F2F2F2" w:themeFill="background1" w:themeFillShade="F2"/>
            <w:vAlign w:val="center"/>
          </w:tcPr>
          <w:p w:rsidR="0029767B" w:rsidRPr="00E12048" w:rsidRDefault="0029767B" w:rsidP="00F12C04">
            <w:pPr>
              <w:rPr>
                <w:rFonts w:ascii="Calibri" w:hAnsi="Calibri"/>
                <w:sz w:val="20"/>
                <w:szCs w:val="20"/>
              </w:rPr>
            </w:pPr>
          </w:p>
        </w:tc>
        <w:tc>
          <w:tcPr>
            <w:tcW w:w="1158" w:type="pct"/>
            <w:gridSpan w:val="2"/>
            <w:shd w:val="clear" w:color="auto" w:fill="F2F2F2" w:themeFill="background1" w:themeFillShade="F2"/>
            <w:vAlign w:val="center"/>
          </w:tcPr>
          <w:p w:rsidR="0029767B" w:rsidRPr="00E12048" w:rsidRDefault="0029767B" w:rsidP="00F12C04">
            <w:pPr>
              <w:rPr>
                <w:rFonts w:ascii="Calibri" w:hAnsi="Calibri"/>
                <w:sz w:val="20"/>
                <w:szCs w:val="20"/>
              </w:rPr>
            </w:pPr>
            <w:r w:rsidRPr="00E12048">
              <w:rPr>
                <w:rFonts w:ascii="Calibri" w:hAnsi="Calibri"/>
                <w:sz w:val="20"/>
                <w:szCs w:val="20"/>
              </w:rPr>
              <w:t>Location</w:t>
            </w:r>
          </w:p>
        </w:tc>
        <w:tc>
          <w:tcPr>
            <w:tcW w:w="3128" w:type="pct"/>
            <w:gridSpan w:val="7"/>
            <w:vAlign w:val="center"/>
          </w:tcPr>
          <w:p w:rsidR="0029767B" w:rsidRPr="00E12048" w:rsidRDefault="0029767B" w:rsidP="00F12C04">
            <w:pPr>
              <w:jc w:val="both"/>
              <w:rPr>
                <w:rFonts w:ascii="Calibri" w:hAnsi="Calibri"/>
                <w:b/>
                <w:bCs/>
                <w:sz w:val="20"/>
                <w:szCs w:val="20"/>
              </w:rPr>
            </w:pPr>
            <w:r w:rsidRPr="00E12048">
              <w:rPr>
                <w:rFonts w:ascii="Calibri" w:hAnsi="Calibri"/>
                <w:b/>
                <w:bCs/>
                <w:sz w:val="20"/>
                <w:szCs w:val="20"/>
              </w:rPr>
              <w:t>TBC</w:t>
            </w:r>
          </w:p>
        </w:tc>
      </w:tr>
      <w:tr w:rsidR="0029767B" w:rsidRPr="00E12048" w:rsidTr="00F12C04">
        <w:trPr>
          <w:gridAfter w:val="1"/>
          <w:wAfter w:w="12" w:type="pct"/>
        </w:trPr>
        <w:tc>
          <w:tcPr>
            <w:tcW w:w="702" w:type="pct"/>
            <w:gridSpan w:val="2"/>
            <w:vMerge/>
            <w:shd w:val="clear" w:color="auto" w:fill="F2F2F2" w:themeFill="background1" w:themeFillShade="F2"/>
            <w:vAlign w:val="center"/>
          </w:tcPr>
          <w:p w:rsidR="0029767B" w:rsidRPr="00E12048" w:rsidRDefault="0029767B" w:rsidP="00F12C04">
            <w:pPr>
              <w:rPr>
                <w:rFonts w:ascii="Calibri" w:hAnsi="Calibri"/>
                <w:sz w:val="20"/>
                <w:szCs w:val="20"/>
              </w:rPr>
            </w:pPr>
          </w:p>
        </w:tc>
        <w:tc>
          <w:tcPr>
            <w:tcW w:w="1158" w:type="pct"/>
            <w:gridSpan w:val="2"/>
            <w:shd w:val="clear" w:color="auto" w:fill="F2F2F2" w:themeFill="background1" w:themeFillShade="F2"/>
            <w:vAlign w:val="center"/>
          </w:tcPr>
          <w:p w:rsidR="0029767B" w:rsidRPr="00E12048" w:rsidRDefault="0029767B" w:rsidP="00F12C04">
            <w:pPr>
              <w:rPr>
                <w:rFonts w:ascii="Calibri" w:hAnsi="Calibri"/>
                <w:sz w:val="20"/>
                <w:szCs w:val="20"/>
              </w:rPr>
            </w:pPr>
            <w:r w:rsidRPr="00E12048">
              <w:rPr>
                <w:rFonts w:ascii="Calibri" w:hAnsi="Calibri"/>
                <w:sz w:val="20"/>
                <w:szCs w:val="20"/>
              </w:rPr>
              <w:t>Contact Person</w:t>
            </w:r>
          </w:p>
        </w:tc>
        <w:tc>
          <w:tcPr>
            <w:tcW w:w="3128" w:type="pct"/>
            <w:gridSpan w:val="7"/>
            <w:vAlign w:val="center"/>
          </w:tcPr>
          <w:p w:rsidR="0029767B" w:rsidRPr="00E12048" w:rsidRDefault="0029767B" w:rsidP="00F12C04">
            <w:pPr>
              <w:jc w:val="both"/>
              <w:rPr>
                <w:rFonts w:ascii="Calibri" w:hAnsi="Calibri"/>
                <w:b/>
                <w:bCs/>
                <w:sz w:val="20"/>
                <w:szCs w:val="20"/>
              </w:rPr>
            </w:pPr>
            <w:r w:rsidRPr="00E12048">
              <w:rPr>
                <w:rFonts w:ascii="Calibri" w:hAnsi="Calibri"/>
                <w:b/>
                <w:bCs/>
                <w:sz w:val="20"/>
                <w:szCs w:val="20"/>
              </w:rPr>
              <w:t xml:space="preserve">Happy Vilakazi </w:t>
            </w:r>
          </w:p>
          <w:p w:rsidR="0029767B" w:rsidRPr="00E12048" w:rsidRDefault="0029767B" w:rsidP="00F12C04">
            <w:pPr>
              <w:jc w:val="both"/>
              <w:rPr>
                <w:rFonts w:ascii="Calibri" w:hAnsi="Calibri"/>
                <w:b/>
                <w:bCs/>
                <w:sz w:val="20"/>
                <w:szCs w:val="20"/>
              </w:rPr>
            </w:pPr>
            <w:r w:rsidRPr="00E12048">
              <w:rPr>
                <w:rFonts w:ascii="Calibri" w:hAnsi="Calibri"/>
                <w:b/>
                <w:bCs/>
                <w:sz w:val="20"/>
                <w:szCs w:val="20"/>
              </w:rPr>
              <w:t xml:space="preserve"> </w:t>
            </w:r>
            <w:hyperlink r:id="rId9" w:history="1">
              <w:r w:rsidRPr="00E12048">
                <w:rPr>
                  <w:rStyle w:val="Hyperlink"/>
                  <w:rFonts w:ascii="Calibri" w:hAnsi="Calibri"/>
                  <w:b/>
                  <w:bCs/>
                  <w:sz w:val="20"/>
                  <w:szCs w:val="20"/>
                </w:rPr>
                <w:t>happy@saasta.ac.za</w:t>
              </w:r>
            </w:hyperlink>
          </w:p>
          <w:p w:rsidR="0029767B" w:rsidRPr="00E12048" w:rsidRDefault="00B72204" w:rsidP="00F12C04">
            <w:pPr>
              <w:jc w:val="both"/>
              <w:rPr>
                <w:rFonts w:ascii="Calibri" w:hAnsi="Calibri"/>
                <w:b/>
                <w:bCs/>
                <w:sz w:val="20"/>
                <w:szCs w:val="20"/>
              </w:rPr>
            </w:pPr>
            <w:r>
              <w:rPr>
                <w:rFonts w:ascii="Calibri" w:hAnsi="Calibri"/>
                <w:b/>
                <w:bCs/>
                <w:sz w:val="20"/>
                <w:szCs w:val="20"/>
              </w:rPr>
              <w:t>011 551 5949</w:t>
            </w:r>
          </w:p>
        </w:tc>
      </w:tr>
      <w:tr w:rsidR="0029767B" w:rsidRPr="00E12048" w:rsidTr="00F12C04">
        <w:trPr>
          <w:gridAfter w:val="1"/>
          <w:wAfter w:w="12" w:type="pct"/>
        </w:trPr>
        <w:tc>
          <w:tcPr>
            <w:tcW w:w="187" w:type="pct"/>
            <w:vMerge w:val="restart"/>
            <w:vAlign w:val="center"/>
          </w:tcPr>
          <w:p w:rsidR="0029767B" w:rsidRPr="00E12048" w:rsidRDefault="0029767B" w:rsidP="00F12C04">
            <w:pPr>
              <w:rPr>
                <w:rFonts w:ascii="Calibri" w:hAnsi="Calibri"/>
                <w:sz w:val="20"/>
                <w:szCs w:val="20"/>
              </w:rPr>
            </w:pPr>
          </w:p>
        </w:tc>
        <w:tc>
          <w:tcPr>
            <w:tcW w:w="4801" w:type="pct"/>
            <w:gridSpan w:val="10"/>
            <w:shd w:val="clear" w:color="auto" w:fill="F2F2F2" w:themeFill="background1" w:themeFillShade="F2"/>
            <w:vAlign w:val="center"/>
          </w:tcPr>
          <w:p w:rsidR="0029767B" w:rsidRPr="00E12048" w:rsidRDefault="0029767B" w:rsidP="00F12C04">
            <w:pPr>
              <w:jc w:val="both"/>
              <w:rPr>
                <w:rStyle w:val="Strong"/>
                <w:rFonts w:ascii="Calibri" w:hAnsi="Calibri"/>
                <w:sz w:val="20"/>
                <w:szCs w:val="20"/>
              </w:rPr>
            </w:pPr>
            <w:r w:rsidRPr="00E12048">
              <w:rPr>
                <w:rFonts w:ascii="Calibri" w:hAnsi="Calibri"/>
                <w:sz w:val="20"/>
                <w:szCs w:val="20"/>
              </w:rPr>
              <w:t>BID DOCUMENTS ARE TO BE DEPOSITED IN THE BID BOX AT:</w:t>
            </w:r>
          </w:p>
        </w:tc>
      </w:tr>
      <w:tr w:rsidR="0029767B" w:rsidRPr="00E12048" w:rsidTr="00F12C04">
        <w:trPr>
          <w:gridAfter w:val="1"/>
          <w:wAfter w:w="12" w:type="pct"/>
          <w:trHeight w:val="1142"/>
        </w:trPr>
        <w:tc>
          <w:tcPr>
            <w:tcW w:w="187" w:type="pct"/>
            <w:vMerge/>
          </w:tcPr>
          <w:p w:rsidR="0029767B" w:rsidRPr="00E12048" w:rsidRDefault="0029767B" w:rsidP="00F12C04">
            <w:pPr>
              <w:rPr>
                <w:rFonts w:ascii="Calibri" w:hAnsi="Calibri"/>
                <w:sz w:val="20"/>
                <w:szCs w:val="20"/>
              </w:rPr>
            </w:pPr>
          </w:p>
        </w:tc>
        <w:tc>
          <w:tcPr>
            <w:tcW w:w="2060" w:type="pct"/>
            <w:gridSpan w:val="4"/>
            <w:tcBorders>
              <w:bottom w:val="single" w:sz="4" w:space="0" w:color="auto"/>
            </w:tcBorders>
          </w:tcPr>
          <w:p w:rsidR="0029767B" w:rsidRPr="00E12048" w:rsidRDefault="0029767B" w:rsidP="00F12C04">
            <w:pPr>
              <w:rPr>
                <w:rFonts w:ascii="Calibri" w:hAnsi="Calibri"/>
                <w:b/>
                <w:sz w:val="20"/>
                <w:szCs w:val="20"/>
              </w:rPr>
            </w:pPr>
            <w:r w:rsidRPr="00E12048">
              <w:rPr>
                <w:rFonts w:ascii="Calibri" w:hAnsi="Calibri"/>
                <w:b/>
                <w:sz w:val="20"/>
                <w:szCs w:val="20"/>
              </w:rPr>
              <w:t>PHYSICAL ADDRESS</w:t>
            </w:r>
          </w:p>
          <w:p w:rsidR="0029767B" w:rsidRPr="00E12048" w:rsidRDefault="0029767B" w:rsidP="00F12C04">
            <w:pPr>
              <w:spacing w:before="120"/>
              <w:rPr>
                <w:rFonts w:ascii="Calibri" w:hAnsi="Calibri"/>
                <w:sz w:val="20"/>
                <w:szCs w:val="20"/>
              </w:rPr>
            </w:pPr>
            <w:r w:rsidRPr="00E12048">
              <w:rPr>
                <w:rFonts w:ascii="Calibri" w:hAnsi="Calibri"/>
                <w:sz w:val="20"/>
                <w:szCs w:val="20"/>
              </w:rPr>
              <w:t>SAASTA Didacta Building</w:t>
            </w:r>
          </w:p>
          <w:p w:rsidR="0029767B" w:rsidRPr="00E12048" w:rsidRDefault="0029767B" w:rsidP="00F12C04">
            <w:pPr>
              <w:spacing w:before="120"/>
              <w:rPr>
                <w:rFonts w:ascii="Calibri" w:hAnsi="Calibri"/>
                <w:sz w:val="20"/>
                <w:szCs w:val="20"/>
              </w:rPr>
            </w:pPr>
            <w:r w:rsidRPr="00E12048">
              <w:rPr>
                <w:rFonts w:ascii="Calibri" w:hAnsi="Calibri"/>
                <w:sz w:val="20"/>
                <w:szCs w:val="20"/>
              </w:rPr>
              <w:t>211 Nana Sita Street (formerly Skinner)</w:t>
            </w:r>
          </w:p>
          <w:p w:rsidR="0029767B" w:rsidRPr="00E12048" w:rsidRDefault="0029767B" w:rsidP="00F12C04">
            <w:pPr>
              <w:spacing w:before="120"/>
              <w:rPr>
                <w:rFonts w:ascii="Calibri" w:hAnsi="Calibri"/>
                <w:sz w:val="20"/>
                <w:szCs w:val="20"/>
              </w:rPr>
            </w:pPr>
            <w:r w:rsidRPr="00E12048">
              <w:rPr>
                <w:rFonts w:ascii="Calibri" w:hAnsi="Calibri"/>
                <w:sz w:val="20"/>
                <w:szCs w:val="20"/>
              </w:rPr>
              <w:t>Pretoria</w:t>
            </w:r>
          </w:p>
          <w:p w:rsidR="0029767B" w:rsidRPr="00E12048" w:rsidRDefault="0029767B" w:rsidP="00F12C04">
            <w:pPr>
              <w:spacing w:before="120"/>
              <w:rPr>
                <w:rFonts w:ascii="Calibri" w:hAnsi="Calibri"/>
                <w:sz w:val="20"/>
                <w:szCs w:val="20"/>
              </w:rPr>
            </w:pPr>
            <w:r w:rsidRPr="00E12048">
              <w:rPr>
                <w:rFonts w:ascii="Calibri" w:hAnsi="Calibri"/>
                <w:sz w:val="20"/>
                <w:szCs w:val="20"/>
              </w:rPr>
              <w:t>0001</w:t>
            </w:r>
          </w:p>
        </w:tc>
        <w:tc>
          <w:tcPr>
            <w:tcW w:w="2741" w:type="pct"/>
            <w:gridSpan w:val="6"/>
            <w:tcBorders>
              <w:bottom w:val="single" w:sz="4" w:space="0" w:color="auto"/>
            </w:tcBorders>
          </w:tcPr>
          <w:p w:rsidR="0029767B" w:rsidRPr="00E12048" w:rsidRDefault="0029767B" w:rsidP="00F12C04">
            <w:pPr>
              <w:rPr>
                <w:rFonts w:ascii="Calibri" w:hAnsi="Calibri"/>
                <w:b/>
                <w:sz w:val="20"/>
                <w:szCs w:val="20"/>
              </w:rPr>
            </w:pPr>
            <w:r w:rsidRPr="00E12048">
              <w:rPr>
                <w:rFonts w:ascii="Calibri" w:hAnsi="Calibri"/>
                <w:b/>
                <w:sz w:val="20"/>
                <w:szCs w:val="20"/>
              </w:rPr>
              <w:t>AND ADDRESSED AS FOLLOWS:</w:t>
            </w:r>
          </w:p>
          <w:p w:rsidR="0029767B" w:rsidRPr="00E12048" w:rsidRDefault="0029767B" w:rsidP="00F12C04">
            <w:pPr>
              <w:rPr>
                <w:rFonts w:ascii="Calibri" w:hAnsi="Calibri"/>
                <w:sz w:val="20"/>
                <w:szCs w:val="20"/>
              </w:rPr>
            </w:pPr>
            <w:r w:rsidRPr="00E12048">
              <w:rPr>
                <w:rFonts w:ascii="Calibri" w:hAnsi="Calibri"/>
                <w:sz w:val="20"/>
                <w:szCs w:val="20"/>
              </w:rPr>
              <w:t xml:space="preserve">Directly into the tender box situated at the physical address given on the left column </w:t>
            </w:r>
          </w:p>
          <w:p w:rsidR="0029767B" w:rsidRPr="00E12048" w:rsidRDefault="0029767B" w:rsidP="00F12C04">
            <w:pPr>
              <w:spacing w:before="120"/>
              <w:rPr>
                <w:rFonts w:ascii="Calibri" w:hAnsi="Calibri"/>
                <w:b/>
                <w:sz w:val="20"/>
                <w:szCs w:val="20"/>
              </w:rPr>
            </w:pPr>
            <w:r w:rsidRPr="00E12048">
              <w:rPr>
                <w:rFonts w:ascii="Calibri" w:hAnsi="Calibri"/>
                <w:b/>
                <w:sz w:val="20"/>
                <w:szCs w:val="20"/>
              </w:rPr>
              <w:t xml:space="preserve">ON THE FACE OF THE ENVELOPE: </w:t>
            </w:r>
          </w:p>
          <w:p w:rsidR="0029767B" w:rsidRPr="00E12048" w:rsidRDefault="0029767B" w:rsidP="00F12C04">
            <w:pPr>
              <w:spacing w:before="120"/>
              <w:rPr>
                <w:rFonts w:ascii="Calibri" w:hAnsi="Calibri"/>
                <w:sz w:val="20"/>
                <w:szCs w:val="20"/>
              </w:rPr>
            </w:pPr>
            <w:r w:rsidRPr="00E12048">
              <w:rPr>
                <w:rFonts w:ascii="Calibri" w:hAnsi="Calibri"/>
                <w:sz w:val="20"/>
                <w:szCs w:val="20"/>
              </w:rPr>
              <w:t xml:space="preserve">the Bid Number and Bidder’s Name, </w:t>
            </w:r>
          </w:p>
          <w:p w:rsidR="0029767B" w:rsidRPr="00E12048" w:rsidRDefault="0029767B" w:rsidP="00F12C04">
            <w:pPr>
              <w:spacing w:before="120"/>
              <w:rPr>
                <w:rFonts w:ascii="Calibri" w:hAnsi="Calibri"/>
                <w:sz w:val="20"/>
                <w:szCs w:val="20"/>
              </w:rPr>
            </w:pPr>
            <w:r w:rsidRPr="00E12048">
              <w:rPr>
                <w:rFonts w:ascii="Calibri" w:hAnsi="Calibri"/>
                <w:sz w:val="20"/>
                <w:szCs w:val="20"/>
              </w:rPr>
              <w:t xml:space="preserve">Postal Address, </w:t>
            </w:r>
          </w:p>
          <w:p w:rsidR="0029767B" w:rsidRPr="00E12048" w:rsidRDefault="0029767B" w:rsidP="00F12C04">
            <w:pPr>
              <w:spacing w:before="120"/>
              <w:rPr>
                <w:rFonts w:ascii="Calibri" w:hAnsi="Calibri"/>
                <w:sz w:val="20"/>
                <w:szCs w:val="20"/>
              </w:rPr>
            </w:pPr>
            <w:r w:rsidRPr="00E12048">
              <w:rPr>
                <w:rFonts w:ascii="Calibri" w:hAnsi="Calibri"/>
                <w:sz w:val="20"/>
                <w:szCs w:val="20"/>
              </w:rPr>
              <w:t xml:space="preserve">Contact Name, </w:t>
            </w:r>
          </w:p>
          <w:p w:rsidR="0029767B" w:rsidRPr="00E12048" w:rsidRDefault="0029767B" w:rsidP="00F12C04">
            <w:pPr>
              <w:spacing w:before="120"/>
              <w:rPr>
                <w:rFonts w:ascii="Calibri" w:hAnsi="Calibri"/>
                <w:sz w:val="20"/>
                <w:szCs w:val="20"/>
              </w:rPr>
            </w:pPr>
            <w:r w:rsidRPr="00E12048">
              <w:rPr>
                <w:rFonts w:ascii="Calibri" w:hAnsi="Calibri"/>
                <w:sz w:val="20"/>
                <w:szCs w:val="20"/>
              </w:rPr>
              <w:t xml:space="preserve">Telephone Number and </w:t>
            </w:r>
          </w:p>
          <w:p w:rsidR="0029767B" w:rsidRPr="00E12048" w:rsidRDefault="0029767B" w:rsidP="00F12C04">
            <w:pPr>
              <w:spacing w:before="120"/>
              <w:rPr>
                <w:rFonts w:ascii="Calibri" w:hAnsi="Calibri"/>
                <w:sz w:val="20"/>
                <w:szCs w:val="20"/>
              </w:rPr>
            </w:pPr>
            <w:r w:rsidRPr="00E12048">
              <w:rPr>
                <w:rFonts w:ascii="Calibri" w:hAnsi="Calibri"/>
                <w:sz w:val="20"/>
                <w:szCs w:val="20"/>
              </w:rPr>
              <w:t>email address</w:t>
            </w:r>
          </w:p>
        </w:tc>
      </w:tr>
      <w:tr w:rsidR="0029767B" w:rsidRPr="00E12048" w:rsidTr="00F12C04">
        <w:trPr>
          <w:gridAfter w:val="1"/>
          <w:wAfter w:w="12" w:type="pct"/>
          <w:trHeight w:val="599"/>
        </w:trPr>
        <w:tc>
          <w:tcPr>
            <w:tcW w:w="187" w:type="pct"/>
            <w:vAlign w:val="center"/>
          </w:tcPr>
          <w:p w:rsidR="0029767B" w:rsidRPr="00E12048" w:rsidRDefault="0029767B" w:rsidP="00F12C04">
            <w:pPr>
              <w:rPr>
                <w:rFonts w:ascii="Calibri" w:hAnsi="Calibri"/>
                <w:sz w:val="20"/>
                <w:szCs w:val="20"/>
              </w:rPr>
            </w:pPr>
          </w:p>
        </w:tc>
        <w:tc>
          <w:tcPr>
            <w:tcW w:w="4801" w:type="pct"/>
            <w:gridSpan w:val="10"/>
            <w:shd w:val="clear" w:color="auto" w:fill="F2F2F2" w:themeFill="background1" w:themeFillShade="F2"/>
            <w:vAlign w:val="center"/>
          </w:tcPr>
          <w:p w:rsidR="0029767B" w:rsidRPr="00E12048" w:rsidRDefault="0029767B" w:rsidP="00F12C04">
            <w:pPr>
              <w:spacing w:before="120"/>
              <w:rPr>
                <w:rStyle w:val="Strong"/>
                <w:rFonts w:ascii="Calibri" w:hAnsi="Calibri" w:cstheme="minorHAnsi"/>
                <w:sz w:val="20"/>
                <w:szCs w:val="20"/>
              </w:rPr>
            </w:pPr>
            <w:r w:rsidRPr="00E12048">
              <w:rPr>
                <w:rFonts w:ascii="Calibri" w:hAnsi="Calibri"/>
                <w:sz w:val="20"/>
                <w:szCs w:val="20"/>
              </w:rPr>
              <w:t>NB:  No e-mail submissions will be accepted</w:t>
            </w:r>
          </w:p>
        </w:tc>
      </w:tr>
      <w:tr w:rsidR="0029767B" w:rsidRPr="00E12048" w:rsidTr="00F12C04">
        <w:trPr>
          <w:gridAfter w:val="1"/>
          <w:wAfter w:w="12" w:type="pct"/>
          <w:trHeight w:val="961"/>
        </w:trPr>
        <w:tc>
          <w:tcPr>
            <w:tcW w:w="187" w:type="pct"/>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jc w:val="both"/>
              <w:rPr>
                <w:rStyle w:val="Strong"/>
                <w:rFonts w:ascii="Calibri" w:hAnsi="Calibri"/>
                <w:sz w:val="20"/>
                <w:szCs w:val="20"/>
              </w:rPr>
            </w:pPr>
            <w:r w:rsidRPr="00E12048">
              <w:rPr>
                <w:rFonts w:ascii="Calibri" w:hAnsi="Calibri"/>
                <w:b/>
                <w:sz w:val="20"/>
                <w:szCs w:val="20"/>
              </w:rPr>
              <w:t>BIDDERS ARE REQUIRED TO DELIVER THEIR BID TO THE CORRECT ADDRESS TIMEOUSLY IN ORDER FOR THE NRF TO CONSIDER IT. THE NRF WILL NOT CONSIDER THE BIDS RECEIVED LATER THAN THE CLOSING DATE AND TIME NOR RETURN THESE TO THE BIDDER.</w:t>
            </w:r>
          </w:p>
        </w:tc>
      </w:tr>
      <w:tr w:rsidR="0029767B" w:rsidRPr="00E12048" w:rsidTr="00F12C04">
        <w:trPr>
          <w:gridAfter w:val="1"/>
          <w:wAfter w:w="12" w:type="pct"/>
          <w:trHeight w:val="680"/>
        </w:trPr>
        <w:tc>
          <w:tcPr>
            <w:tcW w:w="187" w:type="pct"/>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rPr>
                <w:rFonts w:ascii="Calibri" w:hAnsi="Calibri"/>
                <w:b/>
                <w:sz w:val="20"/>
                <w:szCs w:val="20"/>
              </w:rPr>
            </w:pPr>
            <w:r w:rsidRPr="00E12048">
              <w:rPr>
                <w:rFonts w:ascii="Calibri" w:hAnsi="Calibri"/>
                <w:sz w:val="20"/>
                <w:szCs w:val="20"/>
              </w:rPr>
              <w:t>Bidders must submit their bid response on the official bid invitation forms (</w:t>
            </w:r>
            <w:r w:rsidRPr="00E12048">
              <w:rPr>
                <w:rFonts w:ascii="Calibri" w:hAnsi="Calibri"/>
                <w:b/>
                <w:sz w:val="20"/>
                <w:szCs w:val="20"/>
              </w:rPr>
              <w:t>not to be re-typed</w:t>
            </w:r>
            <w:r w:rsidRPr="00E12048">
              <w:rPr>
                <w:rFonts w:ascii="Calibri" w:hAnsi="Calibri"/>
                <w:sz w:val="20"/>
                <w:szCs w:val="20"/>
              </w:rPr>
              <w:t>) with additional information provided on attached supporting schedules.</w:t>
            </w:r>
            <w:r w:rsidRPr="00E12048">
              <w:rPr>
                <w:rFonts w:ascii="Calibri" w:hAnsi="Calibri"/>
                <w:sz w:val="20"/>
                <w:szCs w:val="20"/>
              </w:rPr>
              <w:br/>
            </w:r>
            <w:r w:rsidRPr="00E12048">
              <w:rPr>
                <w:rFonts w:ascii="Calibri" w:hAnsi="Calibri"/>
                <w:b/>
                <w:sz w:val="20"/>
                <w:szCs w:val="20"/>
              </w:rPr>
              <w:t xml:space="preserve">The NRF provides the checklist “Returnable Documents” at the end of the bid invitation of all required documentation with certain documentation mandatory for entering the evaluation phase. </w:t>
            </w:r>
          </w:p>
          <w:p w:rsidR="0029767B" w:rsidRPr="00E12048" w:rsidRDefault="0029767B" w:rsidP="00F12C04">
            <w:pPr>
              <w:rPr>
                <w:rFonts w:ascii="Calibri" w:hAnsi="Calibri"/>
                <w:b/>
                <w:sz w:val="20"/>
                <w:szCs w:val="20"/>
              </w:rPr>
            </w:pPr>
            <w:r w:rsidRPr="00E12048">
              <w:rPr>
                <w:rFonts w:ascii="Calibri" w:hAnsi="Calibri"/>
                <w:b/>
                <w:sz w:val="20"/>
                <w:szCs w:val="20"/>
              </w:rPr>
              <w:t>Non-submission of these marked documents will lead to disqualification of the bidder.</w:t>
            </w:r>
          </w:p>
        </w:tc>
      </w:tr>
      <w:tr w:rsidR="0029767B" w:rsidRPr="00E12048" w:rsidTr="00F12C04">
        <w:trPr>
          <w:gridAfter w:val="1"/>
          <w:wAfter w:w="12" w:type="pct"/>
        </w:trPr>
        <w:tc>
          <w:tcPr>
            <w:tcW w:w="187" w:type="pct"/>
            <w:vMerge w:val="restart"/>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jc w:val="both"/>
              <w:rPr>
                <w:rFonts w:ascii="Calibri" w:hAnsi="Calibri"/>
                <w:sz w:val="20"/>
                <w:szCs w:val="20"/>
              </w:rPr>
            </w:pPr>
            <w:r w:rsidRPr="00E12048">
              <w:rPr>
                <w:rFonts w:ascii="Calibri" w:hAnsi="Calibri"/>
                <w:sz w:val="20"/>
                <w:szCs w:val="20"/>
              </w:rPr>
              <w:t>THIS BID IS SUBJECT TO THE GENERAL CONDITIONS OF CONTRACT AND SPECIAL CONDITIONS OF CONTRACT AS STIPULATED IN THIS INVITATION.</w:t>
            </w:r>
          </w:p>
        </w:tc>
      </w:tr>
      <w:tr w:rsidR="0029767B" w:rsidRPr="00E12048" w:rsidTr="00F12C04">
        <w:trPr>
          <w:gridAfter w:val="1"/>
          <w:wAfter w:w="12" w:type="pct"/>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jc w:val="both"/>
              <w:rPr>
                <w:rFonts w:ascii="Calibri" w:hAnsi="Calibri"/>
                <w:sz w:val="20"/>
                <w:szCs w:val="20"/>
              </w:rPr>
            </w:pPr>
            <w:r w:rsidRPr="00E12048">
              <w:rPr>
                <w:rFonts w:ascii="Calibri" w:hAnsi="Calibri"/>
                <w:sz w:val="20"/>
                <w:szCs w:val="20"/>
              </w:rPr>
              <w:t>The NRF deems the bidder has read and accepted these conditions of contract.</w:t>
            </w:r>
          </w:p>
        </w:tc>
      </w:tr>
      <w:tr w:rsidR="0029767B" w:rsidRPr="00E12048" w:rsidTr="00F12C04">
        <w:trPr>
          <w:gridAfter w:val="1"/>
          <w:wAfter w:w="12" w:type="pct"/>
        </w:trPr>
        <w:tc>
          <w:tcPr>
            <w:tcW w:w="187" w:type="pct"/>
            <w:vMerge w:val="restart"/>
          </w:tcPr>
          <w:p w:rsidR="0029767B" w:rsidRPr="00E12048" w:rsidRDefault="0029767B" w:rsidP="00F12C04">
            <w:pPr>
              <w:rPr>
                <w:rFonts w:ascii="Calibri" w:hAnsi="Calibri"/>
                <w:sz w:val="20"/>
                <w:szCs w:val="20"/>
              </w:rPr>
            </w:pPr>
          </w:p>
        </w:tc>
        <w:tc>
          <w:tcPr>
            <w:tcW w:w="4801" w:type="pct"/>
            <w:gridSpan w:val="10"/>
            <w:shd w:val="clear" w:color="auto" w:fill="F2F2F2" w:themeFill="background1" w:themeFillShade="F2"/>
          </w:tcPr>
          <w:p w:rsidR="0029767B" w:rsidRPr="00E12048" w:rsidRDefault="0029767B" w:rsidP="00F12C04">
            <w:pPr>
              <w:jc w:val="both"/>
              <w:rPr>
                <w:rFonts w:ascii="Calibri" w:hAnsi="Calibri"/>
                <w:b/>
                <w:sz w:val="20"/>
                <w:szCs w:val="20"/>
              </w:rPr>
            </w:pPr>
            <w:r w:rsidRPr="00E12048">
              <w:rPr>
                <w:rFonts w:ascii="Calibri" w:hAnsi="Calibri"/>
                <w:b/>
                <w:sz w:val="20"/>
                <w:szCs w:val="20"/>
              </w:rPr>
              <w:t>REGISTRATION ON THE CENTRAL SUPPLIER DATABASE (CSD):</w:t>
            </w:r>
          </w:p>
        </w:tc>
      </w:tr>
      <w:tr w:rsidR="0029767B" w:rsidRPr="00E12048" w:rsidTr="00F12C04">
        <w:trPr>
          <w:gridAfter w:val="1"/>
          <w:wAfter w:w="12" w:type="pct"/>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jc w:val="both"/>
              <w:rPr>
                <w:rFonts w:ascii="Calibri" w:hAnsi="Calibri"/>
                <w:sz w:val="20"/>
                <w:szCs w:val="20"/>
              </w:rPr>
            </w:pPr>
            <w:r w:rsidRPr="00E12048">
              <w:rPr>
                <w:rFonts w:ascii="Calibri" w:hAnsi="Calibri"/>
                <w:sz w:val="20"/>
                <w:szCs w:val="20"/>
              </w:rPr>
              <w:t>The bidder must register on the National Treasury’s Central Supplier Database in order to do business with an organ of state or for the NRF to award a bid or contract. Registration on the CSD (</w:t>
            </w:r>
            <w:hyperlink r:id="rId10" w:history="1">
              <w:r w:rsidRPr="00E12048">
                <w:rPr>
                  <w:rStyle w:val="Hyperlink"/>
                  <w:rFonts w:ascii="Calibri" w:hAnsi="Calibri"/>
                  <w:sz w:val="20"/>
                  <w:szCs w:val="20"/>
                </w:rPr>
                <w:t>www.csd.gov.za</w:t>
              </w:r>
            </w:hyperlink>
            <w:r w:rsidRPr="00E12048">
              <w:rPr>
                <w:rFonts w:ascii="Calibri" w:hAnsi="Calibri"/>
                <w:sz w:val="20"/>
                <w:szCs w:val="20"/>
              </w:rPr>
              <w:t>) provides a bidder with an opportunity to do business with all state organisations including provincial and municipal levels.</w:t>
            </w:r>
          </w:p>
          <w:p w:rsidR="0029767B" w:rsidRPr="00E12048" w:rsidRDefault="0029767B" w:rsidP="00F12C04">
            <w:pPr>
              <w:jc w:val="both"/>
              <w:rPr>
                <w:rFonts w:ascii="Calibri" w:hAnsi="Calibri"/>
                <w:sz w:val="20"/>
                <w:szCs w:val="20"/>
              </w:rPr>
            </w:pPr>
            <w:r w:rsidRPr="00E12048">
              <w:rPr>
                <w:rFonts w:ascii="Calibri" w:hAnsi="Calibri"/>
                <w:sz w:val="20"/>
                <w:szCs w:val="20"/>
              </w:rPr>
              <w:t>National Treasury Contact Details: 012 406 9222 or email csd.support@treasury.gov.za</w:t>
            </w:r>
          </w:p>
        </w:tc>
      </w:tr>
      <w:tr w:rsidR="0029767B" w:rsidRPr="00E12048" w:rsidTr="00F12C04">
        <w:trPr>
          <w:gridAfter w:val="1"/>
          <w:wAfter w:w="12" w:type="pct"/>
        </w:trPr>
        <w:tc>
          <w:tcPr>
            <w:tcW w:w="4988" w:type="pct"/>
            <w:gridSpan w:val="11"/>
          </w:tcPr>
          <w:p w:rsidR="0029767B" w:rsidRPr="00E12048" w:rsidRDefault="0029767B" w:rsidP="00F12C04">
            <w:pPr>
              <w:pStyle w:val="Heading1"/>
              <w:numPr>
                <w:ilvl w:val="0"/>
                <w:numId w:val="28"/>
              </w:numPr>
              <w:ind w:left="525" w:hanging="525"/>
              <w:outlineLvl w:val="0"/>
              <w:rPr>
                <w:rFonts w:ascii="Calibri" w:hAnsi="Calibri"/>
                <w:sz w:val="20"/>
                <w:szCs w:val="20"/>
              </w:rPr>
            </w:pPr>
            <w:bookmarkStart w:id="2" w:name="_Toc459017125"/>
            <w:r w:rsidRPr="00E12048">
              <w:rPr>
                <w:rFonts w:ascii="Calibri" w:hAnsi="Calibri"/>
                <w:sz w:val="20"/>
                <w:szCs w:val="20"/>
              </w:rPr>
              <w:t>SETS OF BID DOCUMENTS REQUIRED:</w:t>
            </w:r>
            <w:bookmarkEnd w:id="2"/>
          </w:p>
        </w:tc>
      </w:tr>
      <w:tr w:rsidR="0029767B" w:rsidRPr="00E12048" w:rsidTr="00F12C04">
        <w:trPr>
          <w:gridAfter w:val="1"/>
          <w:wAfter w:w="12" w:type="pct"/>
        </w:trPr>
        <w:tc>
          <w:tcPr>
            <w:tcW w:w="187" w:type="pct"/>
            <w:vMerge w:val="restart"/>
          </w:tcPr>
          <w:p w:rsidR="0029767B" w:rsidRPr="00E12048" w:rsidRDefault="0029767B" w:rsidP="00F12C04">
            <w:pPr>
              <w:rPr>
                <w:rFonts w:ascii="Calibri" w:hAnsi="Calibri"/>
                <w:sz w:val="20"/>
                <w:szCs w:val="20"/>
              </w:rPr>
            </w:pPr>
          </w:p>
        </w:tc>
        <w:tc>
          <w:tcPr>
            <w:tcW w:w="3853" w:type="pct"/>
            <w:gridSpan w:val="7"/>
            <w:shd w:val="clear" w:color="auto" w:fill="F2F2F2" w:themeFill="background1" w:themeFillShade="F2"/>
          </w:tcPr>
          <w:p w:rsidR="0029767B" w:rsidRPr="00E12048" w:rsidRDefault="0029767B" w:rsidP="00F12C04">
            <w:pPr>
              <w:jc w:val="both"/>
              <w:rPr>
                <w:rFonts w:ascii="Calibri" w:hAnsi="Calibri"/>
                <w:sz w:val="20"/>
                <w:szCs w:val="20"/>
              </w:rPr>
            </w:pPr>
            <w:r w:rsidRPr="00E12048">
              <w:rPr>
                <w:rFonts w:ascii="Calibri" w:hAnsi="Calibri"/>
                <w:sz w:val="20"/>
                <w:szCs w:val="20"/>
              </w:rPr>
              <w:t>Number of ORIGINAL documents for contract signing</w:t>
            </w:r>
          </w:p>
        </w:tc>
        <w:tc>
          <w:tcPr>
            <w:tcW w:w="948" w:type="pct"/>
            <w:gridSpan w:val="3"/>
          </w:tcPr>
          <w:p w:rsidR="0029767B" w:rsidRPr="00E12048" w:rsidRDefault="0029767B" w:rsidP="00F12C04">
            <w:pPr>
              <w:rPr>
                <w:rFonts w:ascii="Calibri" w:hAnsi="Calibri"/>
                <w:sz w:val="20"/>
                <w:szCs w:val="20"/>
              </w:rPr>
            </w:pPr>
            <w:r w:rsidRPr="00E12048">
              <w:rPr>
                <w:rFonts w:ascii="Calibri" w:hAnsi="Calibri"/>
                <w:sz w:val="20"/>
                <w:szCs w:val="20"/>
              </w:rPr>
              <w:t>2</w:t>
            </w:r>
          </w:p>
        </w:tc>
      </w:tr>
      <w:tr w:rsidR="0029767B" w:rsidRPr="00E12048" w:rsidTr="00F12C04">
        <w:trPr>
          <w:gridAfter w:val="1"/>
          <w:wAfter w:w="12" w:type="pct"/>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rPr>
                <w:rFonts w:ascii="Calibri" w:hAnsi="Calibri"/>
                <w:sz w:val="20"/>
                <w:szCs w:val="20"/>
              </w:rPr>
            </w:pPr>
            <w:r w:rsidRPr="00E12048">
              <w:rPr>
                <w:rFonts w:ascii="Calibri" w:hAnsi="Calibri"/>
                <w:sz w:val="20"/>
                <w:szCs w:val="20"/>
              </w:rPr>
              <w:t xml:space="preserve">Bidders must submit the bid in hard copy format (paper document) to the NRF|SAASTA. The hard copy of these original sets of bid documents serve as the legal bid contract document and the master record between the bidder and the NRF|SAASTA. The bidders attach the originals or certified copies of any </w:t>
            </w:r>
            <w:r w:rsidRPr="00E12048">
              <w:rPr>
                <w:rFonts w:ascii="Calibri" w:hAnsi="Calibri"/>
                <w:sz w:val="20"/>
                <w:szCs w:val="20"/>
              </w:rPr>
              <w:lastRenderedPageBreak/>
              <w:t>certificates stipulated in this document to these original sets of bid documents.</w:t>
            </w:r>
          </w:p>
          <w:p w:rsidR="0029767B" w:rsidRPr="00E12048" w:rsidRDefault="0029767B" w:rsidP="00F12C04">
            <w:pPr>
              <w:rPr>
                <w:rFonts w:ascii="Calibri" w:hAnsi="Calibri"/>
                <w:sz w:val="20"/>
                <w:szCs w:val="20"/>
              </w:rPr>
            </w:pPr>
            <w:r w:rsidRPr="00E12048">
              <w:rPr>
                <w:rFonts w:ascii="Calibri" w:hAnsi="Calibri"/>
                <w:sz w:val="20"/>
                <w:szCs w:val="20"/>
              </w:rPr>
              <w:t>Any discrepancy between the evaluation copies and the master record, the master record will prevail. Any discrepancy between the original sets deposited with the NRF|SAASTA and that kept by the bidder, the original set deposited with the NRF|SAASTA is the master contract for both parties.</w:t>
            </w:r>
          </w:p>
        </w:tc>
      </w:tr>
      <w:tr w:rsidR="0029767B" w:rsidRPr="00E12048" w:rsidTr="00F12C04">
        <w:trPr>
          <w:gridAfter w:val="1"/>
          <w:wAfter w:w="12" w:type="pct"/>
        </w:trPr>
        <w:tc>
          <w:tcPr>
            <w:tcW w:w="187" w:type="pct"/>
            <w:vMerge/>
          </w:tcPr>
          <w:p w:rsidR="0029767B" w:rsidRPr="00E12048" w:rsidRDefault="0029767B" w:rsidP="00F12C04">
            <w:pPr>
              <w:rPr>
                <w:rFonts w:ascii="Calibri" w:hAnsi="Calibri"/>
                <w:sz w:val="20"/>
                <w:szCs w:val="20"/>
              </w:rPr>
            </w:pPr>
          </w:p>
        </w:tc>
        <w:tc>
          <w:tcPr>
            <w:tcW w:w="3853" w:type="pct"/>
            <w:gridSpan w:val="7"/>
            <w:shd w:val="clear" w:color="auto" w:fill="F2F2F2" w:themeFill="background1" w:themeFillShade="F2"/>
          </w:tcPr>
          <w:p w:rsidR="0029767B" w:rsidRPr="00E12048" w:rsidRDefault="0029767B" w:rsidP="00F12C04">
            <w:pPr>
              <w:jc w:val="both"/>
              <w:rPr>
                <w:rFonts w:ascii="Calibri" w:hAnsi="Calibri"/>
                <w:sz w:val="20"/>
                <w:szCs w:val="20"/>
              </w:rPr>
            </w:pPr>
            <w:r w:rsidRPr="00E12048">
              <w:rPr>
                <w:rFonts w:ascii="Calibri" w:hAnsi="Calibri"/>
                <w:sz w:val="20"/>
                <w:szCs w:val="20"/>
              </w:rPr>
              <w:t>Number of EVALUATION copies:</w:t>
            </w:r>
          </w:p>
        </w:tc>
        <w:tc>
          <w:tcPr>
            <w:tcW w:w="948" w:type="pct"/>
            <w:gridSpan w:val="3"/>
          </w:tcPr>
          <w:p w:rsidR="0029767B" w:rsidRPr="00E12048" w:rsidRDefault="0029767B" w:rsidP="00F12C04">
            <w:pPr>
              <w:rPr>
                <w:rFonts w:ascii="Calibri" w:hAnsi="Calibri"/>
                <w:sz w:val="20"/>
                <w:szCs w:val="20"/>
              </w:rPr>
            </w:pPr>
            <w:r w:rsidRPr="00E12048">
              <w:rPr>
                <w:rFonts w:ascii="Calibri" w:hAnsi="Calibri"/>
                <w:sz w:val="20"/>
                <w:szCs w:val="20"/>
              </w:rPr>
              <w:t>6</w:t>
            </w:r>
          </w:p>
        </w:tc>
      </w:tr>
      <w:tr w:rsidR="0029767B" w:rsidRPr="00E12048" w:rsidTr="00F12C04">
        <w:trPr>
          <w:gridAfter w:val="1"/>
          <w:wAfter w:w="12" w:type="pct"/>
        </w:trPr>
        <w:tc>
          <w:tcPr>
            <w:tcW w:w="187" w:type="pct"/>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rPr>
                <w:rFonts w:ascii="Calibri" w:hAnsi="Calibri"/>
                <w:sz w:val="20"/>
                <w:szCs w:val="20"/>
              </w:rPr>
            </w:pPr>
            <w:r w:rsidRPr="00E12048">
              <w:rPr>
                <w:rFonts w:ascii="Calibri" w:hAnsi="Calibri"/>
                <w:sz w:val="20"/>
                <w:szCs w:val="20"/>
              </w:rPr>
              <w:t>Bidders mark documents as either “</w:t>
            </w:r>
            <w:r w:rsidRPr="00E12048">
              <w:rPr>
                <w:rFonts w:ascii="Calibri" w:hAnsi="Calibri"/>
                <w:b/>
                <w:sz w:val="20"/>
                <w:szCs w:val="20"/>
              </w:rPr>
              <w:t>Original</w:t>
            </w:r>
            <w:r w:rsidRPr="00E12048">
              <w:rPr>
                <w:rFonts w:ascii="Calibri" w:hAnsi="Calibri"/>
                <w:sz w:val="20"/>
                <w:szCs w:val="20"/>
              </w:rPr>
              <w:t>” or “</w:t>
            </w:r>
            <w:r w:rsidRPr="00E12048">
              <w:rPr>
                <w:rFonts w:ascii="Calibri" w:hAnsi="Calibri"/>
                <w:b/>
                <w:sz w:val="20"/>
                <w:szCs w:val="20"/>
              </w:rPr>
              <w:t>Copy for evaluation</w:t>
            </w:r>
            <w:r w:rsidRPr="00E12048">
              <w:rPr>
                <w:rFonts w:ascii="Calibri" w:hAnsi="Calibri"/>
                <w:sz w:val="20"/>
                <w:szCs w:val="20"/>
              </w:rPr>
              <w:t>” and number all pages sequentially. Bidders group documents into “PROPOSAL” and “PRICING ” Sections</w:t>
            </w:r>
          </w:p>
        </w:tc>
      </w:tr>
      <w:tr w:rsidR="0029767B" w:rsidRPr="00E12048" w:rsidTr="00F12C04">
        <w:trPr>
          <w:gridAfter w:val="1"/>
          <w:wAfter w:w="12" w:type="pct"/>
        </w:trPr>
        <w:tc>
          <w:tcPr>
            <w:tcW w:w="187" w:type="pct"/>
          </w:tcPr>
          <w:p w:rsidR="0029767B" w:rsidRPr="00E12048" w:rsidRDefault="0029767B" w:rsidP="00F12C04">
            <w:pPr>
              <w:rPr>
                <w:rFonts w:ascii="Calibri" w:hAnsi="Calibri"/>
                <w:sz w:val="20"/>
                <w:szCs w:val="20"/>
              </w:rPr>
            </w:pPr>
          </w:p>
        </w:tc>
        <w:tc>
          <w:tcPr>
            <w:tcW w:w="3853" w:type="pct"/>
            <w:gridSpan w:val="7"/>
            <w:shd w:val="clear" w:color="auto" w:fill="F2F2F2" w:themeFill="background1" w:themeFillShade="F2"/>
          </w:tcPr>
          <w:p w:rsidR="0029767B" w:rsidRPr="00E12048" w:rsidRDefault="0029767B" w:rsidP="00F12C04">
            <w:pPr>
              <w:rPr>
                <w:rFonts w:ascii="Calibri" w:hAnsi="Calibri"/>
                <w:sz w:val="20"/>
                <w:szCs w:val="20"/>
              </w:rPr>
            </w:pPr>
            <w:r w:rsidRPr="00E12048">
              <w:rPr>
                <w:rFonts w:ascii="Calibri" w:hAnsi="Calibri"/>
                <w:sz w:val="20"/>
                <w:szCs w:val="20"/>
              </w:rPr>
              <w:t>Two envelope system required</w:t>
            </w:r>
          </w:p>
        </w:tc>
        <w:tc>
          <w:tcPr>
            <w:tcW w:w="948" w:type="pct"/>
            <w:gridSpan w:val="3"/>
          </w:tcPr>
          <w:p w:rsidR="0029767B" w:rsidRPr="00E12048" w:rsidRDefault="0029767B" w:rsidP="00F12C04">
            <w:pPr>
              <w:jc w:val="center"/>
              <w:rPr>
                <w:rFonts w:ascii="Calibri" w:hAnsi="Calibri"/>
                <w:sz w:val="20"/>
                <w:szCs w:val="20"/>
              </w:rPr>
            </w:pPr>
            <w:r w:rsidRPr="00E12048">
              <w:rPr>
                <w:rFonts w:ascii="Calibri" w:hAnsi="Calibri"/>
                <w:sz w:val="20"/>
                <w:szCs w:val="20"/>
              </w:rPr>
              <w:t>NO</w:t>
            </w:r>
          </w:p>
        </w:tc>
      </w:tr>
      <w:tr w:rsidR="0029767B" w:rsidRPr="00E12048" w:rsidTr="00F12C04">
        <w:trPr>
          <w:gridAfter w:val="1"/>
          <w:wAfter w:w="12" w:type="pct"/>
        </w:trPr>
        <w:tc>
          <w:tcPr>
            <w:tcW w:w="187" w:type="pct"/>
            <w:vMerge w:val="restart"/>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pStyle w:val="Heading1"/>
              <w:numPr>
                <w:ilvl w:val="0"/>
                <w:numId w:val="28"/>
              </w:numPr>
              <w:ind w:left="541" w:hanging="541"/>
              <w:outlineLvl w:val="0"/>
              <w:rPr>
                <w:rFonts w:ascii="Calibri" w:hAnsi="Calibri"/>
                <w:caps w:val="0"/>
                <w:sz w:val="20"/>
                <w:szCs w:val="20"/>
              </w:rPr>
            </w:pPr>
            <w:bookmarkStart w:id="3" w:name="_Toc459017126"/>
            <w:r w:rsidRPr="00E12048">
              <w:rPr>
                <w:rFonts w:ascii="Calibri" w:hAnsi="Calibri"/>
                <w:caps w:val="0"/>
                <w:sz w:val="20"/>
                <w:szCs w:val="20"/>
              </w:rPr>
              <w:t>ENQUIRIES CAN BE DIRECTED TO THE FOLLOWING</w:t>
            </w:r>
            <w:bookmarkEnd w:id="3"/>
          </w:p>
          <w:p w:rsidR="0029767B" w:rsidRPr="00E12048" w:rsidRDefault="0029767B" w:rsidP="00F12C04">
            <w:pPr>
              <w:rPr>
                <w:rFonts w:ascii="Calibri" w:hAnsi="Calibri"/>
              </w:rPr>
            </w:pPr>
            <w:r w:rsidRPr="00E12048">
              <w:rPr>
                <w:rFonts w:ascii="Calibri" w:hAnsi="Calibri"/>
              </w:rPr>
              <w:t>(All enquiries should be done in writing three days prior closing date and time)</w:t>
            </w:r>
          </w:p>
        </w:tc>
      </w:tr>
      <w:tr w:rsidR="0029767B" w:rsidRPr="00E12048" w:rsidTr="00F12C04">
        <w:trPr>
          <w:gridAfter w:val="1"/>
          <w:wAfter w:w="12" w:type="pct"/>
        </w:trPr>
        <w:tc>
          <w:tcPr>
            <w:tcW w:w="187" w:type="pct"/>
            <w:vMerge/>
          </w:tcPr>
          <w:p w:rsidR="0029767B" w:rsidRPr="00E12048" w:rsidRDefault="0029767B" w:rsidP="00F12C04">
            <w:pPr>
              <w:rPr>
                <w:rFonts w:ascii="Calibri" w:hAnsi="Calibri"/>
                <w:sz w:val="20"/>
                <w:szCs w:val="20"/>
              </w:rPr>
            </w:pPr>
          </w:p>
        </w:tc>
        <w:tc>
          <w:tcPr>
            <w:tcW w:w="2060" w:type="pct"/>
            <w:gridSpan w:val="4"/>
          </w:tcPr>
          <w:p w:rsidR="0029767B" w:rsidRPr="00E12048" w:rsidRDefault="0029767B" w:rsidP="00F12C04">
            <w:pPr>
              <w:rPr>
                <w:rFonts w:ascii="Calibri" w:hAnsi="Calibri"/>
                <w:b/>
                <w:sz w:val="20"/>
                <w:szCs w:val="20"/>
              </w:rPr>
            </w:pPr>
            <w:r w:rsidRPr="00E12048">
              <w:rPr>
                <w:rFonts w:ascii="Calibri" w:hAnsi="Calibri"/>
                <w:b/>
                <w:sz w:val="20"/>
                <w:szCs w:val="20"/>
              </w:rPr>
              <w:t>TECHNICAL ENQUIRIES</w:t>
            </w:r>
          </w:p>
        </w:tc>
        <w:tc>
          <w:tcPr>
            <w:tcW w:w="2741" w:type="pct"/>
            <w:gridSpan w:val="6"/>
          </w:tcPr>
          <w:p w:rsidR="0029767B" w:rsidRPr="00E12048" w:rsidRDefault="0029767B" w:rsidP="00F12C04">
            <w:pPr>
              <w:rPr>
                <w:rFonts w:ascii="Calibri" w:hAnsi="Calibri"/>
                <w:b/>
                <w:sz w:val="20"/>
                <w:szCs w:val="20"/>
              </w:rPr>
            </w:pPr>
            <w:r w:rsidRPr="00E12048">
              <w:rPr>
                <w:rFonts w:ascii="Calibri" w:hAnsi="Calibri"/>
                <w:b/>
                <w:sz w:val="20"/>
                <w:szCs w:val="20"/>
              </w:rPr>
              <w:t>SUPPLY CHAIN MANAGEMENT ENQUIRIES</w:t>
            </w:r>
          </w:p>
        </w:tc>
      </w:tr>
      <w:tr w:rsidR="0029767B" w:rsidRPr="00E12048" w:rsidTr="00F12C04">
        <w:trPr>
          <w:gridAfter w:val="1"/>
          <w:wAfter w:w="12" w:type="pct"/>
          <w:trHeight w:val="2065"/>
        </w:trPr>
        <w:tc>
          <w:tcPr>
            <w:tcW w:w="187" w:type="pct"/>
            <w:vMerge/>
          </w:tcPr>
          <w:p w:rsidR="0029767B" w:rsidRPr="00E12048" w:rsidRDefault="0029767B" w:rsidP="00F12C04">
            <w:pPr>
              <w:rPr>
                <w:rFonts w:ascii="Calibri" w:hAnsi="Calibri"/>
                <w:sz w:val="20"/>
                <w:szCs w:val="20"/>
              </w:rPr>
            </w:pPr>
          </w:p>
        </w:tc>
        <w:tc>
          <w:tcPr>
            <w:tcW w:w="2060" w:type="pct"/>
            <w:gridSpan w:val="4"/>
          </w:tcPr>
          <w:p w:rsidR="0029767B" w:rsidRPr="00E12048" w:rsidRDefault="0029767B" w:rsidP="00F12C04">
            <w:pPr>
              <w:spacing w:before="0"/>
              <w:rPr>
                <w:rFonts w:ascii="Calibri" w:hAnsi="Calibri"/>
                <w:sz w:val="20"/>
                <w:szCs w:val="20"/>
              </w:rPr>
            </w:pPr>
            <w:r w:rsidRPr="00E12048">
              <w:rPr>
                <w:rFonts w:ascii="Calibri" w:hAnsi="Calibri"/>
                <w:sz w:val="20"/>
                <w:szCs w:val="20"/>
              </w:rPr>
              <w:t>Contact Person: Happy Vilakazi</w:t>
            </w:r>
          </w:p>
          <w:p w:rsidR="0029767B" w:rsidRPr="00E12048" w:rsidRDefault="0029767B" w:rsidP="00F12C04">
            <w:pPr>
              <w:spacing w:before="0"/>
              <w:rPr>
                <w:rFonts w:ascii="Calibri" w:hAnsi="Calibri"/>
                <w:sz w:val="20"/>
                <w:szCs w:val="20"/>
              </w:rPr>
            </w:pPr>
            <w:r w:rsidRPr="00E12048">
              <w:rPr>
                <w:rFonts w:ascii="Calibri" w:hAnsi="Calibri"/>
                <w:sz w:val="20"/>
                <w:szCs w:val="20"/>
              </w:rPr>
              <w:t>Tele</w:t>
            </w:r>
            <w:r w:rsidRPr="00E12048">
              <w:rPr>
                <w:rFonts w:ascii="Calibri" w:hAnsi="Calibri"/>
                <w:sz w:val="20"/>
                <w:szCs w:val="20"/>
              </w:rPr>
              <w:tab/>
            </w:r>
            <w:r w:rsidRPr="00E12048">
              <w:rPr>
                <w:rFonts w:ascii="Calibri" w:hAnsi="Calibri"/>
                <w:sz w:val="20"/>
                <w:szCs w:val="20"/>
              </w:rPr>
              <w:tab/>
              <w:t>: 011 551 5940 (S/B)</w:t>
            </w:r>
          </w:p>
          <w:p w:rsidR="0029767B" w:rsidRPr="00E12048" w:rsidRDefault="0029767B" w:rsidP="00F12C04">
            <w:pPr>
              <w:spacing w:before="0"/>
              <w:rPr>
                <w:rFonts w:ascii="Calibri" w:hAnsi="Calibri"/>
                <w:sz w:val="20"/>
                <w:szCs w:val="20"/>
              </w:rPr>
            </w:pPr>
            <w:r w:rsidRPr="00E12048">
              <w:rPr>
                <w:rFonts w:ascii="Calibri" w:hAnsi="Calibri"/>
                <w:sz w:val="20"/>
                <w:szCs w:val="20"/>
              </w:rPr>
              <w:tab/>
            </w:r>
            <w:r w:rsidRPr="00E12048">
              <w:rPr>
                <w:rFonts w:ascii="Calibri" w:hAnsi="Calibri"/>
                <w:sz w:val="20"/>
                <w:szCs w:val="20"/>
              </w:rPr>
              <w:tab/>
              <w:t>: 011 551 5949 (Dir)</w:t>
            </w:r>
          </w:p>
          <w:p w:rsidR="0029767B" w:rsidRPr="00E12048" w:rsidRDefault="0029767B" w:rsidP="00F12C04">
            <w:pPr>
              <w:rPr>
                <w:rFonts w:ascii="Calibri" w:hAnsi="Calibri"/>
                <w:sz w:val="20"/>
                <w:szCs w:val="20"/>
              </w:rPr>
            </w:pPr>
            <w:r w:rsidRPr="00E12048">
              <w:rPr>
                <w:rFonts w:ascii="Calibri" w:hAnsi="Calibri"/>
                <w:sz w:val="20"/>
                <w:szCs w:val="20"/>
              </w:rPr>
              <w:t>Email</w:t>
            </w:r>
            <w:r w:rsidRPr="00E12048">
              <w:rPr>
                <w:rFonts w:ascii="Calibri" w:hAnsi="Calibri"/>
                <w:sz w:val="20"/>
                <w:szCs w:val="20"/>
              </w:rPr>
              <w:tab/>
            </w:r>
            <w:r w:rsidRPr="00E12048">
              <w:rPr>
                <w:rFonts w:ascii="Calibri" w:hAnsi="Calibri"/>
                <w:sz w:val="20"/>
                <w:szCs w:val="20"/>
              </w:rPr>
              <w:tab/>
              <w:t>: happy@saasta.ac.za</w:t>
            </w:r>
          </w:p>
        </w:tc>
        <w:tc>
          <w:tcPr>
            <w:tcW w:w="2741" w:type="pct"/>
            <w:gridSpan w:val="6"/>
          </w:tcPr>
          <w:p w:rsidR="0029767B" w:rsidRPr="00E12048" w:rsidRDefault="0029767B" w:rsidP="00F12C04">
            <w:pPr>
              <w:spacing w:before="0"/>
              <w:rPr>
                <w:rFonts w:ascii="Calibri" w:hAnsi="Calibri"/>
                <w:sz w:val="20"/>
                <w:szCs w:val="20"/>
              </w:rPr>
            </w:pPr>
            <w:r w:rsidRPr="00E12048">
              <w:rPr>
                <w:rFonts w:ascii="Calibri" w:hAnsi="Calibri"/>
                <w:sz w:val="20"/>
                <w:szCs w:val="20"/>
              </w:rPr>
              <w:t>Contact Person: Tshepo Matheane</w:t>
            </w:r>
          </w:p>
          <w:p w:rsidR="0029767B" w:rsidRPr="00E12048" w:rsidRDefault="0029767B" w:rsidP="00F12C04">
            <w:pPr>
              <w:spacing w:before="0"/>
              <w:rPr>
                <w:rFonts w:ascii="Calibri" w:hAnsi="Calibri"/>
                <w:sz w:val="20"/>
                <w:szCs w:val="20"/>
              </w:rPr>
            </w:pPr>
            <w:r w:rsidRPr="00E12048">
              <w:rPr>
                <w:rFonts w:ascii="Calibri" w:hAnsi="Calibri"/>
                <w:sz w:val="20"/>
                <w:szCs w:val="20"/>
              </w:rPr>
              <w:t>Tele</w:t>
            </w:r>
            <w:r w:rsidRPr="00E12048">
              <w:rPr>
                <w:rFonts w:ascii="Calibri" w:hAnsi="Calibri"/>
                <w:sz w:val="20"/>
                <w:szCs w:val="20"/>
              </w:rPr>
              <w:tab/>
            </w:r>
            <w:r w:rsidRPr="00E12048">
              <w:rPr>
                <w:rFonts w:ascii="Calibri" w:hAnsi="Calibri"/>
                <w:sz w:val="20"/>
                <w:szCs w:val="20"/>
              </w:rPr>
              <w:tab/>
              <w:t>: 012 392 9300 (S/B)</w:t>
            </w:r>
          </w:p>
          <w:p w:rsidR="0029767B" w:rsidRPr="00E12048" w:rsidRDefault="0029767B" w:rsidP="00F12C04">
            <w:pPr>
              <w:spacing w:before="0"/>
              <w:rPr>
                <w:rFonts w:ascii="Calibri" w:hAnsi="Calibri"/>
                <w:sz w:val="20"/>
                <w:szCs w:val="20"/>
              </w:rPr>
            </w:pPr>
            <w:r w:rsidRPr="00E12048">
              <w:rPr>
                <w:rFonts w:ascii="Calibri" w:hAnsi="Calibri"/>
                <w:sz w:val="20"/>
                <w:szCs w:val="20"/>
              </w:rPr>
              <w:tab/>
            </w:r>
            <w:r w:rsidRPr="00E12048">
              <w:rPr>
                <w:rFonts w:ascii="Calibri" w:hAnsi="Calibri"/>
                <w:sz w:val="20"/>
                <w:szCs w:val="20"/>
              </w:rPr>
              <w:tab/>
              <w:t>: 012 392 9358 (Dir)</w:t>
            </w:r>
          </w:p>
          <w:p w:rsidR="0029767B" w:rsidRPr="00E12048" w:rsidRDefault="0029767B" w:rsidP="00F12C04">
            <w:pPr>
              <w:rPr>
                <w:rFonts w:ascii="Calibri" w:hAnsi="Calibri"/>
                <w:sz w:val="20"/>
                <w:szCs w:val="20"/>
              </w:rPr>
            </w:pPr>
            <w:r w:rsidRPr="00E12048">
              <w:rPr>
                <w:rFonts w:ascii="Calibri" w:hAnsi="Calibri"/>
                <w:sz w:val="20"/>
                <w:szCs w:val="20"/>
              </w:rPr>
              <w:t>Email</w:t>
            </w:r>
            <w:r w:rsidRPr="00E12048">
              <w:rPr>
                <w:rFonts w:ascii="Calibri" w:hAnsi="Calibri"/>
                <w:sz w:val="20"/>
                <w:szCs w:val="20"/>
              </w:rPr>
              <w:tab/>
            </w:r>
            <w:r w:rsidRPr="00E12048">
              <w:rPr>
                <w:rFonts w:ascii="Calibri" w:hAnsi="Calibri"/>
                <w:sz w:val="20"/>
                <w:szCs w:val="20"/>
              </w:rPr>
              <w:tab/>
              <w:t>: tshepo@saasta.ac.za</w:t>
            </w:r>
          </w:p>
        </w:tc>
      </w:tr>
      <w:tr w:rsidR="0029767B" w:rsidRPr="00E12048" w:rsidTr="00F12C04">
        <w:trPr>
          <w:gridAfter w:val="1"/>
          <w:wAfter w:w="12" w:type="pct"/>
        </w:trPr>
        <w:tc>
          <w:tcPr>
            <w:tcW w:w="4988" w:type="pct"/>
            <w:gridSpan w:val="11"/>
          </w:tcPr>
          <w:p w:rsidR="0029767B" w:rsidRPr="00E12048" w:rsidRDefault="0029767B" w:rsidP="00F12C04">
            <w:pPr>
              <w:spacing w:line="240" w:lineRule="auto"/>
              <w:rPr>
                <w:rStyle w:val="Strong"/>
                <w:rFonts w:ascii="Calibri" w:hAnsi="Calibri"/>
                <w:sz w:val="20"/>
                <w:szCs w:val="20"/>
              </w:rPr>
            </w:pPr>
            <w:r w:rsidRPr="00E12048">
              <w:rPr>
                <w:rStyle w:val="Strong"/>
                <w:rFonts w:ascii="Calibri" w:hAnsi="Calibri"/>
                <w:sz w:val="20"/>
                <w:szCs w:val="20"/>
              </w:rPr>
              <w:t>TABLE OF CONTENTS</w:t>
            </w:r>
          </w:p>
          <w:p w:rsidR="0029767B" w:rsidRPr="00E12048" w:rsidRDefault="0029767B" w:rsidP="00F12C04">
            <w:pPr>
              <w:pStyle w:val="TOC1"/>
              <w:rPr>
                <w:rFonts w:ascii="Calibri" w:eastAsiaTheme="minorEastAsia" w:hAnsi="Calibri"/>
                <w:noProof/>
                <w:sz w:val="20"/>
                <w:szCs w:val="20"/>
                <w:lang w:eastAsia="en-GB"/>
              </w:rPr>
            </w:pPr>
            <w:r w:rsidRPr="00E12048">
              <w:rPr>
                <w:rFonts w:ascii="Calibri" w:hAnsi="Calibri"/>
                <w:sz w:val="20"/>
                <w:szCs w:val="20"/>
              </w:rPr>
              <w:fldChar w:fldCharType="begin"/>
            </w:r>
            <w:r w:rsidRPr="00E12048">
              <w:rPr>
                <w:rFonts w:ascii="Calibri" w:hAnsi="Calibri"/>
                <w:sz w:val="20"/>
                <w:szCs w:val="20"/>
              </w:rPr>
              <w:instrText xml:space="preserve"> TOC \o "1-1" \h \z \u </w:instrText>
            </w:r>
            <w:r w:rsidRPr="00E12048">
              <w:rPr>
                <w:rFonts w:ascii="Calibri" w:hAnsi="Calibri"/>
                <w:sz w:val="20"/>
                <w:szCs w:val="20"/>
              </w:rPr>
              <w:fldChar w:fldCharType="separate"/>
            </w:r>
            <w:hyperlink w:anchor="_Toc459017124" w:history="1">
              <w:r w:rsidRPr="00E12048">
                <w:rPr>
                  <w:rStyle w:val="Hyperlink"/>
                  <w:rFonts w:ascii="Calibri" w:hAnsi="Calibri"/>
                  <w:noProof/>
                  <w:sz w:val="20"/>
                  <w:szCs w:val="20"/>
                </w:rPr>
                <w:t>BID DESCRIPTION</w:t>
              </w:r>
              <w:r w:rsidRPr="00E12048">
                <w:rPr>
                  <w:rFonts w:ascii="Calibri" w:hAnsi="Calibri"/>
                  <w:noProof/>
                  <w:webHidden/>
                  <w:sz w:val="20"/>
                  <w:szCs w:val="20"/>
                </w:rPr>
                <w:tab/>
              </w:r>
              <w:r w:rsidRPr="00E12048">
                <w:rPr>
                  <w:rFonts w:ascii="Calibri" w:hAnsi="Calibri"/>
                  <w:noProof/>
                  <w:webHidden/>
                  <w:sz w:val="20"/>
                  <w:szCs w:val="20"/>
                </w:rPr>
                <w:fldChar w:fldCharType="begin"/>
              </w:r>
              <w:r w:rsidRPr="00E12048">
                <w:rPr>
                  <w:rFonts w:ascii="Calibri" w:hAnsi="Calibri"/>
                  <w:noProof/>
                  <w:webHidden/>
                  <w:sz w:val="20"/>
                  <w:szCs w:val="20"/>
                </w:rPr>
                <w:instrText xml:space="preserve"> PAGEREF _Toc459017124 \h </w:instrText>
              </w:r>
              <w:r w:rsidRPr="00E12048">
                <w:rPr>
                  <w:rFonts w:ascii="Calibri" w:hAnsi="Calibri"/>
                  <w:noProof/>
                  <w:webHidden/>
                  <w:sz w:val="20"/>
                  <w:szCs w:val="20"/>
                </w:rPr>
              </w:r>
              <w:r w:rsidRPr="00E12048">
                <w:rPr>
                  <w:rFonts w:ascii="Calibri" w:hAnsi="Calibri"/>
                  <w:noProof/>
                  <w:webHidden/>
                  <w:sz w:val="20"/>
                  <w:szCs w:val="20"/>
                </w:rPr>
                <w:fldChar w:fldCharType="separate"/>
              </w:r>
              <w:r w:rsidRPr="00E12048">
                <w:rPr>
                  <w:rFonts w:ascii="Calibri" w:hAnsi="Calibri"/>
                  <w:noProof/>
                  <w:webHidden/>
                  <w:sz w:val="20"/>
                  <w:szCs w:val="20"/>
                </w:rPr>
                <w:t>1</w:t>
              </w:r>
              <w:r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25" w:history="1">
              <w:r w:rsidR="0029767B" w:rsidRPr="00E12048">
                <w:rPr>
                  <w:rStyle w:val="Hyperlink"/>
                  <w:rFonts w:ascii="Calibri" w:hAnsi="Calibri"/>
                  <w:noProof/>
                  <w:sz w:val="20"/>
                  <w:szCs w:val="20"/>
                </w:rPr>
                <w:t>SETS OF BID DOCUMENTS REQUIRED:</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_Toc459017125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3</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26" w:history="1">
              <w:r w:rsidR="0029767B" w:rsidRPr="00E12048">
                <w:rPr>
                  <w:rStyle w:val="Hyperlink"/>
                  <w:rFonts w:ascii="Calibri" w:hAnsi="Calibri"/>
                  <w:noProof/>
                  <w:sz w:val="20"/>
                  <w:szCs w:val="20"/>
                </w:rPr>
                <w:t>ENQUIRIES CAN BE DIRECTED TO THE FOLLOWING</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_Toc459017126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3</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27" w:history="1">
              <w:r w:rsidR="0029767B" w:rsidRPr="00E12048">
                <w:rPr>
                  <w:rStyle w:val="Hyperlink"/>
                  <w:rFonts w:ascii="Calibri" w:hAnsi="Calibri"/>
                  <w:noProof/>
                  <w:sz w:val="20"/>
                  <w:szCs w:val="20"/>
                </w:rPr>
                <w:t>RETURNABLE DOCUMENT CHECKLIST TO QUALIFY FOR EVALUATION</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_Toc459017127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4</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28" w:history="1">
              <w:r w:rsidR="0029767B" w:rsidRPr="00E12048">
                <w:rPr>
                  <w:rStyle w:val="Hyperlink"/>
                  <w:rFonts w:ascii="Calibri" w:hAnsi="Calibri"/>
                  <w:noProof/>
                  <w:sz w:val="20"/>
                  <w:szCs w:val="20"/>
                </w:rPr>
                <w:t>THE BIDDING PROCESS</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_Toc459017128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5</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29" w:history="1">
              <w:r w:rsidR="0029767B" w:rsidRPr="00E12048">
                <w:rPr>
                  <w:rStyle w:val="Hyperlink"/>
                  <w:rFonts w:ascii="Calibri" w:hAnsi="Calibri"/>
                  <w:noProof/>
                  <w:sz w:val="20"/>
                  <w:szCs w:val="20"/>
                </w:rPr>
                <w:t>EVALUATION CRITERIA FOR EVALUATING BIDDERS RESPONSES</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_Toc459017129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7</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0" w:history="1">
              <w:r w:rsidR="0029767B" w:rsidRPr="00E12048">
                <w:rPr>
                  <w:rStyle w:val="Hyperlink"/>
                  <w:rFonts w:ascii="Calibri" w:hAnsi="Calibri"/>
                  <w:noProof/>
                  <w:sz w:val="20"/>
                  <w:szCs w:val="20"/>
                </w:rPr>
                <w:t>THRESHOLD TO QUALIFY FOR PRICE/PREFERENCE EVALUATION STAGE 3</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_Toc459017130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8</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1" w:history="1">
              <w:r w:rsidR="0029767B" w:rsidRPr="00E12048">
                <w:rPr>
                  <w:rStyle w:val="Hyperlink"/>
                  <w:rFonts w:ascii="Calibri" w:hAnsi="Calibri"/>
                  <w:noProof/>
                  <w:sz w:val="20"/>
                  <w:szCs w:val="20"/>
                </w:rPr>
                <w:t>THE BIDDERS PARTICULARS</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_Toc459017131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8</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2" w:history="1">
              <w:r w:rsidR="0029767B" w:rsidRPr="00E12048">
                <w:rPr>
                  <w:rStyle w:val="Hyperlink"/>
                  <w:rFonts w:ascii="Calibri" w:hAnsi="Calibri"/>
                  <w:noProof/>
                  <w:sz w:val="20"/>
                  <w:szCs w:val="20"/>
                </w:rPr>
                <w:t>INTRODUCTION TO THE NRF</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_Toc459017132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10</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3" w:history="1">
              <w:r w:rsidR="0029767B" w:rsidRPr="00E12048">
                <w:rPr>
                  <w:rStyle w:val="Hyperlink"/>
                  <w:rFonts w:ascii="Calibri" w:hAnsi="Calibri"/>
                  <w:noProof/>
                  <w:sz w:val="20"/>
                  <w:szCs w:val="20"/>
                </w:rPr>
                <w:t>INTRODUCTION TO THE NRF BUSINESS UNIT RESPONSIBLE FOR THIS BID</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_Toc459017133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11</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4" w:history="1">
              <w:r w:rsidR="0029767B" w:rsidRPr="00E12048">
                <w:rPr>
                  <w:rStyle w:val="Hyperlink"/>
                  <w:rFonts w:ascii="Calibri" w:hAnsi="Calibri"/>
                  <w:noProof/>
                  <w:sz w:val="20"/>
                  <w:szCs w:val="20"/>
                </w:rPr>
                <w:t>CONTEXT</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_Toc459017134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11</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5" w:history="1">
              <w:r w:rsidR="0029767B" w:rsidRPr="00E12048">
                <w:rPr>
                  <w:rStyle w:val="Hyperlink"/>
                  <w:rFonts w:ascii="Calibri" w:hAnsi="Calibri"/>
                  <w:noProof/>
                  <w:sz w:val="20"/>
                  <w:szCs w:val="20"/>
                </w:rPr>
                <w:t>CONTRACT PERIOD</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_Toc459017135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13</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6" w:history="1">
              <w:r w:rsidR="0029767B" w:rsidRPr="00E12048">
                <w:rPr>
                  <w:rStyle w:val="Hyperlink"/>
                  <w:rFonts w:ascii="Calibri" w:hAnsi="Calibri"/>
                  <w:noProof/>
                  <w:sz w:val="20"/>
                  <w:szCs w:val="20"/>
                </w:rPr>
                <w:t>SPECIFICATIONS FOR THE REQUIRED PROCUREMENT</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_Toc459017136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13</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7" w:history="1">
              <w:r w:rsidR="0029767B" w:rsidRPr="00E12048">
                <w:rPr>
                  <w:rStyle w:val="Hyperlink"/>
                  <w:rFonts w:ascii="Calibri" w:hAnsi="Calibri"/>
                  <w:noProof/>
                  <w:sz w:val="20"/>
                  <w:szCs w:val="20"/>
                </w:rPr>
                <w:t>PRICING DETAIL</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_Toc459017137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14</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8" w:history="1">
              <w:r w:rsidR="0029767B" w:rsidRPr="00E12048">
                <w:rPr>
                  <w:rStyle w:val="Hyperlink"/>
                  <w:rFonts w:ascii="Calibri" w:hAnsi="Calibri"/>
                  <w:noProof/>
                  <w:sz w:val="20"/>
                  <w:szCs w:val="20"/>
                </w:rPr>
                <w:t>PREFERENCE POINTS CLAIMED (SBD 6.1)</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_Toc459017138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18</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39" w:history="1">
              <w:r w:rsidR="0029767B" w:rsidRPr="00E12048">
                <w:rPr>
                  <w:rStyle w:val="Hyperlink"/>
                  <w:rFonts w:ascii="Calibri" w:hAnsi="Calibri"/>
                  <w:noProof/>
                  <w:sz w:val="20"/>
                  <w:szCs w:val="20"/>
                </w:rPr>
                <w:t>DUE DILIGENCE REQUIREMENTS</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_Toc459017139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20</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42" w:history="1">
              <w:r w:rsidR="0029767B" w:rsidRPr="00E12048">
                <w:rPr>
                  <w:rStyle w:val="Hyperlink"/>
                  <w:rFonts w:ascii="Calibri" w:hAnsi="Calibri"/>
                  <w:noProof/>
                  <w:sz w:val="20"/>
                  <w:szCs w:val="20"/>
                </w:rPr>
                <w:t>OBLIGATIONS OF EACH PARTY</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_Toc459017142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24</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43" w:history="1">
              <w:r w:rsidR="0029767B" w:rsidRPr="00E12048">
                <w:rPr>
                  <w:rStyle w:val="Hyperlink"/>
                  <w:rFonts w:ascii="Calibri" w:hAnsi="Calibri"/>
                  <w:noProof/>
                  <w:sz w:val="20"/>
                  <w:szCs w:val="20"/>
                </w:rPr>
                <w:t>GENERAL CONDITIONS OF CONTRACT</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_Toc459017143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26</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46" w:history="1">
              <w:r w:rsidR="0029767B" w:rsidRPr="00E12048">
                <w:rPr>
                  <w:rStyle w:val="Hyperlink"/>
                  <w:rFonts w:ascii="Calibri" w:hAnsi="Calibri"/>
                  <w:noProof/>
                  <w:sz w:val="20"/>
                  <w:szCs w:val="20"/>
                </w:rPr>
                <w:t>BIDDERS DETAIL PRICE SCHEDULES</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_Toc459017146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38</w:t>
              </w:r>
              <w:r w:rsidR="0029767B" w:rsidRPr="00E12048">
                <w:rPr>
                  <w:rFonts w:ascii="Calibri" w:hAnsi="Calibri"/>
                  <w:noProof/>
                  <w:webHidden/>
                  <w:sz w:val="20"/>
                  <w:szCs w:val="20"/>
                </w:rPr>
                <w:fldChar w:fldCharType="end"/>
              </w:r>
            </w:hyperlink>
          </w:p>
          <w:p w:rsidR="0029767B" w:rsidRPr="00E12048" w:rsidRDefault="00AE23DE" w:rsidP="00F12C04">
            <w:pPr>
              <w:pStyle w:val="TOC1"/>
              <w:rPr>
                <w:rFonts w:ascii="Calibri" w:eastAsiaTheme="minorEastAsia" w:hAnsi="Calibri"/>
                <w:noProof/>
                <w:sz w:val="20"/>
                <w:szCs w:val="20"/>
                <w:lang w:eastAsia="en-GB"/>
              </w:rPr>
            </w:pPr>
            <w:hyperlink w:anchor="_Toc459017147" w:history="1">
              <w:r w:rsidR="0029767B" w:rsidRPr="00E12048">
                <w:rPr>
                  <w:rStyle w:val="Hyperlink"/>
                  <w:rFonts w:ascii="Calibri" w:hAnsi="Calibri"/>
                  <w:noProof/>
                  <w:sz w:val="20"/>
                  <w:szCs w:val="20"/>
                </w:rPr>
                <w:t>BID SUBMISSION CERTIFICATE FORM - (SBD 1)</w:t>
              </w:r>
              <w:r w:rsidR="0029767B" w:rsidRPr="00E12048">
                <w:rPr>
                  <w:rFonts w:ascii="Calibri" w:hAnsi="Calibri"/>
                  <w:noProof/>
                  <w:webHidden/>
                  <w:sz w:val="20"/>
                  <w:szCs w:val="20"/>
                </w:rPr>
                <w:tab/>
              </w:r>
              <w:r w:rsidR="0029767B" w:rsidRPr="00E12048">
                <w:rPr>
                  <w:rFonts w:ascii="Calibri" w:hAnsi="Calibri"/>
                  <w:noProof/>
                  <w:webHidden/>
                  <w:sz w:val="20"/>
                  <w:szCs w:val="20"/>
                </w:rPr>
                <w:fldChar w:fldCharType="begin"/>
              </w:r>
              <w:r w:rsidR="0029767B" w:rsidRPr="00E12048">
                <w:rPr>
                  <w:rFonts w:ascii="Calibri" w:hAnsi="Calibri"/>
                  <w:noProof/>
                  <w:webHidden/>
                  <w:sz w:val="20"/>
                  <w:szCs w:val="20"/>
                </w:rPr>
                <w:instrText xml:space="preserve"> PAGEREF _Toc459017147 \h </w:instrText>
              </w:r>
              <w:r w:rsidR="0029767B" w:rsidRPr="00E12048">
                <w:rPr>
                  <w:rFonts w:ascii="Calibri" w:hAnsi="Calibri"/>
                  <w:noProof/>
                  <w:webHidden/>
                  <w:sz w:val="20"/>
                  <w:szCs w:val="20"/>
                </w:rPr>
              </w:r>
              <w:r w:rsidR="0029767B" w:rsidRPr="00E12048">
                <w:rPr>
                  <w:rFonts w:ascii="Calibri" w:hAnsi="Calibri"/>
                  <w:noProof/>
                  <w:webHidden/>
                  <w:sz w:val="20"/>
                  <w:szCs w:val="20"/>
                </w:rPr>
                <w:fldChar w:fldCharType="separate"/>
              </w:r>
              <w:r w:rsidR="0029767B" w:rsidRPr="00E12048">
                <w:rPr>
                  <w:rFonts w:ascii="Calibri" w:hAnsi="Calibri"/>
                  <w:noProof/>
                  <w:webHidden/>
                  <w:sz w:val="20"/>
                  <w:szCs w:val="20"/>
                </w:rPr>
                <w:t>38</w:t>
              </w:r>
              <w:r w:rsidR="0029767B" w:rsidRPr="00E12048">
                <w:rPr>
                  <w:rFonts w:ascii="Calibri" w:hAnsi="Calibri"/>
                  <w:noProof/>
                  <w:webHidden/>
                  <w:sz w:val="20"/>
                  <w:szCs w:val="20"/>
                </w:rPr>
                <w:fldChar w:fldCharType="end"/>
              </w:r>
            </w:hyperlink>
          </w:p>
          <w:p w:rsidR="0029767B" w:rsidRPr="00E12048" w:rsidRDefault="0029767B" w:rsidP="00F12C04">
            <w:pPr>
              <w:pStyle w:val="TOC1"/>
              <w:rPr>
                <w:rFonts w:ascii="Calibri" w:hAnsi="Calibri"/>
                <w:sz w:val="20"/>
                <w:szCs w:val="20"/>
              </w:rPr>
            </w:pPr>
            <w:r w:rsidRPr="00E12048">
              <w:rPr>
                <w:rFonts w:ascii="Calibri" w:hAnsi="Calibri"/>
                <w:sz w:val="20"/>
                <w:szCs w:val="20"/>
              </w:rPr>
              <w:fldChar w:fldCharType="end"/>
            </w:r>
          </w:p>
        </w:tc>
      </w:tr>
      <w:tr w:rsidR="0029767B" w:rsidRPr="00E12048" w:rsidTr="00F12C04">
        <w:tc>
          <w:tcPr>
            <w:tcW w:w="5000" w:type="pct"/>
            <w:gridSpan w:val="12"/>
            <w:tcBorders>
              <w:bottom w:val="single" w:sz="4" w:space="0" w:color="auto"/>
            </w:tcBorders>
          </w:tcPr>
          <w:p w:rsidR="0029767B" w:rsidRPr="00E12048" w:rsidRDefault="0029767B" w:rsidP="00F12C04">
            <w:pPr>
              <w:pStyle w:val="Heading1"/>
              <w:numPr>
                <w:ilvl w:val="0"/>
                <w:numId w:val="28"/>
              </w:numPr>
              <w:ind w:left="525" w:hanging="525"/>
              <w:outlineLvl w:val="0"/>
              <w:rPr>
                <w:rFonts w:ascii="Calibri" w:hAnsi="Calibri"/>
                <w:sz w:val="20"/>
                <w:szCs w:val="20"/>
              </w:rPr>
            </w:pPr>
            <w:bookmarkStart w:id="4" w:name="_Toc459017127"/>
            <w:r w:rsidRPr="00E12048">
              <w:rPr>
                <w:rFonts w:ascii="Calibri" w:hAnsi="Calibri"/>
                <w:sz w:val="20"/>
                <w:szCs w:val="20"/>
              </w:rPr>
              <w:lastRenderedPageBreak/>
              <w:t xml:space="preserve">RETURNABLE DOCUMENT CHECKLIST </w:t>
            </w:r>
            <w:r w:rsidRPr="00E12048">
              <w:rPr>
                <w:rFonts w:ascii="Calibri" w:hAnsi="Calibri"/>
                <w:caps w:val="0"/>
                <w:sz w:val="20"/>
                <w:szCs w:val="20"/>
              </w:rPr>
              <w:t>TO QUALIFY</w:t>
            </w:r>
            <w:r w:rsidRPr="00E12048">
              <w:rPr>
                <w:rFonts w:ascii="Calibri" w:hAnsi="Calibri"/>
                <w:sz w:val="20"/>
                <w:szCs w:val="20"/>
              </w:rPr>
              <w:t xml:space="preserve"> FOR EVALUATION</w:t>
            </w:r>
            <w:bookmarkEnd w:id="4"/>
          </w:p>
        </w:tc>
      </w:tr>
      <w:tr w:rsidR="0029767B" w:rsidRPr="00E12048" w:rsidTr="00F12C04">
        <w:tc>
          <w:tcPr>
            <w:tcW w:w="3781" w:type="pct"/>
            <w:gridSpan w:val="7"/>
            <w:shd w:val="clear" w:color="auto" w:fill="F2F2F2" w:themeFill="background1" w:themeFillShade="F2"/>
          </w:tcPr>
          <w:p w:rsidR="0029767B" w:rsidRPr="00E12048" w:rsidRDefault="0029767B" w:rsidP="00F12C04">
            <w:pPr>
              <w:rPr>
                <w:rStyle w:val="Strong"/>
                <w:rFonts w:ascii="Calibri" w:hAnsi="Calibri"/>
                <w:sz w:val="20"/>
                <w:szCs w:val="20"/>
              </w:rPr>
            </w:pPr>
            <w:r w:rsidRPr="00E12048">
              <w:rPr>
                <w:rStyle w:val="Strong"/>
                <w:rFonts w:ascii="Calibri" w:hAnsi="Calibri"/>
                <w:sz w:val="20"/>
                <w:szCs w:val="20"/>
              </w:rPr>
              <w:t xml:space="preserve">4.1 RETURNABLE DOCUMENTS </w:t>
            </w:r>
            <w:r w:rsidRPr="00E12048">
              <w:rPr>
                <w:rStyle w:val="Strong"/>
                <w:rFonts w:ascii="Calibri" w:hAnsi="Calibri" w:cstheme="minorHAnsi"/>
                <w:sz w:val="20"/>
                <w:szCs w:val="20"/>
              </w:rPr>
              <w:t>(M = Mandatory (Go/No GO); R = Required but not mandatory)</w:t>
            </w:r>
          </w:p>
        </w:tc>
        <w:tc>
          <w:tcPr>
            <w:tcW w:w="1219" w:type="pct"/>
            <w:gridSpan w:val="5"/>
            <w:shd w:val="clear" w:color="auto" w:fill="F2F2F2" w:themeFill="background1" w:themeFillShade="F2"/>
          </w:tcPr>
          <w:p w:rsidR="0029767B" w:rsidRPr="00E12048" w:rsidRDefault="0029767B" w:rsidP="00F12C04">
            <w:pPr>
              <w:rPr>
                <w:rStyle w:val="Strong"/>
                <w:rFonts w:ascii="Calibri" w:hAnsi="Calibri"/>
                <w:sz w:val="20"/>
                <w:szCs w:val="20"/>
              </w:rPr>
            </w:pPr>
            <w:r w:rsidRPr="00E12048">
              <w:rPr>
                <w:rStyle w:val="Strong"/>
                <w:rFonts w:ascii="Calibri" w:hAnsi="Calibri"/>
                <w:sz w:val="20"/>
                <w:szCs w:val="20"/>
              </w:rPr>
              <w:t>Envelope 1</w:t>
            </w:r>
          </w:p>
        </w:tc>
      </w:tr>
      <w:tr w:rsidR="0029767B" w:rsidRPr="00E12048" w:rsidTr="00F12C04">
        <w:tc>
          <w:tcPr>
            <w:tcW w:w="187" w:type="pct"/>
          </w:tcPr>
          <w:p w:rsidR="0029767B" w:rsidRPr="00E12048" w:rsidRDefault="0029767B" w:rsidP="00F12C04">
            <w:pPr>
              <w:rPr>
                <w:rFonts w:ascii="Calibri" w:hAnsi="Calibri"/>
                <w:sz w:val="20"/>
                <w:szCs w:val="20"/>
              </w:rPr>
            </w:pPr>
          </w:p>
        </w:tc>
        <w:tc>
          <w:tcPr>
            <w:tcW w:w="3594" w:type="pct"/>
            <w:gridSpan w:val="6"/>
          </w:tcPr>
          <w:p w:rsidR="0029767B" w:rsidRPr="00E12048" w:rsidRDefault="0029767B" w:rsidP="00F12C04">
            <w:pPr>
              <w:rPr>
                <w:rFonts w:ascii="Calibri" w:hAnsi="Calibri"/>
                <w:sz w:val="20"/>
                <w:szCs w:val="20"/>
              </w:rPr>
            </w:pPr>
            <w:r w:rsidRPr="00E12048">
              <w:rPr>
                <w:rFonts w:ascii="Calibri" w:hAnsi="Calibri"/>
                <w:sz w:val="20"/>
                <w:szCs w:val="20"/>
              </w:rPr>
              <w:t>Signed and completed Procurement Invitation (SBD 1) including the SBD 4, 6.1, 8 and 9</w:t>
            </w:r>
          </w:p>
        </w:tc>
        <w:tc>
          <w:tcPr>
            <w:tcW w:w="299" w:type="pct"/>
            <w:gridSpan w:val="2"/>
          </w:tcPr>
          <w:p w:rsidR="0029767B" w:rsidRPr="00E12048" w:rsidRDefault="0029767B" w:rsidP="00F12C04">
            <w:pPr>
              <w:rPr>
                <w:rFonts w:ascii="Calibri" w:hAnsi="Calibri"/>
                <w:sz w:val="20"/>
                <w:szCs w:val="20"/>
              </w:rPr>
            </w:pPr>
            <w:r w:rsidRPr="00E12048">
              <w:rPr>
                <w:rFonts w:ascii="Calibri" w:hAnsi="Calibri"/>
                <w:sz w:val="20"/>
                <w:szCs w:val="20"/>
              </w:rPr>
              <w:t>M</w:t>
            </w:r>
          </w:p>
        </w:tc>
        <w:tc>
          <w:tcPr>
            <w:tcW w:w="448" w:type="pct"/>
          </w:tcPr>
          <w:p w:rsidR="0029767B" w:rsidRPr="00E12048" w:rsidRDefault="0029767B" w:rsidP="00F12C04">
            <w:pPr>
              <w:jc w:val="center"/>
              <w:rPr>
                <w:rFonts w:ascii="Calibri" w:hAnsi="Calibri"/>
                <w:sz w:val="20"/>
                <w:szCs w:val="20"/>
              </w:rPr>
            </w:pPr>
            <w:r w:rsidRPr="00E12048">
              <w:rPr>
                <w:rFonts w:ascii="Calibri" w:hAnsi="Calibri"/>
                <w:sz w:val="20"/>
                <w:szCs w:val="20"/>
              </w:rPr>
              <w:t>YES</w:t>
            </w:r>
          </w:p>
        </w:tc>
        <w:tc>
          <w:tcPr>
            <w:tcW w:w="472" w:type="pct"/>
            <w:gridSpan w:val="2"/>
          </w:tcPr>
          <w:p w:rsidR="0029767B" w:rsidRPr="00E12048" w:rsidRDefault="0029767B" w:rsidP="00F12C04">
            <w:pPr>
              <w:rPr>
                <w:rFonts w:ascii="Calibri" w:hAnsi="Calibri"/>
                <w:sz w:val="20"/>
                <w:szCs w:val="20"/>
              </w:rPr>
            </w:pPr>
            <w:r w:rsidRPr="00E12048">
              <w:rPr>
                <w:rFonts w:ascii="Calibri" w:hAnsi="Calibri"/>
                <w:sz w:val="20"/>
                <w:szCs w:val="20"/>
              </w:rPr>
              <w:t>NO</w:t>
            </w:r>
          </w:p>
        </w:tc>
      </w:tr>
      <w:tr w:rsidR="0029767B" w:rsidRPr="00E12048" w:rsidTr="00F12C04">
        <w:tc>
          <w:tcPr>
            <w:tcW w:w="187" w:type="pct"/>
          </w:tcPr>
          <w:p w:rsidR="0029767B" w:rsidRPr="00E12048" w:rsidRDefault="0029767B" w:rsidP="00F12C04">
            <w:pPr>
              <w:rPr>
                <w:rFonts w:ascii="Calibri" w:hAnsi="Calibri"/>
                <w:sz w:val="20"/>
                <w:szCs w:val="20"/>
              </w:rPr>
            </w:pPr>
          </w:p>
        </w:tc>
        <w:tc>
          <w:tcPr>
            <w:tcW w:w="3594" w:type="pct"/>
            <w:gridSpan w:val="6"/>
          </w:tcPr>
          <w:p w:rsidR="0029767B" w:rsidRPr="00E12048" w:rsidRDefault="0029767B" w:rsidP="00F12C04">
            <w:pPr>
              <w:rPr>
                <w:rFonts w:ascii="Calibri" w:hAnsi="Calibri"/>
                <w:sz w:val="20"/>
                <w:szCs w:val="20"/>
              </w:rPr>
            </w:pPr>
            <w:r w:rsidRPr="00E12048">
              <w:rPr>
                <w:rFonts w:ascii="Calibri" w:hAnsi="Calibri"/>
                <w:sz w:val="20"/>
                <w:szCs w:val="20"/>
              </w:rPr>
              <w:t>Proof of Registration on the Government’s Central Supplier Database</w:t>
            </w:r>
          </w:p>
        </w:tc>
        <w:tc>
          <w:tcPr>
            <w:tcW w:w="299" w:type="pct"/>
            <w:gridSpan w:val="2"/>
          </w:tcPr>
          <w:p w:rsidR="0029767B" w:rsidRPr="00E12048" w:rsidRDefault="0029767B" w:rsidP="00F12C04">
            <w:pPr>
              <w:rPr>
                <w:rFonts w:ascii="Calibri" w:hAnsi="Calibri"/>
                <w:sz w:val="20"/>
                <w:szCs w:val="20"/>
              </w:rPr>
            </w:pPr>
            <w:r w:rsidRPr="00E12048">
              <w:rPr>
                <w:rFonts w:ascii="Calibri" w:hAnsi="Calibri"/>
                <w:sz w:val="20"/>
                <w:szCs w:val="20"/>
              </w:rPr>
              <w:t>M</w:t>
            </w:r>
          </w:p>
        </w:tc>
        <w:tc>
          <w:tcPr>
            <w:tcW w:w="448" w:type="pct"/>
          </w:tcPr>
          <w:p w:rsidR="0029767B" w:rsidRPr="00E12048" w:rsidRDefault="0029767B" w:rsidP="00F12C04">
            <w:pPr>
              <w:jc w:val="center"/>
              <w:rPr>
                <w:rFonts w:ascii="Calibri" w:hAnsi="Calibri"/>
                <w:sz w:val="20"/>
                <w:szCs w:val="20"/>
              </w:rPr>
            </w:pPr>
            <w:r w:rsidRPr="00E12048">
              <w:rPr>
                <w:rFonts w:ascii="Calibri" w:hAnsi="Calibri"/>
                <w:sz w:val="20"/>
                <w:szCs w:val="20"/>
              </w:rPr>
              <w:t>YES</w:t>
            </w:r>
          </w:p>
        </w:tc>
        <w:tc>
          <w:tcPr>
            <w:tcW w:w="472" w:type="pct"/>
            <w:gridSpan w:val="2"/>
          </w:tcPr>
          <w:p w:rsidR="0029767B" w:rsidRPr="00E12048" w:rsidRDefault="0029767B" w:rsidP="00F12C04">
            <w:pPr>
              <w:rPr>
                <w:rFonts w:ascii="Calibri" w:hAnsi="Calibri"/>
                <w:sz w:val="20"/>
                <w:szCs w:val="20"/>
              </w:rPr>
            </w:pPr>
            <w:r w:rsidRPr="00E12048">
              <w:rPr>
                <w:rFonts w:ascii="Calibri" w:hAnsi="Calibri"/>
                <w:sz w:val="20"/>
                <w:szCs w:val="20"/>
              </w:rPr>
              <w:t>NO</w:t>
            </w:r>
          </w:p>
        </w:tc>
      </w:tr>
      <w:tr w:rsidR="0029767B" w:rsidRPr="00E12048" w:rsidTr="00F12C04">
        <w:tc>
          <w:tcPr>
            <w:tcW w:w="187" w:type="pct"/>
          </w:tcPr>
          <w:p w:rsidR="0029767B" w:rsidRPr="00E12048" w:rsidRDefault="0029767B" w:rsidP="00F12C04">
            <w:pPr>
              <w:rPr>
                <w:rFonts w:ascii="Calibri" w:hAnsi="Calibri"/>
                <w:sz w:val="20"/>
                <w:szCs w:val="20"/>
              </w:rPr>
            </w:pPr>
          </w:p>
        </w:tc>
        <w:tc>
          <w:tcPr>
            <w:tcW w:w="3594" w:type="pct"/>
            <w:gridSpan w:val="6"/>
          </w:tcPr>
          <w:p w:rsidR="0029767B" w:rsidRPr="00E12048" w:rsidRDefault="0029767B" w:rsidP="00F12C04">
            <w:pPr>
              <w:jc w:val="both"/>
              <w:rPr>
                <w:rFonts w:ascii="Calibri" w:hAnsi="Calibri"/>
                <w:sz w:val="20"/>
                <w:szCs w:val="20"/>
              </w:rPr>
            </w:pPr>
            <w:r w:rsidRPr="00E12048">
              <w:rPr>
                <w:rFonts w:ascii="Calibri" w:hAnsi="Calibri"/>
                <w:sz w:val="20"/>
                <w:szCs w:val="20"/>
              </w:rPr>
              <w:t>B – BBEE Certificate (South African Companies) or, for companies that have less than R10 million turnover, a sworn affidavit or the certificate issued by the Companies and Intellectual Property Commission (CIPC) is required. A copy of the template for this affidavit is available on the Department of Trade and Industry website https:\\www.thedti.gov.za/gazette/Affidavit_EME.pdf</w:t>
            </w:r>
          </w:p>
        </w:tc>
        <w:tc>
          <w:tcPr>
            <w:tcW w:w="299" w:type="pct"/>
            <w:gridSpan w:val="2"/>
          </w:tcPr>
          <w:p w:rsidR="0029767B" w:rsidRPr="00E12048" w:rsidRDefault="0029767B" w:rsidP="00F12C04">
            <w:pPr>
              <w:rPr>
                <w:rFonts w:ascii="Calibri" w:hAnsi="Calibri"/>
                <w:sz w:val="20"/>
                <w:szCs w:val="20"/>
              </w:rPr>
            </w:pPr>
            <w:r w:rsidRPr="00E12048">
              <w:rPr>
                <w:rFonts w:ascii="Calibri" w:hAnsi="Calibri"/>
                <w:sz w:val="20"/>
                <w:szCs w:val="20"/>
              </w:rPr>
              <w:t>R</w:t>
            </w:r>
          </w:p>
        </w:tc>
        <w:tc>
          <w:tcPr>
            <w:tcW w:w="448" w:type="pct"/>
          </w:tcPr>
          <w:p w:rsidR="0029767B" w:rsidRPr="00E12048" w:rsidRDefault="0029767B" w:rsidP="00F12C04">
            <w:pPr>
              <w:jc w:val="center"/>
              <w:rPr>
                <w:rFonts w:ascii="Calibri" w:hAnsi="Calibri"/>
                <w:sz w:val="20"/>
                <w:szCs w:val="20"/>
              </w:rPr>
            </w:pPr>
            <w:r w:rsidRPr="00E12048">
              <w:rPr>
                <w:rFonts w:ascii="Calibri" w:hAnsi="Calibri"/>
                <w:sz w:val="20"/>
                <w:szCs w:val="20"/>
              </w:rPr>
              <w:t>YES</w:t>
            </w:r>
          </w:p>
        </w:tc>
        <w:tc>
          <w:tcPr>
            <w:tcW w:w="472" w:type="pct"/>
            <w:gridSpan w:val="2"/>
          </w:tcPr>
          <w:p w:rsidR="0029767B" w:rsidRPr="00E12048" w:rsidRDefault="0029767B" w:rsidP="00F12C04">
            <w:pPr>
              <w:rPr>
                <w:rFonts w:ascii="Calibri" w:hAnsi="Calibri"/>
                <w:sz w:val="20"/>
                <w:szCs w:val="20"/>
              </w:rPr>
            </w:pPr>
            <w:r w:rsidRPr="00E12048">
              <w:rPr>
                <w:rFonts w:ascii="Calibri" w:hAnsi="Calibri"/>
                <w:sz w:val="20"/>
                <w:szCs w:val="20"/>
              </w:rPr>
              <w:t>NO</w:t>
            </w:r>
          </w:p>
        </w:tc>
      </w:tr>
      <w:tr w:rsidR="0029767B" w:rsidRPr="00E12048" w:rsidTr="00F12C04">
        <w:tc>
          <w:tcPr>
            <w:tcW w:w="187" w:type="pct"/>
          </w:tcPr>
          <w:p w:rsidR="0029767B" w:rsidRPr="00E12048" w:rsidRDefault="0029767B" w:rsidP="00F12C04">
            <w:pPr>
              <w:rPr>
                <w:rFonts w:ascii="Calibri" w:hAnsi="Calibri"/>
                <w:sz w:val="20"/>
                <w:szCs w:val="20"/>
              </w:rPr>
            </w:pPr>
          </w:p>
        </w:tc>
        <w:tc>
          <w:tcPr>
            <w:tcW w:w="3594" w:type="pct"/>
            <w:gridSpan w:val="6"/>
          </w:tcPr>
          <w:p w:rsidR="0029767B" w:rsidRPr="00E12048" w:rsidRDefault="0029767B" w:rsidP="00F12C04">
            <w:pPr>
              <w:rPr>
                <w:rFonts w:ascii="Calibri" w:hAnsi="Calibri"/>
                <w:sz w:val="20"/>
                <w:szCs w:val="20"/>
              </w:rPr>
            </w:pPr>
            <w:r w:rsidRPr="00E12048">
              <w:rPr>
                <w:rFonts w:ascii="Calibri" w:hAnsi="Calibri"/>
                <w:sz w:val="20"/>
                <w:szCs w:val="20"/>
              </w:rPr>
              <w:t>Project management plan detailing scheduling</w:t>
            </w:r>
          </w:p>
        </w:tc>
        <w:tc>
          <w:tcPr>
            <w:tcW w:w="299" w:type="pct"/>
            <w:gridSpan w:val="2"/>
          </w:tcPr>
          <w:p w:rsidR="0029767B" w:rsidRPr="00E12048" w:rsidRDefault="0029767B" w:rsidP="00F12C04">
            <w:pPr>
              <w:rPr>
                <w:rFonts w:ascii="Calibri" w:hAnsi="Calibri"/>
                <w:sz w:val="20"/>
                <w:szCs w:val="20"/>
              </w:rPr>
            </w:pPr>
            <w:r w:rsidRPr="00E12048">
              <w:rPr>
                <w:rFonts w:ascii="Calibri" w:hAnsi="Calibri"/>
                <w:sz w:val="20"/>
                <w:szCs w:val="20"/>
              </w:rPr>
              <w:t>M</w:t>
            </w:r>
          </w:p>
        </w:tc>
        <w:tc>
          <w:tcPr>
            <w:tcW w:w="448" w:type="pct"/>
          </w:tcPr>
          <w:p w:rsidR="0029767B" w:rsidRPr="00E12048" w:rsidRDefault="0029767B" w:rsidP="00F12C04">
            <w:pPr>
              <w:jc w:val="center"/>
              <w:rPr>
                <w:rFonts w:ascii="Calibri" w:hAnsi="Calibri"/>
                <w:sz w:val="20"/>
                <w:szCs w:val="20"/>
              </w:rPr>
            </w:pPr>
            <w:r w:rsidRPr="00E12048">
              <w:rPr>
                <w:rFonts w:ascii="Calibri" w:hAnsi="Calibri"/>
                <w:sz w:val="20"/>
                <w:szCs w:val="20"/>
              </w:rPr>
              <w:t>YES</w:t>
            </w:r>
          </w:p>
        </w:tc>
        <w:tc>
          <w:tcPr>
            <w:tcW w:w="472" w:type="pct"/>
            <w:gridSpan w:val="2"/>
          </w:tcPr>
          <w:p w:rsidR="0029767B" w:rsidRPr="00E12048" w:rsidRDefault="0029767B" w:rsidP="00F12C04">
            <w:pPr>
              <w:rPr>
                <w:rFonts w:ascii="Calibri" w:hAnsi="Calibri"/>
                <w:sz w:val="20"/>
                <w:szCs w:val="20"/>
              </w:rPr>
            </w:pPr>
            <w:r w:rsidRPr="00E12048">
              <w:rPr>
                <w:rFonts w:ascii="Calibri" w:hAnsi="Calibri"/>
                <w:sz w:val="20"/>
                <w:szCs w:val="20"/>
              </w:rPr>
              <w:t>NO</w:t>
            </w:r>
          </w:p>
        </w:tc>
      </w:tr>
      <w:tr w:rsidR="0029767B" w:rsidRPr="00E12048" w:rsidTr="00F12C04">
        <w:tc>
          <w:tcPr>
            <w:tcW w:w="187" w:type="pct"/>
          </w:tcPr>
          <w:p w:rsidR="0029767B" w:rsidRPr="00E12048" w:rsidRDefault="0029767B" w:rsidP="00F12C04">
            <w:pPr>
              <w:rPr>
                <w:rFonts w:ascii="Calibri" w:hAnsi="Calibri"/>
                <w:sz w:val="20"/>
                <w:szCs w:val="20"/>
              </w:rPr>
            </w:pPr>
          </w:p>
        </w:tc>
        <w:tc>
          <w:tcPr>
            <w:tcW w:w="3594" w:type="pct"/>
            <w:gridSpan w:val="6"/>
          </w:tcPr>
          <w:p w:rsidR="0029767B" w:rsidRPr="00E12048" w:rsidRDefault="0029767B" w:rsidP="00F12C04">
            <w:pPr>
              <w:rPr>
                <w:rFonts w:ascii="Calibri" w:hAnsi="Calibri"/>
                <w:sz w:val="20"/>
                <w:szCs w:val="20"/>
              </w:rPr>
            </w:pPr>
            <w:r w:rsidRPr="00E12048">
              <w:rPr>
                <w:rFonts w:ascii="Calibri" w:hAnsi="Calibri"/>
                <w:sz w:val="20"/>
                <w:szCs w:val="20"/>
              </w:rPr>
              <w:t xml:space="preserve">Three contactable and written references (NRF can be used as a referee) </w:t>
            </w:r>
          </w:p>
        </w:tc>
        <w:tc>
          <w:tcPr>
            <w:tcW w:w="299" w:type="pct"/>
            <w:gridSpan w:val="2"/>
          </w:tcPr>
          <w:p w:rsidR="0029767B" w:rsidRPr="00E12048" w:rsidRDefault="0029767B" w:rsidP="00F12C04">
            <w:pPr>
              <w:rPr>
                <w:rFonts w:ascii="Calibri" w:hAnsi="Calibri"/>
                <w:sz w:val="20"/>
                <w:szCs w:val="20"/>
              </w:rPr>
            </w:pPr>
            <w:r w:rsidRPr="00E12048">
              <w:rPr>
                <w:rFonts w:ascii="Calibri" w:hAnsi="Calibri"/>
                <w:sz w:val="20"/>
                <w:szCs w:val="20"/>
              </w:rPr>
              <w:t>M</w:t>
            </w:r>
          </w:p>
        </w:tc>
        <w:tc>
          <w:tcPr>
            <w:tcW w:w="448" w:type="pct"/>
          </w:tcPr>
          <w:p w:rsidR="0029767B" w:rsidRPr="00E12048" w:rsidRDefault="0029767B" w:rsidP="00F12C04">
            <w:pPr>
              <w:jc w:val="center"/>
              <w:rPr>
                <w:rFonts w:ascii="Calibri" w:hAnsi="Calibri"/>
                <w:sz w:val="20"/>
                <w:szCs w:val="20"/>
              </w:rPr>
            </w:pPr>
            <w:r w:rsidRPr="00E12048">
              <w:rPr>
                <w:rFonts w:ascii="Calibri" w:hAnsi="Calibri"/>
                <w:sz w:val="20"/>
                <w:szCs w:val="20"/>
              </w:rPr>
              <w:t>YES</w:t>
            </w:r>
          </w:p>
        </w:tc>
        <w:tc>
          <w:tcPr>
            <w:tcW w:w="472" w:type="pct"/>
            <w:gridSpan w:val="2"/>
          </w:tcPr>
          <w:p w:rsidR="0029767B" w:rsidRPr="00E12048" w:rsidRDefault="0029767B" w:rsidP="00F12C04">
            <w:pPr>
              <w:rPr>
                <w:rFonts w:ascii="Calibri" w:hAnsi="Calibri"/>
                <w:sz w:val="20"/>
                <w:szCs w:val="20"/>
              </w:rPr>
            </w:pPr>
            <w:r w:rsidRPr="00E12048">
              <w:rPr>
                <w:rFonts w:ascii="Calibri" w:hAnsi="Calibri"/>
                <w:sz w:val="20"/>
                <w:szCs w:val="20"/>
              </w:rPr>
              <w:t>NO</w:t>
            </w:r>
          </w:p>
        </w:tc>
      </w:tr>
      <w:tr w:rsidR="0029767B" w:rsidRPr="00E12048" w:rsidTr="00F12C04">
        <w:trPr>
          <w:gridAfter w:val="1"/>
          <w:wAfter w:w="12" w:type="pct"/>
        </w:trPr>
        <w:tc>
          <w:tcPr>
            <w:tcW w:w="4988" w:type="pct"/>
            <w:gridSpan w:val="11"/>
          </w:tcPr>
          <w:p w:rsidR="0029767B" w:rsidRPr="00E12048" w:rsidRDefault="0029767B" w:rsidP="00F12C04">
            <w:pPr>
              <w:pStyle w:val="Heading1"/>
              <w:numPr>
                <w:ilvl w:val="0"/>
                <w:numId w:val="28"/>
              </w:numPr>
              <w:ind w:left="525" w:hanging="525"/>
              <w:outlineLvl w:val="0"/>
              <w:rPr>
                <w:rFonts w:ascii="Calibri" w:hAnsi="Calibri"/>
                <w:sz w:val="20"/>
                <w:szCs w:val="20"/>
              </w:rPr>
            </w:pPr>
            <w:bookmarkStart w:id="5" w:name="_Toc459017128"/>
            <w:r w:rsidRPr="00E12048">
              <w:rPr>
                <w:rFonts w:ascii="Calibri" w:hAnsi="Calibri"/>
                <w:caps w:val="0"/>
                <w:sz w:val="20"/>
                <w:szCs w:val="20"/>
              </w:rPr>
              <w:t>THE BIDDING PROCESS</w:t>
            </w:r>
            <w:bookmarkEnd w:id="5"/>
          </w:p>
        </w:tc>
      </w:tr>
      <w:tr w:rsidR="0029767B" w:rsidRPr="00E12048" w:rsidTr="00F12C04">
        <w:trPr>
          <w:gridAfter w:val="1"/>
          <w:wAfter w:w="12" w:type="pct"/>
        </w:trPr>
        <w:tc>
          <w:tcPr>
            <w:tcW w:w="4988" w:type="pct"/>
            <w:gridSpan w:val="11"/>
            <w:shd w:val="clear" w:color="auto" w:fill="F2F2F2" w:themeFill="background1" w:themeFillShade="F2"/>
          </w:tcPr>
          <w:p w:rsidR="0029767B" w:rsidRPr="00E12048" w:rsidRDefault="0029767B" w:rsidP="00F12C04">
            <w:pPr>
              <w:keepNext/>
              <w:rPr>
                <w:rStyle w:val="Strong"/>
                <w:rFonts w:ascii="Calibri" w:hAnsi="Calibri"/>
                <w:sz w:val="20"/>
                <w:szCs w:val="20"/>
              </w:rPr>
            </w:pPr>
            <w:r w:rsidRPr="00E12048">
              <w:rPr>
                <w:rStyle w:val="Strong"/>
                <w:rFonts w:ascii="Calibri" w:hAnsi="Calibri"/>
                <w:sz w:val="20"/>
                <w:szCs w:val="20"/>
              </w:rPr>
              <w:t>5.1 This bid is evaluated through a two stage process</w:t>
            </w:r>
          </w:p>
        </w:tc>
      </w:tr>
      <w:tr w:rsidR="0029767B" w:rsidRPr="00E12048" w:rsidTr="00F12C04">
        <w:trPr>
          <w:gridAfter w:val="1"/>
          <w:wAfter w:w="12" w:type="pct"/>
        </w:trPr>
        <w:tc>
          <w:tcPr>
            <w:tcW w:w="187" w:type="pct"/>
            <w:vMerge w:val="restart"/>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rPr>
                <w:rFonts w:ascii="Calibri" w:hAnsi="Calibri"/>
                <w:sz w:val="20"/>
                <w:szCs w:val="20"/>
                <w:u w:val="single"/>
              </w:rPr>
            </w:pPr>
            <w:r w:rsidRPr="00E12048">
              <w:rPr>
                <w:rFonts w:ascii="Calibri" w:hAnsi="Calibri"/>
                <w:sz w:val="20"/>
                <w:szCs w:val="20"/>
                <w:u w:val="single"/>
              </w:rPr>
              <w:t>Stage 1  – Compliance to Requirements including Mandatory as these are GO/NO GO gates</w:t>
            </w:r>
          </w:p>
          <w:p w:rsidR="0029767B" w:rsidRPr="00E12048" w:rsidRDefault="0029767B" w:rsidP="00F12C04">
            <w:pPr>
              <w:jc w:val="both"/>
              <w:rPr>
                <w:rFonts w:ascii="Calibri" w:hAnsi="Calibri"/>
                <w:sz w:val="20"/>
                <w:szCs w:val="20"/>
              </w:rPr>
            </w:pPr>
            <w:r w:rsidRPr="00E12048">
              <w:rPr>
                <w:rFonts w:ascii="Calibri" w:hAnsi="Calibri"/>
                <w:sz w:val="20"/>
                <w:szCs w:val="20"/>
              </w:rPr>
              <w:t xml:space="preserve">Bidders warrant that their proposal document has, as a minimum, the specified documents required for evaluating their proposals. The NRF provides the Returnable Document Checklist listing these and which </w:t>
            </w:r>
            <w:r w:rsidRPr="00E12048">
              <w:rPr>
                <w:rFonts w:ascii="Calibri" w:hAnsi="Calibri"/>
                <w:sz w:val="20"/>
                <w:szCs w:val="20"/>
              </w:rPr>
              <w:lastRenderedPageBreak/>
              <w:t>documents are GO/NO GO at the end of this invitation for the bidders.</w:t>
            </w:r>
          </w:p>
          <w:p w:rsidR="0029767B" w:rsidRPr="00E12048" w:rsidRDefault="0029767B" w:rsidP="00F12C04">
            <w:pPr>
              <w:jc w:val="both"/>
              <w:rPr>
                <w:rFonts w:ascii="Calibri" w:hAnsi="Calibri"/>
                <w:b/>
                <w:sz w:val="20"/>
                <w:szCs w:val="20"/>
              </w:rPr>
            </w:pPr>
            <w:r w:rsidRPr="00E12048">
              <w:rPr>
                <w:rFonts w:ascii="Calibri" w:hAnsi="Calibri"/>
                <w:b/>
                <w:sz w:val="20"/>
                <w:szCs w:val="20"/>
              </w:rPr>
              <w:t xml:space="preserve">The NRF|SAASTA evaluates only procurement responses that are 100% acceptable in terms of the Returnable Document List. The </w:t>
            </w:r>
            <w:r w:rsidRPr="00E12048">
              <w:rPr>
                <w:rFonts w:ascii="Calibri" w:hAnsi="Calibri"/>
                <w:sz w:val="20"/>
                <w:szCs w:val="20"/>
              </w:rPr>
              <w:t>NRF|SAASTA</w:t>
            </w:r>
            <w:r w:rsidRPr="00E12048">
              <w:rPr>
                <w:rFonts w:ascii="Calibri" w:hAnsi="Calibri"/>
                <w:b/>
                <w:sz w:val="20"/>
                <w:szCs w:val="20"/>
              </w:rPr>
              <w:t xml:space="preserve"> disqualifies bidders not compliant with this list for Stage 2.</w:t>
            </w:r>
          </w:p>
        </w:tc>
      </w:tr>
      <w:tr w:rsidR="0029767B" w:rsidRPr="00E12048" w:rsidTr="00F12C04">
        <w:trPr>
          <w:gridAfter w:val="1"/>
          <w:wAfter w:w="12" w:type="pct"/>
          <w:trHeight w:val="708"/>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rPr>
                <w:rFonts w:ascii="Calibri" w:hAnsi="Calibri"/>
                <w:sz w:val="20"/>
                <w:szCs w:val="20"/>
                <w:u w:val="single"/>
              </w:rPr>
            </w:pPr>
            <w:r w:rsidRPr="00E12048">
              <w:rPr>
                <w:rFonts w:ascii="Calibri" w:hAnsi="Calibri"/>
                <w:sz w:val="20"/>
                <w:szCs w:val="20"/>
                <w:u w:val="single"/>
              </w:rPr>
              <w:t>Stage 2 – Evaluation of Bids against Specifications and Quality</w:t>
            </w:r>
          </w:p>
          <w:p w:rsidR="0029767B" w:rsidRPr="00E12048" w:rsidRDefault="0029767B" w:rsidP="00F12C04">
            <w:pPr>
              <w:jc w:val="both"/>
              <w:rPr>
                <w:rFonts w:ascii="Calibri" w:hAnsi="Calibri"/>
                <w:sz w:val="20"/>
                <w:szCs w:val="20"/>
              </w:rPr>
            </w:pPr>
            <w:r w:rsidRPr="00E12048">
              <w:rPr>
                <w:rFonts w:ascii="Calibri" w:hAnsi="Calibri"/>
                <w:sz w:val="20"/>
                <w:szCs w:val="20"/>
              </w:rPr>
              <w:t>The NRF|SAASTA evaluates each bidder’s response to the specifications issued in accordance to published evaluation criteria and the associated scoring set outlined in this bid invitation.</w:t>
            </w:r>
          </w:p>
          <w:p w:rsidR="0029767B" w:rsidRPr="00E12048" w:rsidRDefault="0029767B" w:rsidP="00F12C04">
            <w:pPr>
              <w:jc w:val="both"/>
              <w:rPr>
                <w:rFonts w:ascii="Calibri" w:hAnsi="Calibri"/>
                <w:sz w:val="20"/>
                <w:szCs w:val="20"/>
              </w:rPr>
            </w:pPr>
            <w:r w:rsidRPr="00E12048">
              <w:rPr>
                <w:rFonts w:ascii="Calibri" w:hAnsi="Calibri"/>
                <w:sz w:val="20"/>
                <w:szCs w:val="20"/>
              </w:rPr>
              <w:t>The NRF|SAASTA will, where circumstances justifies it, request an evaluation sessions such as interviews/presentations/pitching sessions/proof of functionality sessions with short-listed bidders before concluding the evaluation.</w:t>
            </w:r>
          </w:p>
          <w:p w:rsidR="0029767B" w:rsidRPr="00E12048" w:rsidRDefault="0029767B" w:rsidP="00F12C04">
            <w:pPr>
              <w:jc w:val="both"/>
              <w:rPr>
                <w:rFonts w:ascii="Calibri" w:hAnsi="Calibri"/>
                <w:sz w:val="20"/>
                <w:szCs w:val="20"/>
              </w:rPr>
            </w:pPr>
            <w:r w:rsidRPr="00E12048">
              <w:rPr>
                <w:rFonts w:ascii="Calibri" w:hAnsi="Calibri"/>
                <w:sz w:val="20"/>
                <w:szCs w:val="20"/>
              </w:rPr>
              <w:t xml:space="preserve">Bidders making the minimum evaluation score will be enlisted on the panel for a three year partial funding and be entitled to 2017/18 financial year funding. </w:t>
            </w:r>
          </w:p>
        </w:tc>
      </w:tr>
      <w:tr w:rsidR="0029767B" w:rsidRPr="00E12048" w:rsidTr="00F12C04">
        <w:trPr>
          <w:gridAfter w:val="1"/>
          <w:wAfter w:w="12" w:type="pct"/>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jc w:val="both"/>
              <w:rPr>
                <w:rFonts w:ascii="Calibri" w:hAnsi="Calibri"/>
                <w:sz w:val="20"/>
                <w:szCs w:val="20"/>
              </w:rPr>
            </w:pPr>
          </w:p>
        </w:tc>
      </w:tr>
      <w:tr w:rsidR="0029767B" w:rsidRPr="00E12048" w:rsidTr="00F12C04">
        <w:trPr>
          <w:gridAfter w:val="1"/>
          <w:wAfter w:w="12" w:type="pct"/>
        </w:trPr>
        <w:tc>
          <w:tcPr>
            <w:tcW w:w="4988" w:type="pct"/>
            <w:gridSpan w:val="11"/>
            <w:shd w:val="clear" w:color="auto" w:fill="F2F2F2" w:themeFill="background1" w:themeFillShade="F2"/>
          </w:tcPr>
          <w:p w:rsidR="0029767B" w:rsidRPr="00E12048" w:rsidRDefault="0029767B" w:rsidP="00F12C04">
            <w:pPr>
              <w:keepNext/>
              <w:rPr>
                <w:rStyle w:val="Strong"/>
                <w:rFonts w:ascii="Calibri" w:hAnsi="Calibri"/>
                <w:sz w:val="20"/>
                <w:szCs w:val="20"/>
              </w:rPr>
            </w:pPr>
            <w:r w:rsidRPr="00E12048">
              <w:rPr>
                <w:rStyle w:val="Strong"/>
                <w:rFonts w:ascii="Calibri" w:hAnsi="Calibri"/>
                <w:sz w:val="20"/>
                <w:szCs w:val="20"/>
              </w:rPr>
              <w:t>5.2 Bid Procedure Conditions:</w:t>
            </w:r>
          </w:p>
        </w:tc>
      </w:tr>
      <w:tr w:rsidR="0029767B" w:rsidRPr="00E12048" w:rsidTr="00F12C04">
        <w:trPr>
          <w:gridAfter w:val="1"/>
          <w:wAfter w:w="12" w:type="pct"/>
          <w:trHeight w:val="1452"/>
        </w:trPr>
        <w:tc>
          <w:tcPr>
            <w:tcW w:w="187" w:type="pct"/>
            <w:vMerge w:val="restart"/>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pStyle w:val="ListParagraph"/>
              <w:numPr>
                <w:ilvl w:val="0"/>
                <w:numId w:val="29"/>
              </w:numPr>
              <w:ind w:left="361"/>
              <w:rPr>
                <w:rFonts w:ascii="Calibri" w:hAnsi="Calibri"/>
                <w:b/>
                <w:sz w:val="20"/>
                <w:szCs w:val="20"/>
                <w:u w:val="single"/>
              </w:rPr>
            </w:pPr>
            <w:r w:rsidRPr="00E12048">
              <w:rPr>
                <w:rFonts w:ascii="Calibri" w:hAnsi="Calibri"/>
                <w:b/>
                <w:sz w:val="20"/>
                <w:szCs w:val="20"/>
                <w:u w:val="single"/>
              </w:rPr>
              <w:t>Counter Conditions</w:t>
            </w:r>
          </w:p>
          <w:p w:rsidR="0029767B" w:rsidRPr="00E12048" w:rsidRDefault="0029767B" w:rsidP="00F12C04">
            <w:pPr>
              <w:rPr>
                <w:rFonts w:ascii="Calibri" w:hAnsi="Calibri"/>
                <w:sz w:val="20"/>
                <w:szCs w:val="20"/>
              </w:rPr>
            </w:pPr>
            <w:r w:rsidRPr="00E12048">
              <w:rPr>
                <w:rFonts w:ascii="Calibri" w:hAnsi="Calibri"/>
                <w:sz w:val="20"/>
                <w:szCs w:val="20"/>
              </w:rPr>
              <w:t>The NRF draws bidders’ attention that amendments to any of the Bid Conditions or setting of counter conditions by bidders will result in the invalidation of such bids.</w:t>
            </w:r>
          </w:p>
        </w:tc>
      </w:tr>
      <w:tr w:rsidR="0029767B" w:rsidRPr="00E12048" w:rsidTr="00F12C04">
        <w:trPr>
          <w:gridAfter w:val="1"/>
          <w:wAfter w:w="12" w:type="pct"/>
          <w:trHeight w:val="1558"/>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pStyle w:val="ListParagraph"/>
              <w:numPr>
                <w:ilvl w:val="0"/>
                <w:numId w:val="29"/>
              </w:numPr>
              <w:ind w:left="361" w:hanging="361"/>
              <w:rPr>
                <w:rFonts w:ascii="Calibri" w:hAnsi="Calibri"/>
                <w:b/>
                <w:sz w:val="20"/>
                <w:szCs w:val="20"/>
                <w:u w:val="single"/>
              </w:rPr>
            </w:pPr>
            <w:r w:rsidRPr="00E12048">
              <w:rPr>
                <w:rFonts w:ascii="Calibri" w:hAnsi="Calibri"/>
                <w:b/>
                <w:sz w:val="20"/>
                <w:szCs w:val="20"/>
                <w:u w:val="single"/>
              </w:rPr>
              <w:t>Response Preparation Costs</w:t>
            </w:r>
          </w:p>
          <w:p w:rsidR="0029767B" w:rsidRPr="00E12048" w:rsidRDefault="0029767B" w:rsidP="00F12C04">
            <w:pPr>
              <w:rPr>
                <w:rFonts w:ascii="Calibri" w:hAnsi="Calibri"/>
                <w:b/>
                <w:sz w:val="20"/>
                <w:szCs w:val="20"/>
                <w:u w:val="single"/>
              </w:rPr>
            </w:pPr>
            <w:r w:rsidRPr="00E12048">
              <w:rPr>
                <w:rFonts w:ascii="Calibri" w:hAnsi="Calibri"/>
                <w:sz w:val="20"/>
                <w:szCs w:val="20"/>
              </w:rPr>
              <w:t>The NRF is NOT liable for any costs incurred by a bidder in the process of responding to this Bid Invitation, including on-site presentations.</w:t>
            </w:r>
          </w:p>
        </w:tc>
      </w:tr>
      <w:tr w:rsidR="0029767B" w:rsidRPr="00E12048" w:rsidTr="00F12C04">
        <w:trPr>
          <w:gridAfter w:val="1"/>
          <w:wAfter w:w="12" w:type="pct"/>
          <w:trHeight w:val="1538"/>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pStyle w:val="ListParagraph"/>
              <w:numPr>
                <w:ilvl w:val="0"/>
                <w:numId w:val="29"/>
              </w:numPr>
              <w:ind w:left="361" w:hanging="361"/>
              <w:rPr>
                <w:rFonts w:ascii="Calibri" w:hAnsi="Calibri"/>
                <w:b/>
                <w:sz w:val="20"/>
                <w:szCs w:val="20"/>
                <w:u w:val="single"/>
              </w:rPr>
            </w:pPr>
            <w:r w:rsidRPr="00E12048">
              <w:rPr>
                <w:rFonts w:ascii="Calibri" w:hAnsi="Calibri"/>
                <w:b/>
                <w:sz w:val="20"/>
                <w:szCs w:val="20"/>
                <w:u w:val="single"/>
              </w:rPr>
              <w:t>Cancellation Prior to Awarding</w:t>
            </w:r>
          </w:p>
          <w:p w:rsidR="0029767B" w:rsidRPr="00E12048" w:rsidRDefault="0029767B" w:rsidP="00F12C04">
            <w:pPr>
              <w:rPr>
                <w:rFonts w:ascii="Calibri" w:hAnsi="Calibri"/>
                <w:sz w:val="20"/>
                <w:szCs w:val="20"/>
              </w:rPr>
            </w:pPr>
            <w:r w:rsidRPr="00E12048">
              <w:rPr>
                <w:rFonts w:ascii="Calibri" w:hAnsi="Calibri"/>
                <w:sz w:val="20"/>
                <w:szCs w:val="20"/>
              </w:rPr>
              <w:t>The NRF reserve the right to withdraw and cancel the Bid Invitation at any time prior to the delegated authoriser making an award.</w:t>
            </w:r>
          </w:p>
        </w:tc>
      </w:tr>
      <w:tr w:rsidR="0029767B" w:rsidRPr="00E12048" w:rsidTr="00F12C04">
        <w:trPr>
          <w:gridAfter w:val="1"/>
          <w:wAfter w:w="12" w:type="pct"/>
          <w:trHeight w:val="1560"/>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pStyle w:val="ListParagraph"/>
              <w:numPr>
                <w:ilvl w:val="0"/>
                <w:numId w:val="29"/>
              </w:numPr>
              <w:ind w:left="361" w:hanging="361"/>
              <w:rPr>
                <w:rFonts w:ascii="Calibri" w:hAnsi="Calibri"/>
                <w:b/>
                <w:sz w:val="20"/>
                <w:szCs w:val="20"/>
                <w:u w:val="single"/>
              </w:rPr>
            </w:pPr>
            <w:r w:rsidRPr="00E12048">
              <w:rPr>
                <w:rFonts w:ascii="Calibri" w:hAnsi="Calibri"/>
                <w:b/>
                <w:sz w:val="20"/>
                <w:szCs w:val="20"/>
                <w:u w:val="single"/>
              </w:rPr>
              <w:t>Collusion, Fraud and Corruption</w:t>
            </w:r>
          </w:p>
          <w:p w:rsidR="0029767B" w:rsidRPr="00E12048" w:rsidRDefault="0029767B" w:rsidP="00F12C04">
            <w:pPr>
              <w:jc w:val="both"/>
              <w:rPr>
                <w:rFonts w:ascii="Calibri" w:hAnsi="Calibri"/>
                <w:sz w:val="20"/>
                <w:szCs w:val="20"/>
              </w:rPr>
            </w:pPr>
            <w:r w:rsidRPr="00E12048">
              <w:rPr>
                <w:rFonts w:ascii="Calibri" w:hAnsi="Calibri"/>
                <w:sz w:val="20"/>
                <w:szCs w:val="20"/>
              </w:rPr>
              <w:t>Any effort by Bidder/s to influence evaluation, comparisons, or award decisions in any manner will result in the rejection and disqualification of the bidder concerned.</w:t>
            </w:r>
          </w:p>
        </w:tc>
      </w:tr>
      <w:tr w:rsidR="0029767B" w:rsidRPr="00E12048" w:rsidTr="00F12C04">
        <w:trPr>
          <w:gridAfter w:val="1"/>
          <w:wAfter w:w="12" w:type="pct"/>
          <w:trHeight w:val="3768"/>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pStyle w:val="ListParagraph"/>
              <w:numPr>
                <w:ilvl w:val="0"/>
                <w:numId w:val="29"/>
              </w:numPr>
              <w:ind w:left="361" w:hanging="361"/>
              <w:jc w:val="both"/>
              <w:rPr>
                <w:rFonts w:ascii="Calibri" w:hAnsi="Calibri"/>
                <w:b/>
                <w:sz w:val="20"/>
                <w:szCs w:val="20"/>
                <w:u w:val="single"/>
              </w:rPr>
            </w:pPr>
            <w:r w:rsidRPr="00E12048">
              <w:rPr>
                <w:rFonts w:ascii="Calibri" w:hAnsi="Calibri"/>
                <w:b/>
                <w:sz w:val="20"/>
                <w:szCs w:val="20"/>
                <w:u w:val="single"/>
              </w:rPr>
              <w:t>Fronting</w:t>
            </w:r>
          </w:p>
          <w:p w:rsidR="0029767B" w:rsidRPr="00E12048" w:rsidRDefault="0029767B" w:rsidP="00F12C04">
            <w:pPr>
              <w:jc w:val="both"/>
              <w:rPr>
                <w:rFonts w:ascii="Calibri" w:hAnsi="Calibri"/>
                <w:sz w:val="20"/>
                <w:szCs w:val="20"/>
              </w:rPr>
            </w:pPr>
            <w:r w:rsidRPr="00E12048">
              <w:rPr>
                <w:rFonts w:ascii="Calibri" w:hAnsi="Calibri"/>
                <w:sz w:val="20"/>
                <w:szCs w:val="20"/>
              </w:rPr>
              <w:t>The NRF, in ensuring that bidders conduct themselves in an honest manner will, as part of the bid evaluation processes where applicable, conduct or initiate the necessary enquiries/investigations to determine the accuracy of the representation made in the bid documents. Should any of the fronting indicators as contained in the “Guidelines on complex Structures and Transactions and Fronting”, issued by the Department of Trade and Industry, be established during such inquiry/investigation, the onus will be on the bidder to prove that fronting does not exist.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tc>
      </w:tr>
      <w:tr w:rsidR="0029767B" w:rsidRPr="00E12048" w:rsidTr="00F12C04">
        <w:trPr>
          <w:gridAfter w:val="1"/>
          <w:wAfter w:w="12" w:type="pct"/>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pStyle w:val="ListParagraph"/>
              <w:numPr>
                <w:ilvl w:val="0"/>
                <w:numId w:val="29"/>
              </w:numPr>
              <w:ind w:left="361"/>
              <w:jc w:val="both"/>
              <w:rPr>
                <w:rFonts w:ascii="Calibri" w:hAnsi="Calibri"/>
                <w:b/>
                <w:sz w:val="20"/>
                <w:szCs w:val="20"/>
                <w:u w:val="single"/>
              </w:rPr>
            </w:pPr>
            <w:r w:rsidRPr="00E12048">
              <w:rPr>
                <w:rFonts w:ascii="Calibri" w:hAnsi="Calibri"/>
                <w:b/>
                <w:sz w:val="20"/>
                <w:szCs w:val="20"/>
                <w:u w:val="single"/>
              </w:rPr>
              <w:t>Confidentiality</w:t>
            </w:r>
          </w:p>
          <w:p w:rsidR="0029767B" w:rsidRPr="00E12048" w:rsidRDefault="0029767B" w:rsidP="00F12C04">
            <w:pPr>
              <w:jc w:val="both"/>
              <w:rPr>
                <w:rFonts w:ascii="Calibri" w:hAnsi="Calibri"/>
                <w:sz w:val="20"/>
                <w:szCs w:val="20"/>
              </w:rPr>
            </w:pPr>
            <w:r w:rsidRPr="00E12048">
              <w:rPr>
                <w:rFonts w:ascii="Calibri" w:hAnsi="Calibri"/>
                <w:sz w:val="20"/>
                <w:szCs w:val="20"/>
              </w:rPr>
              <w:t>The successful Bidder agrees to sign a general confidentiality agreement with the NRF.</w:t>
            </w:r>
          </w:p>
        </w:tc>
      </w:tr>
      <w:tr w:rsidR="0029767B" w:rsidRPr="00E12048" w:rsidTr="00F12C04">
        <w:trPr>
          <w:gridAfter w:val="1"/>
          <w:wAfter w:w="12" w:type="pct"/>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pStyle w:val="ListParagraph"/>
              <w:numPr>
                <w:ilvl w:val="0"/>
                <w:numId w:val="29"/>
              </w:numPr>
              <w:ind w:left="361" w:hanging="361"/>
              <w:rPr>
                <w:rFonts w:ascii="Calibri" w:hAnsi="Calibri"/>
                <w:b/>
                <w:sz w:val="20"/>
                <w:szCs w:val="20"/>
                <w:u w:val="single"/>
              </w:rPr>
            </w:pPr>
            <w:r w:rsidRPr="00E12048">
              <w:rPr>
                <w:rFonts w:ascii="Calibri" w:hAnsi="Calibri"/>
                <w:b/>
                <w:sz w:val="20"/>
                <w:szCs w:val="20"/>
                <w:u w:val="single"/>
              </w:rPr>
              <w:t>Sub-contracting Direct</w:t>
            </w:r>
          </w:p>
          <w:p w:rsidR="0029767B" w:rsidRPr="00E12048" w:rsidRDefault="0029767B" w:rsidP="00F12C04">
            <w:pPr>
              <w:rPr>
                <w:rFonts w:ascii="Calibri" w:hAnsi="Calibri"/>
                <w:sz w:val="20"/>
                <w:szCs w:val="20"/>
              </w:rPr>
            </w:pPr>
            <w:r w:rsidRPr="00E12048">
              <w:rPr>
                <w:rFonts w:ascii="Calibri" w:hAnsi="Calibri"/>
                <w:sz w:val="20"/>
                <w:szCs w:val="20"/>
              </w:rPr>
              <w:t>The NRF does not enter into any separate contracts with sub-contracted suppliers of its appointed bidders.</w:t>
            </w:r>
          </w:p>
          <w:p w:rsidR="0029767B" w:rsidRPr="00E12048" w:rsidRDefault="0029767B" w:rsidP="00F12C04">
            <w:pPr>
              <w:rPr>
                <w:rFonts w:ascii="Calibri" w:hAnsi="Calibri"/>
                <w:sz w:val="20"/>
                <w:szCs w:val="20"/>
              </w:rPr>
            </w:pPr>
          </w:p>
        </w:tc>
      </w:tr>
      <w:tr w:rsidR="0029767B" w:rsidRPr="00E12048" w:rsidTr="00F12C04">
        <w:trPr>
          <w:gridAfter w:val="1"/>
          <w:wAfter w:w="12" w:type="pct"/>
        </w:trPr>
        <w:tc>
          <w:tcPr>
            <w:tcW w:w="187" w:type="pct"/>
            <w:vMerge/>
          </w:tcPr>
          <w:p w:rsidR="0029767B" w:rsidRPr="00E12048" w:rsidRDefault="0029767B" w:rsidP="00F12C04">
            <w:pPr>
              <w:rPr>
                <w:rFonts w:ascii="Calibri" w:hAnsi="Calibri"/>
                <w:sz w:val="20"/>
                <w:szCs w:val="20"/>
              </w:rPr>
            </w:pPr>
          </w:p>
        </w:tc>
        <w:tc>
          <w:tcPr>
            <w:tcW w:w="4801" w:type="pct"/>
            <w:gridSpan w:val="10"/>
          </w:tcPr>
          <w:p w:rsidR="0029767B" w:rsidRPr="00E12048" w:rsidRDefault="0029767B" w:rsidP="00F12C04">
            <w:pPr>
              <w:pStyle w:val="ListParagraph"/>
              <w:numPr>
                <w:ilvl w:val="0"/>
                <w:numId w:val="29"/>
              </w:numPr>
              <w:ind w:left="361" w:hanging="361"/>
              <w:rPr>
                <w:rFonts w:ascii="Calibri" w:hAnsi="Calibri"/>
                <w:b/>
                <w:sz w:val="20"/>
                <w:szCs w:val="20"/>
                <w:u w:val="single"/>
              </w:rPr>
            </w:pPr>
            <w:r w:rsidRPr="00E12048">
              <w:rPr>
                <w:rFonts w:ascii="Calibri" w:hAnsi="Calibri"/>
                <w:b/>
                <w:sz w:val="20"/>
                <w:szCs w:val="20"/>
                <w:u w:val="single"/>
              </w:rPr>
              <w:t>Information Provided in The Procurement Invitation</w:t>
            </w:r>
          </w:p>
          <w:p w:rsidR="0029767B" w:rsidRPr="00E12048" w:rsidRDefault="0029767B" w:rsidP="00F12C04">
            <w:pPr>
              <w:jc w:val="both"/>
              <w:rPr>
                <w:rFonts w:ascii="Calibri" w:hAnsi="Calibri"/>
                <w:sz w:val="20"/>
                <w:szCs w:val="20"/>
              </w:rPr>
            </w:pPr>
            <w:r w:rsidRPr="00E12048">
              <w:rPr>
                <w:rFonts w:ascii="Calibri" w:hAnsi="Calibri"/>
                <w:sz w:val="20"/>
                <w:szCs w:val="20"/>
              </w:rPr>
              <w:t>All information contained in this document is solely for the purposes of assisting bidders to prepare their Bids. The NRF prohibits bidders from using any of the information contained herein for other purpose than those stated in this document.</w:t>
            </w:r>
          </w:p>
        </w:tc>
      </w:tr>
    </w:tbl>
    <w:tbl>
      <w:tblPr>
        <w:tblStyle w:val="TableGrid2"/>
        <w:tblW w:w="4879" w:type="pct"/>
        <w:tblInd w:w="108" w:type="dxa"/>
        <w:tblLayout w:type="fixed"/>
        <w:tblLook w:val="04A0" w:firstRow="1" w:lastRow="0" w:firstColumn="1" w:lastColumn="0" w:noHBand="0" w:noVBand="1"/>
      </w:tblPr>
      <w:tblGrid>
        <w:gridCol w:w="350"/>
        <w:gridCol w:w="9100"/>
      </w:tblGrid>
      <w:tr w:rsidR="0029767B" w:rsidRPr="00E12048" w:rsidTr="00F12C04">
        <w:tc>
          <w:tcPr>
            <w:tcW w:w="5000" w:type="pct"/>
            <w:gridSpan w:val="2"/>
          </w:tcPr>
          <w:p w:rsidR="0029767B" w:rsidRPr="00E12048" w:rsidRDefault="0029767B" w:rsidP="00F12C04">
            <w:pPr>
              <w:rPr>
                <w:rFonts w:ascii="Calibri" w:hAnsi="Calibri"/>
                <w:b/>
                <w:bCs/>
                <w:color w:val="1F497D" w:themeColor="text2"/>
                <w:sz w:val="20"/>
                <w:szCs w:val="20"/>
                <w:lang w:val="en-ZA"/>
              </w:rPr>
            </w:pPr>
            <w:r w:rsidRPr="00E12048">
              <w:rPr>
                <w:rFonts w:ascii="Calibri" w:hAnsi="Calibri"/>
                <w:b/>
                <w:bCs/>
                <w:color w:val="1F497D" w:themeColor="text2"/>
                <w:sz w:val="20"/>
                <w:szCs w:val="20"/>
                <w:lang w:val="en-ZA"/>
              </w:rPr>
              <w:t>MANDATORY REQUIREMENT FOR PREVIOUSLY FUNDED SCIENCE FESTIVALS ONLY-</w:t>
            </w:r>
            <w:r w:rsidRPr="00E12048">
              <w:rPr>
                <w:rFonts w:ascii="Calibri" w:hAnsi="Calibri"/>
                <w:b/>
                <w:sz w:val="20"/>
                <w:szCs w:val="20"/>
                <w:lang w:val="en-ZA"/>
              </w:rPr>
              <w:t xml:space="preserve"> </w:t>
            </w:r>
            <w:r w:rsidRPr="00E12048">
              <w:rPr>
                <w:rFonts w:ascii="Calibri" w:hAnsi="Calibri"/>
                <w:b/>
                <w:bCs/>
                <w:color w:val="FF0000"/>
                <w:sz w:val="20"/>
                <w:szCs w:val="20"/>
                <w:lang w:val="en-ZA"/>
              </w:rPr>
              <w:t>THESE ARE ALL THE SCIENCE FESTIVALS LISTED UNDER SECTION 11 OF THIS DOCUMENT.</w:t>
            </w:r>
          </w:p>
        </w:tc>
      </w:tr>
      <w:tr w:rsidR="0029767B" w:rsidRPr="00E12048" w:rsidTr="00F12C04">
        <w:tc>
          <w:tcPr>
            <w:tcW w:w="5000" w:type="pct"/>
            <w:gridSpan w:val="2"/>
          </w:tcPr>
          <w:tbl>
            <w:tblPr>
              <w:tblStyle w:val="TableGrid2"/>
              <w:tblW w:w="0" w:type="auto"/>
              <w:tblLayout w:type="fixed"/>
              <w:tblLook w:val="04A0" w:firstRow="1" w:lastRow="0" w:firstColumn="1" w:lastColumn="0" w:noHBand="0" w:noVBand="1"/>
            </w:tblPr>
            <w:tblGrid>
              <w:gridCol w:w="738"/>
              <w:gridCol w:w="6520"/>
              <w:gridCol w:w="993"/>
              <w:gridCol w:w="967"/>
            </w:tblGrid>
            <w:tr w:rsidR="0029767B" w:rsidRPr="00E12048" w:rsidTr="00F12C04">
              <w:tc>
                <w:tcPr>
                  <w:tcW w:w="7258" w:type="dxa"/>
                  <w:gridSpan w:val="2"/>
                  <w:shd w:val="clear" w:color="auto" w:fill="C6D9F1" w:themeFill="text2" w:themeFillTint="33"/>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eastAsia="Calibri" w:hAnsi="Calibri" w:cstheme="minorHAnsi"/>
                      <w:b/>
                      <w:sz w:val="20"/>
                      <w:szCs w:val="20"/>
                      <w:lang w:val="en-ZA"/>
                    </w:rPr>
                    <w:t xml:space="preserve">MANDATORY REQUIREMENTS FOR THIS BID </w:t>
                  </w:r>
                  <w:r w:rsidRPr="00E12048">
                    <w:rPr>
                      <w:rFonts w:ascii="Calibri" w:eastAsia="Calibri" w:hAnsi="Calibri" w:cstheme="minorHAnsi"/>
                      <w:sz w:val="20"/>
                      <w:szCs w:val="20"/>
                      <w:lang w:val="en-ZA"/>
                    </w:rPr>
                    <w:t>(has the bid submission met all mandatory requirements for this bid)</w:t>
                  </w:r>
                </w:p>
              </w:tc>
              <w:tc>
                <w:tcPr>
                  <w:tcW w:w="1960" w:type="dxa"/>
                  <w:gridSpan w:val="2"/>
                  <w:vMerge w:val="restart"/>
                  <w:shd w:val="clear" w:color="auto" w:fill="C6D9F1" w:themeFill="text2" w:themeFillTint="33"/>
                </w:tcPr>
                <w:p w:rsidR="0029767B" w:rsidRPr="00E12048" w:rsidRDefault="0029767B" w:rsidP="00F12C04">
                  <w:pPr>
                    <w:jc w:val="center"/>
                    <w:rPr>
                      <w:rFonts w:ascii="Calibri" w:hAnsi="Calibri" w:cstheme="minorHAnsi"/>
                      <w:b/>
                      <w:bCs/>
                      <w:color w:val="1F497D" w:themeColor="text2"/>
                      <w:sz w:val="20"/>
                      <w:szCs w:val="20"/>
                      <w:lang w:val="en-ZA"/>
                    </w:rPr>
                  </w:pPr>
                </w:p>
                <w:p w:rsidR="0029767B" w:rsidRPr="00E12048" w:rsidRDefault="0029767B" w:rsidP="00F12C04">
                  <w:pPr>
                    <w:jc w:val="center"/>
                    <w:rPr>
                      <w:rFonts w:ascii="Calibri" w:hAnsi="Calibri" w:cstheme="minorHAnsi"/>
                      <w:b/>
                      <w:bCs/>
                      <w:color w:val="1F497D" w:themeColor="text2"/>
                      <w:sz w:val="20"/>
                      <w:szCs w:val="20"/>
                      <w:lang w:val="en-ZA"/>
                    </w:rPr>
                  </w:pPr>
                  <w:r w:rsidRPr="00E12048">
                    <w:rPr>
                      <w:rFonts w:ascii="Calibri" w:hAnsi="Calibri" w:cstheme="minorHAnsi"/>
                      <w:b/>
                      <w:bCs/>
                      <w:color w:val="000000" w:themeColor="text1"/>
                      <w:sz w:val="20"/>
                      <w:szCs w:val="20"/>
                      <w:lang w:val="en-ZA"/>
                    </w:rPr>
                    <w:t>SCORE</w:t>
                  </w:r>
                </w:p>
              </w:tc>
            </w:tr>
            <w:tr w:rsidR="0029767B" w:rsidRPr="00E12048" w:rsidTr="00F12C04">
              <w:trPr>
                <w:trHeight w:val="436"/>
              </w:trPr>
              <w:tc>
                <w:tcPr>
                  <w:tcW w:w="738" w:type="dxa"/>
                  <w:shd w:val="clear" w:color="auto" w:fill="C6D9F1" w:themeFill="text2" w:themeFillTint="33"/>
                </w:tcPr>
                <w:p w:rsidR="0029767B" w:rsidRPr="00E12048" w:rsidRDefault="0029767B" w:rsidP="00F12C04">
                  <w:pPr>
                    <w:rPr>
                      <w:rFonts w:ascii="Calibri" w:hAnsi="Calibri" w:cstheme="minorHAnsi"/>
                      <w:b/>
                      <w:bCs/>
                      <w:color w:val="000000" w:themeColor="text1"/>
                      <w:sz w:val="20"/>
                      <w:szCs w:val="20"/>
                      <w:lang w:val="en-ZA"/>
                    </w:rPr>
                  </w:pPr>
                  <w:r w:rsidRPr="00E12048">
                    <w:rPr>
                      <w:rFonts w:ascii="Calibri" w:hAnsi="Calibri" w:cstheme="minorHAnsi"/>
                      <w:b/>
                      <w:bCs/>
                      <w:color w:val="000000" w:themeColor="text1"/>
                      <w:sz w:val="20"/>
                      <w:szCs w:val="20"/>
                      <w:lang w:val="en-ZA"/>
                    </w:rPr>
                    <w:t>NO</w:t>
                  </w:r>
                </w:p>
              </w:tc>
              <w:tc>
                <w:tcPr>
                  <w:tcW w:w="6520" w:type="dxa"/>
                  <w:shd w:val="clear" w:color="auto" w:fill="C6D9F1" w:themeFill="text2" w:themeFillTint="33"/>
                </w:tcPr>
                <w:p w:rsidR="0029767B" w:rsidRPr="00E12048" w:rsidRDefault="0029767B" w:rsidP="00F12C04">
                  <w:pPr>
                    <w:rPr>
                      <w:rFonts w:ascii="Calibri" w:hAnsi="Calibri" w:cstheme="minorHAnsi"/>
                      <w:b/>
                      <w:bCs/>
                      <w:color w:val="1F497D" w:themeColor="text2"/>
                      <w:sz w:val="20"/>
                      <w:szCs w:val="20"/>
                      <w:lang w:val="en-ZA"/>
                    </w:rPr>
                  </w:pPr>
                </w:p>
              </w:tc>
              <w:tc>
                <w:tcPr>
                  <w:tcW w:w="1960" w:type="dxa"/>
                  <w:gridSpan w:val="2"/>
                  <w:vMerge/>
                  <w:shd w:val="clear" w:color="auto" w:fill="C6D9F1" w:themeFill="text2" w:themeFillTint="33"/>
                </w:tcPr>
                <w:p w:rsidR="0029767B" w:rsidRPr="00E12048" w:rsidRDefault="0029767B" w:rsidP="00F12C04">
                  <w:pPr>
                    <w:rPr>
                      <w:rFonts w:ascii="Calibri" w:hAnsi="Calibri" w:cstheme="minorHAnsi"/>
                      <w:b/>
                      <w:bCs/>
                      <w:color w:val="1F497D" w:themeColor="text2"/>
                      <w:sz w:val="20"/>
                      <w:szCs w:val="20"/>
                      <w:lang w:val="en-ZA"/>
                    </w:rPr>
                  </w:pPr>
                </w:p>
              </w:tc>
            </w:tr>
            <w:tr w:rsidR="0029767B" w:rsidRPr="00E12048" w:rsidTr="00F12C04">
              <w:tc>
                <w:tcPr>
                  <w:tcW w:w="738" w:type="dxa"/>
                </w:tcPr>
                <w:p w:rsidR="0029767B" w:rsidRPr="00E12048" w:rsidRDefault="0029767B" w:rsidP="00F12C04">
                  <w:pPr>
                    <w:jc w:val="center"/>
                    <w:rPr>
                      <w:rFonts w:ascii="Calibri" w:hAnsi="Calibri" w:cstheme="minorHAnsi"/>
                      <w:b/>
                      <w:bCs/>
                      <w:color w:val="000000" w:themeColor="text1"/>
                      <w:sz w:val="20"/>
                      <w:szCs w:val="20"/>
                      <w:lang w:val="en-ZA"/>
                    </w:rPr>
                  </w:pPr>
                  <w:r w:rsidRPr="00E12048">
                    <w:rPr>
                      <w:rFonts w:ascii="Calibri" w:hAnsi="Calibri" w:cstheme="minorHAnsi"/>
                      <w:b/>
                      <w:bCs/>
                      <w:color w:val="000000" w:themeColor="text1"/>
                      <w:sz w:val="20"/>
                      <w:szCs w:val="20"/>
                      <w:lang w:val="en-ZA"/>
                    </w:rPr>
                    <w:t>1.</w:t>
                  </w:r>
                </w:p>
              </w:tc>
              <w:tc>
                <w:tcPr>
                  <w:tcW w:w="6520" w:type="dxa"/>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eastAsia="Calibri" w:hAnsi="Calibri" w:cstheme="minorHAnsi"/>
                      <w:sz w:val="20"/>
                      <w:szCs w:val="20"/>
                      <w:lang w:val="en-ZA"/>
                    </w:rPr>
                    <w:t>Does the science festival still exist according to section 11</w:t>
                  </w:r>
                </w:p>
              </w:tc>
              <w:tc>
                <w:tcPr>
                  <w:tcW w:w="993" w:type="dxa"/>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hAnsi="Calibri" w:cstheme="minorHAnsi"/>
                      <w:b/>
                      <w:bCs/>
                      <w:noProof/>
                      <w:color w:val="1F497D" w:themeColor="text2"/>
                      <w:sz w:val="20"/>
                      <w:szCs w:val="20"/>
                      <w:lang w:eastAsia="zh-TW"/>
                    </w:rPr>
                    <w:drawing>
                      <wp:inline distT="0" distB="0" distL="0" distR="0" wp14:anchorId="13A217D2" wp14:editId="4C787EBF">
                        <wp:extent cx="14033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sidRPr="00E12048">
                    <w:rPr>
                      <w:rFonts w:ascii="Calibri" w:hAnsi="Calibri" w:cstheme="minorHAnsi"/>
                      <w:b/>
                      <w:bCs/>
                      <w:color w:val="1F497D" w:themeColor="text2"/>
                      <w:sz w:val="20"/>
                      <w:szCs w:val="20"/>
                      <w:lang w:val="en-ZA"/>
                    </w:rPr>
                    <w:t xml:space="preserve">  </w:t>
                  </w:r>
                  <w:r w:rsidRPr="00E12048">
                    <w:rPr>
                      <w:rFonts w:ascii="Calibri" w:hAnsi="Calibri" w:cstheme="minorHAnsi"/>
                      <w:b/>
                      <w:bCs/>
                      <w:color w:val="000000" w:themeColor="text1"/>
                      <w:sz w:val="20"/>
                      <w:szCs w:val="20"/>
                      <w:lang w:val="en-ZA"/>
                    </w:rPr>
                    <w:t>Yes</w:t>
                  </w:r>
                </w:p>
              </w:tc>
              <w:tc>
                <w:tcPr>
                  <w:tcW w:w="967" w:type="dxa"/>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hAnsi="Calibri" w:cstheme="minorHAnsi"/>
                      <w:b/>
                      <w:bCs/>
                      <w:noProof/>
                      <w:color w:val="1F497D" w:themeColor="text2"/>
                      <w:sz w:val="20"/>
                      <w:szCs w:val="20"/>
                      <w:lang w:eastAsia="zh-TW"/>
                    </w:rPr>
                    <w:drawing>
                      <wp:inline distT="0" distB="0" distL="0" distR="0" wp14:anchorId="45A34CB6" wp14:editId="24C2CE77">
                        <wp:extent cx="14287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2048">
                    <w:rPr>
                      <w:rFonts w:ascii="Calibri" w:hAnsi="Calibri" w:cstheme="minorHAnsi"/>
                      <w:b/>
                      <w:bCs/>
                      <w:color w:val="1F497D" w:themeColor="text2"/>
                      <w:sz w:val="20"/>
                      <w:szCs w:val="20"/>
                      <w:lang w:val="en-ZA"/>
                    </w:rPr>
                    <w:t xml:space="preserve">  </w:t>
                  </w:r>
                  <w:r w:rsidRPr="00E12048">
                    <w:rPr>
                      <w:rFonts w:ascii="Calibri" w:hAnsi="Calibri" w:cstheme="minorHAnsi"/>
                      <w:b/>
                      <w:bCs/>
                      <w:color w:val="000000" w:themeColor="text1"/>
                      <w:sz w:val="20"/>
                      <w:szCs w:val="20"/>
                      <w:lang w:val="en-ZA"/>
                    </w:rPr>
                    <w:t>No</w:t>
                  </w:r>
                </w:p>
              </w:tc>
            </w:tr>
          </w:tbl>
          <w:p w:rsidR="0029767B" w:rsidRPr="00E12048" w:rsidRDefault="0029767B" w:rsidP="00F12C04">
            <w:pPr>
              <w:rPr>
                <w:rFonts w:ascii="Calibri" w:hAnsi="Calibri"/>
                <w:b/>
                <w:bCs/>
                <w:color w:val="1F497D" w:themeColor="text2"/>
                <w:sz w:val="20"/>
                <w:szCs w:val="20"/>
                <w:lang w:val="en-ZA"/>
              </w:rPr>
            </w:pPr>
          </w:p>
        </w:tc>
      </w:tr>
      <w:tr w:rsidR="0029767B" w:rsidRPr="00E12048" w:rsidTr="00F12C04">
        <w:tc>
          <w:tcPr>
            <w:tcW w:w="5000" w:type="pct"/>
            <w:gridSpan w:val="2"/>
          </w:tcPr>
          <w:p w:rsidR="0029767B" w:rsidRPr="00E12048" w:rsidRDefault="0029767B" w:rsidP="00F12C04">
            <w:pPr>
              <w:rPr>
                <w:rFonts w:ascii="Calibri" w:hAnsi="Calibri"/>
                <w:b/>
                <w:bCs/>
                <w:color w:val="1F497D" w:themeColor="text2"/>
                <w:sz w:val="20"/>
                <w:szCs w:val="20"/>
                <w:lang w:val="en-ZA"/>
              </w:rPr>
            </w:pPr>
            <w:r w:rsidRPr="00E12048">
              <w:rPr>
                <w:rFonts w:ascii="Calibri" w:hAnsi="Calibri"/>
                <w:b/>
                <w:bCs/>
                <w:color w:val="1F497D" w:themeColor="text2"/>
                <w:sz w:val="20"/>
                <w:szCs w:val="20"/>
                <w:lang w:val="en-ZA"/>
              </w:rPr>
              <w:t>MANDATORY REQUIREMENT FOR EMERGING SCIENCE FESTIVAL ONLY</w:t>
            </w:r>
          </w:p>
        </w:tc>
      </w:tr>
      <w:tr w:rsidR="0029767B" w:rsidRPr="00E12048" w:rsidTr="00F12C04">
        <w:tc>
          <w:tcPr>
            <w:tcW w:w="5000" w:type="pct"/>
            <w:gridSpan w:val="2"/>
          </w:tcPr>
          <w:tbl>
            <w:tblPr>
              <w:tblStyle w:val="TableGrid2"/>
              <w:tblW w:w="0" w:type="auto"/>
              <w:tblLayout w:type="fixed"/>
              <w:tblLook w:val="04A0" w:firstRow="1" w:lastRow="0" w:firstColumn="1" w:lastColumn="0" w:noHBand="0" w:noVBand="1"/>
            </w:tblPr>
            <w:tblGrid>
              <w:gridCol w:w="738"/>
              <w:gridCol w:w="6520"/>
              <w:gridCol w:w="993"/>
              <w:gridCol w:w="967"/>
            </w:tblGrid>
            <w:tr w:rsidR="0029767B" w:rsidRPr="00E12048" w:rsidTr="00F12C04">
              <w:tc>
                <w:tcPr>
                  <w:tcW w:w="7258" w:type="dxa"/>
                  <w:gridSpan w:val="2"/>
                  <w:shd w:val="clear" w:color="auto" w:fill="C6D9F1" w:themeFill="text2" w:themeFillTint="33"/>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eastAsia="Calibri" w:hAnsi="Calibri" w:cstheme="minorHAnsi"/>
                      <w:b/>
                      <w:sz w:val="20"/>
                      <w:szCs w:val="20"/>
                      <w:lang w:val="en-ZA"/>
                    </w:rPr>
                    <w:t xml:space="preserve">MANDATORY REQUIREMENTS FOR THIS BID </w:t>
                  </w:r>
                  <w:r w:rsidRPr="00E12048">
                    <w:rPr>
                      <w:rFonts w:ascii="Calibri" w:eastAsia="Calibri" w:hAnsi="Calibri" w:cstheme="minorHAnsi"/>
                      <w:sz w:val="20"/>
                      <w:szCs w:val="20"/>
                      <w:lang w:val="en-ZA"/>
                    </w:rPr>
                    <w:t>(has the bid submission met all mandatory requirements for this bid)</w:t>
                  </w:r>
                </w:p>
              </w:tc>
              <w:tc>
                <w:tcPr>
                  <w:tcW w:w="1960" w:type="dxa"/>
                  <w:gridSpan w:val="2"/>
                  <w:vMerge w:val="restart"/>
                  <w:shd w:val="clear" w:color="auto" w:fill="C6D9F1" w:themeFill="text2" w:themeFillTint="33"/>
                  <w:vAlign w:val="center"/>
                </w:tcPr>
                <w:p w:rsidR="0029767B" w:rsidRPr="00E12048" w:rsidRDefault="0029767B" w:rsidP="00F12C04">
                  <w:pPr>
                    <w:jc w:val="center"/>
                    <w:rPr>
                      <w:rFonts w:ascii="Calibri" w:hAnsi="Calibri" w:cstheme="minorHAnsi"/>
                      <w:b/>
                      <w:bCs/>
                      <w:color w:val="1F497D" w:themeColor="text2"/>
                      <w:sz w:val="20"/>
                      <w:szCs w:val="20"/>
                      <w:lang w:val="en-ZA"/>
                    </w:rPr>
                  </w:pPr>
                  <w:r w:rsidRPr="00E12048">
                    <w:rPr>
                      <w:rFonts w:ascii="Calibri" w:hAnsi="Calibri" w:cstheme="minorHAnsi"/>
                      <w:b/>
                      <w:bCs/>
                      <w:color w:val="000000" w:themeColor="text1"/>
                      <w:sz w:val="20"/>
                      <w:szCs w:val="20"/>
                      <w:lang w:val="en-ZA"/>
                    </w:rPr>
                    <w:t>SCORE</w:t>
                  </w:r>
                </w:p>
              </w:tc>
            </w:tr>
            <w:tr w:rsidR="0029767B" w:rsidRPr="00E12048" w:rsidTr="00F12C04">
              <w:trPr>
                <w:trHeight w:val="436"/>
              </w:trPr>
              <w:tc>
                <w:tcPr>
                  <w:tcW w:w="738" w:type="dxa"/>
                  <w:shd w:val="clear" w:color="auto" w:fill="C6D9F1" w:themeFill="text2" w:themeFillTint="33"/>
                </w:tcPr>
                <w:p w:rsidR="0029767B" w:rsidRPr="00E12048" w:rsidRDefault="0029767B" w:rsidP="00F12C04">
                  <w:pPr>
                    <w:rPr>
                      <w:rFonts w:ascii="Calibri" w:hAnsi="Calibri" w:cstheme="minorHAnsi"/>
                      <w:b/>
                      <w:bCs/>
                      <w:color w:val="000000" w:themeColor="text1"/>
                      <w:sz w:val="20"/>
                      <w:szCs w:val="20"/>
                      <w:lang w:val="en-ZA"/>
                    </w:rPr>
                  </w:pPr>
                  <w:r w:rsidRPr="00E12048">
                    <w:rPr>
                      <w:rFonts w:ascii="Calibri" w:hAnsi="Calibri" w:cstheme="minorHAnsi"/>
                      <w:b/>
                      <w:bCs/>
                      <w:color w:val="000000" w:themeColor="text1"/>
                      <w:sz w:val="20"/>
                      <w:szCs w:val="20"/>
                      <w:lang w:val="en-ZA"/>
                    </w:rPr>
                    <w:t>NO</w:t>
                  </w:r>
                </w:p>
              </w:tc>
              <w:tc>
                <w:tcPr>
                  <w:tcW w:w="6520" w:type="dxa"/>
                  <w:shd w:val="clear" w:color="auto" w:fill="C6D9F1" w:themeFill="text2" w:themeFillTint="33"/>
                </w:tcPr>
                <w:p w:rsidR="0029767B" w:rsidRPr="00E12048" w:rsidRDefault="0029767B" w:rsidP="00F12C04">
                  <w:pPr>
                    <w:rPr>
                      <w:rFonts w:ascii="Calibri" w:hAnsi="Calibri" w:cstheme="minorHAnsi"/>
                      <w:b/>
                      <w:bCs/>
                      <w:color w:val="1F497D" w:themeColor="text2"/>
                      <w:sz w:val="20"/>
                      <w:szCs w:val="20"/>
                      <w:lang w:val="en-ZA"/>
                    </w:rPr>
                  </w:pPr>
                </w:p>
              </w:tc>
              <w:tc>
                <w:tcPr>
                  <w:tcW w:w="1960" w:type="dxa"/>
                  <w:gridSpan w:val="2"/>
                  <w:vMerge/>
                  <w:shd w:val="clear" w:color="auto" w:fill="C6D9F1" w:themeFill="text2" w:themeFillTint="33"/>
                </w:tcPr>
                <w:p w:rsidR="0029767B" w:rsidRPr="00E12048" w:rsidRDefault="0029767B" w:rsidP="00F12C04">
                  <w:pPr>
                    <w:rPr>
                      <w:rFonts w:ascii="Calibri" w:hAnsi="Calibri" w:cstheme="minorHAnsi"/>
                      <w:b/>
                      <w:bCs/>
                      <w:color w:val="1F497D" w:themeColor="text2"/>
                      <w:sz w:val="20"/>
                      <w:szCs w:val="20"/>
                      <w:lang w:val="en-ZA"/>
                    </w:rPr>
                  </w:pPr>
                </w:p>
              </w:tc>
            </w:tr>
            <w:tr w:rsidR="0029767B" w:rsidRPr="00E12048" w:rsidTr="00F12C04">
              <w:tc>
                <w:tcPr>
                  <w:tcW w:w="738" w:type="dxa"/>
                </w:tcPr>
                <w:p w:rsidR="0029767B" w:rsidRPr="00E12048" w:rsidRDefault="0029767B" w:rsidP="00F12C04">
                  <w:pPr>
                    <w:jc w:val="center"/>
                    <w:rPr>
                      <w:rFonts w:ascii="Calibri" w:hAnsi="Calibri" w:cstheme="minorHAnsi"/>
                      <w:b/>
                      <w:bCs/>
                      <w:color w:val="000000" w:themeColor="text1"/>
                      <w:sz w:val="20"/>
                      <w:szCs w:val="20"/>
                      <w:lang w:val="en-ZA"/>
                    </w:rPr>
                  </w:pPr>
                  <w:r w:rsidRPr="00E12048">
                    <w:rPr>
                      <w:rFonts w:ascii="Calibri" w:hAnsi="Calibri" w:cstheme="minorHAnsi"/>
                      <w:b/>
                      <w:bCs/>
                      <w:color w:val="000000" w:themeColor="text1"/>
                      <w:sz w:val="20"/>
                      <w:szCs w:val="20"/>
                      <w:lang w:val="en-ZA"/>
                    </w:rPr>
                    <w:t>1.</w:t>
                  </w:r>
                </w:p>
              </w:tc>
              <w:tc>
                <w:tcPr>
                  <w:tcW w:w="6520" w:type="dxa"/>
                </w:tcPr>
                <w:p w:rsidR="0029767B" w:rsidRPr="00E12048" w:rsidRDefault="0029767B" w:rsidP="00F12C04">
                  <w:pPr>
                    <w:rPr>
                      <w:rFonts w:ascii="Calibri" w:eastAsia="Calibri" w:hAnsi="Calibri" w:cstheme="minorHAnsi"/>
                      <w:sz w:val="20"/>
                      <w:szCs w:val="20"/>
                      <w:lang w:val="en-ZA"/>
                    </w:rPr>
                  </w:pPr>
                  <w:r w:rsidRPr="00E12048">
                    <w:rPr>
                      <w:rFonts w:ascii="Calibri" w:eastAsia="Calibri" w:hAnsi="Calibri" w:cstheme="minorHAnsi"/>
                      <w:sz w:val="20"/>
                      <w:szCs w:val="20"/>
                      <w:lang w:val="en-ZA"/>
                    </w:rPr>
                    <w:t>Having organised and conducted science festival for a minimum of three years</w:t>
                  </w:r>
                </w:p>
              </w:tc>
              <w:tc>
                <w:tcPr>
                  <w:tcW w:w="993" w:type="dxa"/>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hAnsi="Calibri" w:cstheme="minorHAnsi"/>
                      <w:b/>
                      <w:bCs/>
                      <w:noProof/>
                      <w:color w:val="1F497D" w:themeColor="text2"/>
                      <w:sz w:val="20"/>
                      <w:szCs w:val="20"/>
                      <w:lang w:eastAsia="zh-TW"/>
                    </w:rPr>
                    <w:drawing>
                      <wp:inline distT="0" distB="0" distL="0" distR="0" wp14:anchorId="607777BB" wp14:editId="62392C3B">
                        <wp:extent cx="140335"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sidRPr="00E12048">
                    <w:rPr>
                      <w:rFonts w:ascii="Calibri" w:hAnsi="Calibri" w:cstheme="minorHAnsi"/>
                      <w:b/>
                      <w:bCs/>
                      <w:color w:val="1F497D" w:themeColor="text2"/>
                      <w:sz w:val="20"/>
                      <w:szCs w:val="20"/>
                      <w:lang w:val="en-ZA"/>
                    </w:rPr>
                    <w:t xml:space="preserve">  </w:t>
                  </w:r>
                  <w:r w:rsidRPr="00E12048">
                    <w:rPr>
                      <w:rFonts w:ascii="Calibri" w:hAnsi="Calibri" w:cstheme="minorHAnsi"/>
                      <w:b/>
                      <w:bCs/>
                      <w:color w:val="000000" w:themeColor="text1"/>
                      <w:sz w:val="20"/>
                      <w:szCs w:val="20"/>
                      <w:lang w:val="en-ZA"/>
                    </w:rPr>
                    <w:t>Yes</w:t>
                  </w:r>
                </w:p>
              </w:tc>
              <w:tc>
                <w:tcPr>
                  <w:tcW w:w="967" w:type="dxa"/>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hAnsi="Calibri" w:cstheme="minorHAnsi"/>
                      <w:b/>
                      <w:bCs/>
                      <w:noProof/>
                      <w:color w:val="1F497D" w:themeColor="text2"/>
                      <w:sz w:val="20"/>
                      <w:szCs w:val="20"/>
                      <w:lang w:eastAsia="zh-TW"/>
                    </w:rPr>
                    <w:drawing>
                      <wp:inline distT="0" distB="0" distL="0" distR="0" wp14:anchorId="4662B178" wp14:editId="533F20DC">
                        <wp:extent cx="14287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2048">
                    <w:rPr>
                      <w:rFonts w:ascii="Calibri" w:hAnsi="Calibri" w:cstheme="minorHAnsi"/>
                      <w:b/>
                      <w:bCs/>
                      <w:color w:val="1F497D" w:themeColor="text2"/>
                      <w:sz w:val="20"/>
                      <w:szCs w:val="20"/>
                      <w:lang w:val="en-ZA"/>
                    </w:rPr>
                    <w:t xml:space="preserve">  </w:t>
                  </w:r>
                  <w:r w:rsidRPr="00E12048">
                    <w:rPr>
                      <w:rFonts w:ascii="Calibri" w:hAnsi="Calibri" w:cstheme="minorHAnsi"/>
                      <w:b/>
                      <w:bCs/>
                      <w:color w:val="000000" w:themeColor="text1"/>
                      <w:sz w:val="20"/>
                      <w:szCs w:val="20"/>
                      <w:lang w:val="en-ZA"/>
                    </w:rPr>
                    <w:t>No</w:t>
                  </w:r>
                </w:p>
              </w:tc>
            </w:tr>
            <w:tr w:rsidR="0029767B" w:rsidRPr="00E12048" w:rsidTr="00F12C04">
              <w:tc>
                <w:tcPr>
                  <w:tcW w:w="738" w:type="dxa"/>
                </w:tcPr>
                <w:p w:rsidR="0029767B" w:rsidRPr="00E12048" w:rsidRDefault="0029767B" w:rsidP="00F12C04">
                  <w:pPr>
                    <w:jc w:val="center"/>
                    <w:rPr>
                      <w:rFonts w:ascii="Calibri" w:hAnsi="Calibri" w:cstheme="minorHAnsi"/>
                      <w:b/>
                      <w:bCs/>
                      <w:color w:val="000000" w:themeColor="text1"/>
                      <w:sz w:val="20"/>
                      <w:szCs w:val="20"/>
                      <w:lang w:val="en-ZA"/>
                    </w:rPr>
                  </w:pPr>
                  <w:r w:rsidRPr="00E12048">
                    <w:rPr>
                      <w:rFonts w:ascii="Calibri" w:hAnsi="Calibri" w:cstheme="minorHAnsi"/>
                      <w:b/>
                      <w:bCs/>
                      <w:color w:val="000000" w:themeColor="text1"/>
                      <w:sz w:val="20"/>
                      <w:szCs w:val="20"/>
                      <w:lang w:val="en-ZA"/>
                    </w:rPr>
                    <w:lastRenderedPageBreak/>
                    <w:t>2.</w:t>
                  </w:r>
                </w:p>
              </w:tc>
              <w:tc>
                <w:tcPr>
                  <w:tcW w:w="6520" w:type="dxa"/>
                </w:tcPr>
                <w:p w:rsidR="0029767B" w:rsidRPr="00E12048" w:rsidRDefault="0029767B" w:rsidP="00F12C04">
                  <w:pPr>
                    <w:rPr>
                      <w:rFonts w:ascii="Calibri" w:eastAsia="Calibri" w:hAnsi="Calibri" w:cstheme="minorHAnsi"/>
                      <w:sz w:val="20"/>
                      <w:szCs w:val="20"/>
                      <w:lang w:val="en-ZA"/>
                    </w:rPr>
                  </w:pPr>
                  <w:r w:rsidRPr="00E12048">
                    <w:rPr>
                      <w:rFonts w:ascii="Calibri" w:eastAsia="Calibri" w:hAnsi="Calibri" w:cstheme="minorHAnsi"/>
                      <w:sz w:val="20"/>
                      <w:szCs w:val="20"/>
                      <w:lang w:val="en-ZA"/>
                    </w:rPr>
                    <w:t>Having previously organised a festival with a scientific content</w:t>
                  </w:r>
                </w:p>
              </w:tc>
              <w:tc>
                <w:tcPr>
                  <w:tcW w:w="993" w:type="dxa"/>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hAnsi="Calibri" w:cstheme="minorHAnsi"/>
                      <w:b/>
                      <w:bCs/>
                      <w:noProof/>
                      <w:color w:val="1F497D" w:themeColor="text2"/>
                      <w:sz w:val="20"/>
                      <w:szCs w:val="20"/>
                      <w:lang w:eastAsia="zh-TW"/>
                    </w:rPr>
                    <w:drawing>
                      <wp:inline distT="0" distB="0" distL="0" distR="0" wp14:anchorId="37DC70B6" wp14:editId="1EDCD953">
                        <wp:extent cx="14033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sidRPr="00E12048">
                    <w:rPr>
                      <w:rFonts w:ascii="Calibri" w:hAnsi="Calibri" w:cstheme="minorHAnsi"/>
                      <w:b/>
                      <w:bCs/>
                      <w:color w:val="1F497D" w:themeColor="text2"/>
                      <w:sz w:val="20"/>
                      <w:szCs w:val="20"/>
                      <w:lang w:val="en-ZA"/>
                    </w:rPr>
                    <w:t xml:space="preserve">  </w:t>
                  </w:r>
                  <w:r w:rsidRPr="00E12048">
                    <w:rPr>
                      <w:rFonts w:ascii="Calibri" w:hAnsi="Calibri" w:cstheme="minorHAnsi"/>
                      <w:b/>
                      <w:bCs/>
                      <w:color w:val="000000" w:themeColor="text1"/>
                      <w:sz w:val="20"/>
                      <w:szCs w:val="20"/>
                      <w:lang w:val="en-ZA"/>
                    </w:rPr>
                    <w:t>Yes</w:t>
                  </w:r>
                </w:p>
              </w:tc>
              <w:tc>
                <w:tcPr>
                  <w:tcW w:w="967" w:type="dxa"/>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hAnsi="Calibri" w:cstheme="minorHAnsi"/>
                      <w:b/>
                      <w:bCs/>
                      <w:noProof/>
                      <w:color w:val="1F497D" w:themeColor="text2"/>
                      <w:sz w:val="20"/>
                      <w:szCs w:val="20"/>
                      <w:lang w:eastAsia="zh-TW"/>
                    </w:rPr>
                    <w:drawing>
                      <wp:inline distT="0" distB="0" distL="0" distR="0" wp14:anchorId="198A0B83" wp14:editId="5FE86992">
                        <wp:extent cx="142875" cy="133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2048">
                    <w:rPr>
                      <w:rFonts w:ascii="Calibri" w:hAnsi="Calibri" w:cstheme="minorHAnsi"/>
                      <w:b/>
                      <w:bCs/>
                      <w:color w:val="1F497D" w:themeColor="text2"/>
                      <w:sz w:val="20"/>
                      <w:szCs w:val="20"/>
                      <w:lang w:val="en-ZA"/>
                    </w:rPr>
                    <w:t xml:space="preserve">  </w:t>
                  </w:r>
                  <w:r w:rsidRPr="00E12048">
                    <w:rPr>
                      <w:rFonts w:ascii="Calibri" w:hAnsi="Calibri" w:cstheme="minorHAnsi"/>
                      <w:b/>
                      <w:bCs/>
                      <w:color w:val="000000" w:themeColor="text1"/>
                      <w:sz w:val="20"/>
                      <w:szCs w:val="20"/>
                      <w:lang w:val="en-ZA"/>
                    </w:rPr>
                    <w:t>No</w:t>
                  </w:r>
                </w:p>
              </w:tc>
            </w:tr>
            <w:tr w:rsidR="0029767B" w:rsidRPr="00E12048" w:rsidTr="00F12C04">
              <w:tc>
                <w:tcPr>
                  <w:tcW w:w="738" w:type="dxa"/>
                </w:tcPr>
                <w:p w:rsidR="0029767B" w:rsidRPr="00E12048" w:rsidRDefault="0029767B" w:rsidP="00F12C04">
                  <w:pPr>
                    <w:jc w:val="center"/>
                    <w:rPr>
                      <w:rFonts w:ascii="Calibri" w:hAnsi="Calibri" w:cstheme="minorHAnsi"/>
                      <w:b/>
                      <w:bCs/>
                      <w:color w:val="000000" w:themeColor="text1"/>
                      <w:sz w:val="20"/>
                      <w:szCs w:val="20"/>
                      <w:lang w:val="en-ZA"/>
                    </w:rPr>
                  </w:pPr>
                  <w:r w:rsidRPr="00E12048">
                    <w:rPr>
                      <w:rFonts w:ascii="Calibri" w:hAnsi="Calibri" w:cstheme="minorHAnsi"/>
                      <w:b/>
                      <w:bCs/>
                      <w:color w:val="000000" w:themeColor="text1"/>
                      <w:sz w:val="20"/>
                      <w:szCs w:val="20"/>
                      <w:lang w:val="en-ZA"/>
                    </w:rPr>
                    <w:t>3.</w:t>
                  </w:r>
                </w:p>
              </w:tc>
              <w:tc>
                <w:tcPr>
                  <w:tcW w:w="6520" w:type="dxa"/>
                </w:tcPr>
                <w:p w:rsidR="0029767B" w:rsidRPr="00E12048" w:rsidRDefault="0029767B" w:rsidP="00F12C04">
                  <w:pPr>
                    <w:rPr>
                      <w:rFonts w:ascii="Calibri" w:eastAsia="Calibri" w:hAnsi="Calibri" w:cstheme="minorHAnsi"/>
                      <w:sz w:val="20"/>
                      <w:szCs w:val="20"/>
                      <w:lang w:val="en-ZA"/>
                    </w:rPr>
                  </w:pPr>
                  <w:r w:rsidRPr="00E12048">
                    <w:rPr>
                      <w:rFonts w:ascii="Calibri" w:eastAsia="Calibri" w:hAnsi="Calibri" w:cstheme="minorHAnsi"/>
                      <w:sz w:val="20"/>
                      <w:szCs w:val="20"/>
                      <w:lang w:val="en-ZA"/>
                    </w:rPr>
                    <w:t>Having previously organised a science festival that ran for an entire day</w:t>
                  </w:r>
                </w:p>
              </w:tc>
              <w:tc>
                <w:tcPr>
                  <w:tcW w:w="993" w:type="dxa"/>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hAnsi="Calibri" w:cstheme="minorHAnsi"/>
                      <w:b/>
                      <w:bCs/>
                      <w:noProof/>
                      <w:color w:val="1F497D" w:themeColor="text2"/>
                      <w:sz w:val="20"/>
                      <w:szCs w:val="20"/>
                      <w:lang w:eastAsia="zh-TW"/>
                    </w:rPr>
                    <w:drawing>
                      <wp:inline distT="0" distB="0" distL="0" distR="0" wp14:anchorId="7226DCBA" wp14:editId="57EED1D7">
                        <wp:extent cx="140335"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sidRPr="00E12048">
                    <w:rPr>
                      <w:rFonts w:ascii="Calibri" w:hAnsi="Calibri" w:cstheme="minorHAnsi"/>
                      <w:b/>
                      <w:bCs/>
                      <w:color w:val="1F497D" w:themeColor="text2"/>
                      <w:sz w:val="20"/>
                      <w:szCs w:val="20"/>
                      <w:lang w:val="en-ZA"/>
                    </w:rPr>
                    <w:t xml:space="preserve">  </w:t>
                  </w:r>
                  <w:r w:rsidRPr="00E12048">
                    <w:rPr>
                      <w:rFonts w:ascii="Calibri" w:hAnsi="Calibri" w:cstheme="minorHAnsi"/>
                      <w:b/>
                      <w:bCs/>
                      <w:color w:val="000000" w:themeColor="text1"/>
                      <w:sz w:val="20"/>
                      <w:szCs w:val="20"/>
                      <w:lang w:val="en-ZA"/>
                    </w:rPr>
                    <w:t>Yes</w:t>
                  </w:r>
                </w:p>
              </w:tc>
              <w:tc>
                <w:tcPr>
                  <w:tcW w:w="967" w:type="dxa"/>
                </w:tcPr>
                <w:p w:rsidR="0029767B" w:rsidRPr="00E12048" w:rsidRDefault="0029767B" w:rsidP="00F12C04">
                  <w:pPr>
                    <w:rPr>
                      <w:rFonts w:ascii="Calibri" w:hAnsi="Calibri" w:cstheme="minorHAnsi"/>
                      <w:b/>
                      <w:bCs/>
                      <w:color w:val="1F497D" w:themeColor="text2"/>
                      <w:sz w:val="20"/>
                      <w:szCs w:val="20"/>
                      <w:lang w:val="en-ZA"/>
                    </w:rPr>
                  </w:pPr>
                  <w:r w:rsidRPr="00E12048">
                    <w:rPr>
                      <w:rFonts w:ascii="Calibri" w:hAnsi="Calibri" w:cstheme="minorHAnsi"/>
                      <w:b/>
                      <w:bCs/>
                      <w:noProof/>
                      <w:color w:val="1F497D" w:themeColor="text2"/>
                      <w:sz w:val="20"/>
                      <w:szCs w:val="20"/>
                      <w:lang w:eastAsia="zh-TW"/>
                    </w:rPr>
                    <w:drawing>
                      <wp:inline distT="0" distB="0" distL="0" distR="0" wp14:anchorId="7FF5121F" wp14:editId="77C53A7A">
                        <wp:extent cx="14287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2048">
                    <w:rPr>
                      <w:rFonts w:ascii="Calibri" w:hAnsi="Calibri" w:cstheme="minorHAnsi"/>
                      <w:b/>
                      <w:bCs/>
                      <w:color w:val="1F497D" w:themeColor="text2"/>
                      <w:sz w:val="20"/>
                      <w:szCs w:val="20"/>
                      <w:lang w:val="en-ZA"/>
                    </w:rPr>
                    <w:t xml:space="preserve">  </w:t>
                  </w:r>
                  <w:r w:rsidRPr="00E12048">
                    <w:rPr>
                      <w:rFonts w:ascii="Calibri" w:hAnsi="Calibri" w:cstheme="minorHAnsi"/>
                      <w:b/>
                      <w:bCs/>
                      <w:color w:val="000000" w:themeColor="text1"/>
                      <w:sz w:val="20"/>
                      <w:szCs w:val="20"/>
                      <w:lang w:val="en-ZA"/>
                    </w:rPr>
                    <w:t>No</w:t>
                  </w:r>
                </w:p>
              </w:tc>
            </w:tr>
            <w:tr w:rsidR="0029767B" w:rsidRPr="00E12048" w:rsidTr="00F12C04">
              <w:tc>
                <w:tcPr>
                  <w:tcW w:w="738" w:type="dxa"/>
                </w:tcPr>
                <w:p w:rsidR="0029767B" w:rsidRPr="00E12048" w:rsidRDefault="0029767B" w:rsidP="00F12C04">
                  <w:pPr>
                    <w:jc w:val="center"/>
                    <w:rPr>
                      <w:rFonts w:ascii="Calibri" w:hAnsi="Calibri" w:cstheme="minorHAnsi"/>
                      <w:b/>
                      <w:bCs/>
                      <w:color w:val="000000" w:themeColor="text1"/>
                      <w:sz w:val="20"/>
                      <w:szCs w:val="20"/>
                      <w:lang w:val="en-ZA"/>
                    </w:rPr>
                  </w:pPr>
                  <w:r w:rsidRPr="00E12048">
                    <w:rPr>
                      <w:rFonts w:ascii="Calibri" w:hAnsi="Calibri" w:cstheme="minorHAnsi"/>
                      <w:b/>
                      <w:bCs/>
                      <w:color w:val="000000" w:themeColor="text1"/>
                      <w:sz w:val="20"/>
                      <w:szCs w:val="20"/>
                      <w:lang w:val="en-ZA"/>
                    </w:rPr>
                    <w:t>4.</w:t>
                  </w:r>
                </w:p>
              </w:tc>
              <w:tc>
                <w:tcPr>
                  <w:tcW w:w="6520" w:type="dxa"/>
                </w:tcPr>
                <w:p w:rsidR="0029767B" w:rsidRPr="00E12048" w:rsidRDefault="0029767B" w:rsidP="00F12C04">
                  <w:pPr>
                    <w:rPr>
                      <w:rFonts w:ascii="Calibri" w:eastAsia="Calibri" w:hAnsi="Calibri" w:cstheme="minorHAnsi"/>
                      <w:sz w:val="20"/>
                      <w:szCs w:val="20"/>
                      <w:lang w:val="en-ZA"/>
                    </w:rPr>
                  </w:pPr>
                  <w:r w:rsidRPr="00E12048">
                    <w:rPr>
                      <w:rFonts w:ascii="Calibri" w:eastAsia="Calibri" w:hAnsi="Calibri" w:cstheme="minorHAnsi"/>
                      <w:sz w:val="20"/>
                      <w:szCs w:val="20"/>
                      <w:lang w:val="en-ZA"/>
                    </w:rPr>
                    <w:t>Having reached a minimum of 500 participant</w:t>
                  </w:r>
                  <w:r w:rsidR="0097084D">
                    <w:rPr>
                      <w:rFonts w:ascii="Calibri" w:eastAsia="Calibri" w:hAnsi="Calibri" w:cstheme="minorHAnsi"/>
                      <w:sz w:val="20"/>
                      <w:szCs w:val="20"/>
                      <w:lang w:val="en-ZA"/>
                    </w:rPr>
                    <w:t>s</w:t>
                  </w:r>
                  <w:r w:rsidRPr="00E12048">
                    <w:rPr>
                      <w:rFonts w:ascii="Calibri" w:eastAsia="Calibri" w:hAnsi="Calibri" w:cstheme="minorHAnsi"/>
                      <w:sz w:val="20"/>
                      <w:szCs w:val="20"/>
                      <w:lang w:val="en-ZA"/>
                    </w:rPr>
                    <w:t xml:space="preserve"> in a day</w:t>
                  </w:r>
                </w:p>
              </w:tc>
              <w:tc>
                <w:tcPr>
                  <w:tcW w:w="993" w:type="dxa"/>
                </w:tcPr>
                <w:p w:rsidR="0029767B" w:rsidRPr="00E12048" w:rsidRDefault="0029767B" w:rsidP="00F12C04">
                  <w:pPr>
                    <w:rPr>
                      <w:rFonts w:ascii="Calibri" w:hAnsi="Calibri" w:cstheme="minorHAnsi"/>
                      <w:b/>
                      <w:bCs/>
                      <w:noProof/>
                      <w:color w:val="1F497D" w:themeColor="text2"/>
                      <w:sz w:val="20"/>
                      <w:szCs w:val="20"/>
                      <w:lang w:val="en-ZA" w:eastAsia="en-ZA"/>
                    </w:rPr>
                  </w:pPr>
                  <w:r w:rsidRPr="00E12048">
                    <w:rPr>
                      <w:rFonts w:ascii="Calibri" w:hAnsi="Calibri" w:cstheme="minorHAnsi"/>
                      <w:b/>
                      <w:bCs/>
                      <w:noProof/>
                      <w:color w:val="1F497D" w:themeColor="text2"/>
                      <w:sz w:val="20"/>
                      <w:szCs w:val="20"/>
                      <w:lang w:eastAsia="zh-TW"/>
                    </w:rPr>
                    <w:drawing>
                      <wp:inline distT="0" distB="0" distL="0" distR="0" wp14:anchorId="6461470A" wp14:editId="02EF3A0E">
                        <wp:extent cx="140335"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sidRPr="00E12048">
                    <w:rPr>
                      <w:rFonts w:ascii="Calibri" w:hAnsi="Calibri" w:cstheme="minorHAnsi"/>
                      <w:b/>
                      <w:bCs/>
                      <w:noProof/>
                      <w:color w:val="1F497D" w:themeColor="text2"/>
                      <w:sz w:val="20"/>
                      <w:szCs w:val="20"/>
                      <w:lang w:val="en-ZA" w:eastAsia="en-ZA"/>
                    </w:rPr>
                    <w:t xml:space="preserve"> Yes</w:t>
                  </w:r>
                </w:p>
              </w:tc>
              <w:tc>
                <w:tcPr>
                  <w:tcW w:w="967" w:type="dxa"/>
                </w:tcPr>
                <w:p w:rsidR="0029767B" w:rsidRPr="00E12048" w:rsidRDefault="0029767B" w:rsidP="00F12C04">
                  <w:pPr>
                    <w:rPr>
                      <w:rFonts w:ascii="Calibri" w:hAnsi="Calibri" w:cstheme="minorHAnsi"/>
                      <w:b/>
                      <w:bCs/>
                      <w:noProof/>
                      <w:color w:val="1F497D" w:themeColor="text2"/>
                      <w:sz w:val="20"/>
                      <w:szCs w:val="20"/>
                      <w:lang w:val="en-ZA" w:eastAsia="en-ZA"/>
                    </w:rPr>
                  </w:pPr>
                  <w:r w:rsidRPr="00E12048">
                    <w:rPr>
                      <w:rFonts w:ascii="Calibri" w:hAnsi="Calibri" w:cstheme="minorHAnsi"/>
                      <w:b/>
                      <w:bCs/>
                      <w:noProof/>
                      <w:color w:val="1F497D" w:themeColor="text2"/>
                      <w:sz w:val="20"/>
                      <w:szCs w:val="20"/>
                      <w:lang w:eastAsia="zh-TW"/>
                    </w:rPr>
                    <w:drawing>
                      <wp:inline distT="0" distB="0" distL="0" distR="0" wp14:anchorId="2E92E262" wp14:editId="5403A564">
                        <wp:extent cx="140335" cy="133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sidRPr="00E12048">
                    <w:rPr>
                      <w:rFonts w:ascii="Calibri" w:hAnsi="Calibri" w:cstheme="minorHAnsi"/>
                      <w:b/>
                      <w:bCs/>
                      <w:noProof/>
                      <w:color w:val="1F497D" w:themeColor="text2"/>
                      <w:sz w:val="20"/>
                      <w:szCs w:val="20"/>
                      <w:lang w:val="en-ZA" w:eastAsia="en-ZA"/>
                    </w:rPr>
                    <w:t xml:space="preserve">   No</w:t>
                  </w:r>
                </w:p>
              </w:tc>
            </w:tr>
          </w:tbl>
          <w:p w:rsidR="0029767B" w:rsidRPr="00E12048" w:rsidRDefault="0029767B" w:rsidP="00F12C04">
            <w:pPr>
              <w:rPr>
                <w:rFonts w:ascii="Calibri" w:hAnsi="Calibri"/>
                <w:b/>
                <w:bCs/>
                <w:color w:val="1F497D" w:themeColor="text2"/>
                <w:sz w:val="20"/>
                <w:szCs w:val="20"/>
                <w:lang w:val="en-ZA"/>
              </w:rPr>
            </w:pPr>
          </w:p>
        </w:tc>
      </w:tr>
      <w:tr w:rsidR="0029767B" w:rsidRPr="00E12048" w:rsidTr="00F12C04">
        <w:tc>
          <w:tcPr>
            <w:tcW w:w="5000" w:type="pct"/>
            <w:gridSpan w:val="2"/>
          </w:tcPr>
          <w:p w:rsidR="0029767B" w:rsidRPr="00E12048" w:rsidRDefault="0029767B" w:rsidP="00F12C04">
            <w:pPr>
              <w:rPr>
                <w:rFonts w:ascii="Calibri" w:hAnsi="Calibri"/>
                <w:b/>
                <w:bCs/>
                <w:color w:val="1F497D" w:themeColor="text2"/>
                <w:sz w:val="20"/>
                <w:szCs w:val="20"/>
                <w:lang w:val="en-ZA"/>
              </w:rPr>
            </w:pPr>
            <w:r w:rsidRPr="00E12048">
              <w:rPr>
                <w:rFonts w:ascii="Calibri" w:hAnsi="Calibri"/>
                <w:b/>
                <w:bCs/>
                <w:color w:val="1F497D" w:themeColor="text2"/>
                <w:sz w:val="20"/>
                <w:szCs w:val="20"/>
                <w:lang w:val="en-ZA"/>
              </w:rPr>
              <w:lastRenderedPageBreak/>
              <w:t>QUALIFYING THRESHOLD FOR SELECTION EVALUATION (STAGE  2)</w:t>
            </w:r>
          </w:p>
        </w:tc>
      </w:tr>
      <w:tr w:rsidR="0029767B" w:rsidRPr="00E12048" w:rsidTr="00F12C04">
        <w:tc>
          <w:tcPr>
            <w:tcW w:w="185" w:type="pct"/>
          </w:tcPr>
          <w:p w:rsidR="0029767B" w:rsidRPr="00E12048" w:rsidRDefault="0029767B" w:rsidP="00F12C04">
            <w:pPr>
              <w:rPr>
                <w:rFonts w:ascii="Calibri" w:hAnsi="Calibri"/>
                <w:sz w:val="20"/>
                <w:szCs w:val="20"/>
              </w:rPr>
            </w:pPr>
          </w:p>
        </w:tc>
        <w:tc>
          <w:tcPr>
            <w:tcW w:w="4815" w:type="pct"/>
          </w:tcPr>
          <w:p w:rsidR="0029767B" w:rsidRPr="00E12048" w:rsidRDefault="0029767B" w:rsidP="00F12C04">
            <w:pPr>
              <w:rPr>
                <w:rFonts w:ascii="Calibri" w:hAnsi="Calibri"/>
                <w:sz w:val="20"/>
                <w:szCs w:val="20"/>
                <w:lang w:val="en-ZA"/>
              </w:rPr>
            </w:pPr>
            <w:r w:rsidRPr="00E12048">
              <w:rPr>
                <w:rFonts w:ascii="Calibri" w:hAnsi="Calibri"/>
                <w:sz w:val="20"/>
                <w:szCs w:val="20"/>
                <w:lang w:val="en-ZA"/>
              </w:rPr>
              <w:t xml:space="preserve">Bids that have not met a mandatory requirement are marked as failed and will not be evaluated against the technical criteria.  </w:t>
            </w:r>
          </w:p>
          <w:p w:rsidR="0029767B" w:rsidRPr="00E12048" w:rsidRDefault="0029767B" w:rsidP="00F12C04">
            <w:pPr>
              <w:rPr>
                <w:rFonts w:ascii="Calibri" w:hAnsi="Calibri"/>
                <w:sz w:val="20"/>
                <w:szCs w:val="20"/>
                <w:lang w:val="en-ZA"/>
              </w:rPr>
            </w:pPr>
            <w:r w:rsidRPr="00E12048">
              <w:rPr>
                <w:rFonts w:ascii="Calibri" w:hAnsi="Calibri"/>
                <w:b/>
                <w:sz w:val="20"/>
                <w:szCs w:val="20"/>
                <w:lang w:val="en-ZA"/>
              </w:rPr>
              <w:t>EMERGING AND NEW SCIENCE FESTIVALS:</w:t>
            </w:r>
            <w:r w:rsidRPr="00E12048">
              <w:rPr>
                <w:rFonts w:ascii="Calibri" w:hAnsi="Calibri"/>
                <w:sz w:val="20"/>
                <w:szCs w:val="20"/>
                <w:lang w:val="en-ZA"/>
              </w:rPr>
              <w:t xml:space="preserve"> </w:t>
            </w:r>
          </w:p>
          <w:p w:rsidR="0029767B" w:rsidRPr="00E12048" w:rsidRDefault="0029767B" w:rsidP="00F12C04">
            <w:pPr>
              <w:rPr>
                <w:rFonts w:ascii="Calibri" w:hAnsi="Calibri"/>
                <w:sz w:val="20"/>
                <w:szCs w:val="20"/>
                <w:lang w:val="en-ZA"/>
              </w:rPr>
            </w:pPr>
            <w:r w:rsidRPr="00E12048">
              <w:rPr>
                <w:rFonts w:ascii="Calibri" w:hAnsi="Calibri"/>
                <w:sz w:val="20"/>
                <w:szCs w:val="20"/>
                <w:lang w:val="en-ZA"/>
              </w:rPr>
              <w:t xml:space="preserve">Bids scoring less than the minimum </w:t>
            </w:r>
            <w:r w:rsidRPr="00E12048">
              <w:rPr>
                <w:rFonts w:ascii="Calibri" w:hAnsi="Calibri"/>
                <w:b/>
                <w:sz w:val="20"/>
                <w:szCs w:val="20"/>
                <w:lang w:val="en-ZA"/>
              </w:rPr>
              <w:t>OVERALL threshold</w:t>
            </w:r>
            <w:r w:rsidRPr="00E12048">
              <w:rPr>
                <w:rFonts w:ascii="Calibri" w:hAnsi="Calibri"/>
                <w:sz w:val="20"/>
                <w:szCs w:val="20"/>
                <w:lang w:val="en-ZA"/>
              </w:rPr>
              <w:t xml:space="preserve"> of </w:t>
            </w:r>
            <w:r w:rsidRPr="00E12048">
              <w:rPr>
                <w:rFonts w:ascii="Calibri" w:hAnsi="Calibri"/>
                <w:b/>
                <w:sz w:val="20"/>
                <w:szCs w:val="20"/>
                <w:lang w:val="en-ZA"/>
              </w:rPr>
              <w:t>65%</w:t>
            </w:r>
            <w:r w:rsidRPr="00E12048">
              <w:rPr>
                <w:rFonts w:ascii="Calibri" w:hAnsi="Calibri"/>
                <w:sz w:val="20"/>
                <w:szCs w:val="20"/>
                <w:lang w:val="en-ZA"/>
              </w:rPr>
              <w:t xml:space="preserve"> against the technical criteria are marked as failed and are not considered for awarding.  </w:t>
            </w:r>
          </w:p>
          <w:p w:rsidR="0029767B" w:rsidRPr="00E12048" w:rsidRDefault="0029767B" w:rsidP="00F12C04">
            <w:pPr>
              <w:rPr>
                <w:rFonts w:ascii="Calibri" w:hAnsi="Calibri"/>
                <w:b/>
                <w:sz w:val="20"/>
                <w:szCs w:val="20"/>
                <w:u w:val="single"/>
              </w:rPr>
            </w:pPr>
            <w:r w:rsidRPr="00E12048">
              <w:rPr>
                <w:rFonts w:ascii="Calibri" w:hAnsi="Calibri"/>
                <w:sz w:val="20"/>
                <w:szCs w:val="20"/>
                <w:lang w:val="en-ZA"/>
              </w:rPr>
              <w:t xml:space="preserve">Bids scoring less than the minimum </w:t>
            </w:r>
            <w:r w:rsidRPr="00E12048">
              <w:rPr>
                <w:rFonts w:ascii="Calibri" w:hAnsi="Calibri"/>
                <w:b/>
                <w:sz w:val="20"/>
                <w:szCs w:val="20"/>
                <w:lang w:val="en-ZA"/>
              </w:rPr>
              <w:t>CRITERIA threshold</w:t>
            </w:r>
            <w:r w:rsidRPr="00E12048">
              <w:rPr>
                <w:rFonts w:ascii="Calibri" w:hAnsi="Calibri"/>
                <w:sz w:val="20"/>
                <w:szCs w:val="20"/>
                <w:lang w:val="en-ZA"/>
              </w:rPr>
              <w:t xml:space="preserve"> (where applicable to a specific criterion) are marked as failed and not considered for the next stage of evaluation.</w:t>
            </w:r>
          </w:p>
        </w:tc>
      </w:tr>
    </w:tbl>
    <w:p w:rsidR="00383CE4" w:rsidRPr="00E12048" w:rsidRDefault="00383CE4">
      <w:pPr>
        <w:rPr>
          <w:rFonts w:ascii="Calibri" w:hAnsi="Calibri"/>
          <w:b/>
          <w:bCs/>
          <w:caps/>
          <w:sz w:val="20"/>
          <w:szCs w:val="20"/>
        </w:rPr>
        <w:sectPr w:rsidR="00383CE4" w:rsidRPr="00E12048" w:rsidSect="00D52539">
          <w:footerReference w:type="default" r:id="rId13"/>
          <w:pgSz w:w="11906" w:h="16838"/>
          <w:pgMar w:top="1361" w:right="1134" w:bottom="1361" w:left="1304" w:header="709" w:footer="709" w:gutter="0"/>
          <w:cols w:space="708"/>
          <w:docGrid w:linePitch="360"/>
        </w:sectPr>
      </w:pPr>
    </w:p>
    <w:tbl>
      <w:tblPr>
        <w:tblStyle w:val="TableGrid"/>
        <w:tblW w:w="4896" w:type="pct"/>
        <w:tblInd w:w="108" w:type="dxa"/>
        <w:tblLayout w:type="fixed"/>
        <w:tblLook w:val="04A0" w:firstRow="1" w:lastRow="0" w:firstColumn="1" w:lastColumn="0" w:noHBand="0" w:noVBand="1"/>
      </w:tblPr>
      <w:tblGrid>
        <w:gridCol w:w="564"/>
        <w:gridCol w:w="6666"/>
        <w:gridCol w:w="848"/>
        <w:gridCol w:w="1134"/>
        <w:gridCol w:w="1412"/>
        <w:gridCol w:w="1131"/>
        <w:gridCol w:w="999"/>
        <w:gridCol w:w="1280"/>
      </w:tblGrid>
      <w:tr w:rsidR="001D7E59" w:rsidRPr="00E12048" w:rsidTr="00B124CA">
        <w:trPr>
          <w:trHeight w:val="556"/>
          <w:tblHeader/>
        </w:trPr>
        <w:tc>
          <w:tcPr>
            <w:tcW w:w="201" w:type="pct"/>
            <w:vMerge w:val="restart"/>
            <w:shd w:val="clear" w:color="auto" w:fill="auto"/>
          </w:tcPr>
          <w:p w:rsidR="001D7E59" w:rsidRPr="00E12048" w:rsidRDefault="001D7E59" w:rsidP="00F87C68">
            <w:pPr>
              <w:rPr>
                <w:rStyle w:val="Strong"/>
                <w:rFonts w:ascii="Calibri" w:hAnsi="Calibri"/>
                <w:sz w:val="20"/>
                <w:szCs w:val="20"/>
              </w:rPr>
            </w:pPr>
          </w:p>
        </w:tc>
        <w:tc>
          <w:tcPr>
            <w:tcW w:w="4799" w:type="pct"/>
            <w:gridSpan w:val="7"/>
            <w:shd w:val="clear" w:color="auto" w:fill="auto"/>
          </w:tcPr>
          <w:p w:rsidR="001D7E59" w:rsidRPr="00E12048" w:rsidRDefault="00BF7D7A" w:rsidP="00C21BD2">
            <w:pPr>
              <w:pStyle w:val="Heading1"/>
              <w:numPr>
                <w:ilvl w:val="0"/>
                <w:numId w:val="28"/>
              </w:numPr>
              <w:ind w:hanging="764"/>
              <w:outlineLvl w:val="0"/>
              <w:rPr>
                <w:rStyle w:val="Strong"/>
                <w:rFonts w:ascii="Calibri" w:eastAsiaTheme="minorHAnsi" w:hAnsi="Calibri" w:cstheme="minorBidi"/>
                <w:b/>
                <w:bCs/>
                <w:caps w:val="0"/>
                <w:color w:val="auto"/>
                <w:sz w:val="20"/>
                <w:szCs w:val="20"/>
              </w:rPr>
            </w:pPr>
            <w:bookmarkStart w:id="6" w:name="_Toc459017129"/>
            <w:r w:rsidRPr="00E12048">
              <w:rPr>
                <w:rFonts w:ascii="Calibri" w:hAnsi="Calibri"/>
                <w:sz w:val="20"/>
                <w:szCs w:val="20"/>
              </w:rPr>
              <w:t>EVALUATION</w:t>
            </w:r>
            <w:r w:rsidR="00BE6E8B" w:rsidRPr="00E12048">
              <w:rPr>
                <w:rFonts w:ascii="Calibri" w:hAnsi="Calibri"/>
                <w:sz w:val="20"/>
                <w:szCs w:val="20"/>
              </w:rPr>
              <w:t xml:space="preserve"> </w:t>
            </w:r>
            <w:r w:rsidR="001D7E59" w:rsidRPr="00E12048">
              <w:rPr>
                <w:rFonts w:ascii="Calibri" w:hAnsi="Calibri"/>
                <w:sz w:val="20"/>
                <w:szCs w:val="20"/>
              </w:rPr>
              <w:t>CRITERIA FOR EVALUATING BIDDERS RESPONSES</w:t>
            </w:r>
            <w:bookmarkEnd w:id="6"/>
          </w:p>
        </w:tc>
      </w:tr>
      <w:tr w:rsidR="00FD098A" w:rsidRPr="00E12048" w:rsidTr="0097084D">
        <w:trPr>
          <w:tblHeader/>
        </w:trPr>
        <w:tc>
          <w:tcPr>
            <w:tcW w:w="201" w:type="pct"/>
            <w:vMerge/>
            <w:shd w:val="clear" w:color="auto" w:fill="auto"/>
          </w:tcPr>
          <w:p w:rsidR="001D7E59" w:rsidRPr="00E12048" w:rsidRDefault="001D7E59" w:rsidP="00F87C68">
            <w:pPr>
              <w:rPr>
                <w:rStyle w:val="Strong"/>
                <w:rFonts w:ascii="Calibri" w:hAnsi="Calibri"/>
                <w:sz w:val="20"/>
                <w:szCs w:val="20"/>
              </w:rPr>
            </w:pPr>
          </w:p>
        </w:tc>
        <w:tc>
          <w:tcPr>
            <w:tcW w:w="2375" w:type="pct"/>
            <w:shd w:val="clear" w:color="auto" w:fill="F2F2F2" w:themeFill="background1" w:themeFillShade="F2"/>
          </w:tcPr>
          <w:p w:rsidR="001D7E59" w:rsidRPr="00E12048" w:rsidRDefault="001D7E59" w:rsidP="00F87C68">
            <w:pPr>
              <w:rPr>
                <w:rStyle w:val="Strong"/>
                <w:rFonts w:ascii="Calibri" w:hAnsi="Calibri"/>
                <w:sz w:val="20"/>
                <w:szCs w:val="20"/>
              </w:rPr>
            </w:pPr>
            <w:r w:rsidRPr="00E12048">
              <w:rPr>
                <w:rStyle w:val="Strong"/>
                <w:rFonts w:ascii="Calibri" w:hAnsi="Calibri"/>
                <w:sz w:val="20"/>
                <w:szCs w:val="20"/>
              </w:rPr>
              <w:t>Selection Element</w:t>
            </w:r>
          </w:p>
        </w:tc>
        <w:tc>
          <w:tcPr>
            <w:tcW w:w="302" w:type="pct"/>
            <w:shd w:val="clear" w:color="auto" w:fill="F2F2F2" w:themeFill="background1" w:themeFillShade="F2"/>
          </w:tcPr>
          <w:p w:rsidR="001D7E59" w:rsidRPr="00E12048" w:rsidRDefault="001D7E59" w:rsidP="00383CE4">
            <w:pPr>
              <w:ind w:right="-158"/>
              <w:rPr>
                <w:rStyle w:val="Strong"/>
                <w:rFonts w:ascii="Calibri" w:hAnsi="Calibri"/>
                <w:sz w:val="20"/>
                <w:szCs w:val="20"/>
              </w:rPr>
            </w:pPr>
            <w:r w:rsidRPr="00E12048">
              <w:rPr>
                <w:rStyle w:val="Strong"/>
                <w:rFonts w:ascii="Calibri" w:hAnsi="Calibri"/>
                <w:sz w:val="20"/>
                <w:szCs w:val="20"/>
              </w:rPr>
              <w:t>Weight</w:t>
            </w:r>
          </w:p>
        </w:tc>
        <w:tc>
          <w:tcPr>
            <w:tcW w:w="404" w:type="pct"/>
            <w:shd w:val="clear" w:color="auto" w:fill="F2F2F2" w:themeFill="background1" w:themeFillShade="F2"/>
          </w:tcPr>
          <w:p w:rsidR="001D7E59" w:rsidRPr="00E12048" w:rsidRDefault="001D7E59" w:rsidP="00903F51">
            <w:pPr>
              <w:ind w:right="-158"/>
              <w:jc w:val="center"/>
              <w:rPr>
                <w:rStyle w:val="Strong"/>
                <w:rFonts w:ascii="Calibri" w:hAnsi="Calibri"/>
                <w:sz w:val="20"/>
                <w:szCs w:val="20"/>
              </w:rPr>
            </w:pPr>
            <w:r w:rsidRPr="00E12048">
              <w:rPr>
                <w:rStyle w:val="Strong"/>
                <w:rFonts w:ascii="Calibri" w:hAnsi="Calibri"/>
                <w:sz w:val="20"/>
                <w:szCs w:val="20"/>
              </w:rPr>
              <w:t>0</w:t>
            </w:r>
          </w:p>
        </w:tc>
        <w:tc>
          <w:tcPr>
            <w:tcW w:w="503" w:type="pct"/>
            <w:shd w:val="clear" w:color="auto" w:fill="F2F2F2" w:themeFill="background1" w:themeFillShade="F2"/>
          </w:tcPr>
          <w:p w:rsidR="001D7E59" w:rsidRPr="00E12048" w:rsidRDefault="00903F51" w:rsidP="00903F51">
            <w:pPr>
              <w:ind w:right="-158"/>
              <w:jc w:val="center"/>
              <w:rPr>
                <w:rStyle w:val="Strong"/>
                <w:rFonts w:ascii="Calibri" w:hAnsi="Calibri"/>
                <w:sz w:val="20"/>
                <w:szCs w:val="20"/>
              </w:rPr>
            </w:pPr>
            <w:r w:rsidRPr="00E12048">
              <w:rPr>
                <w:rStyle w:val="Strong"/>
                <w:rFonts w:ascii="Calibri" w:hAnsi="Calibri"/>
                <w:sz w:val="20"/>
                <w:szCs w:val="20"/>
              </w:rPr>
              <w:t>1</w:t>
            </w:r>
          </w:p>
        </w:tc>
        <w:tc>
          <w:tcPr>
            <w:tcW w:w="403" w:type="pct"/>
            <w:shd w:val="clear" w:color="auto" w:fill="F2F2F2" w:themeFill="background1" w:themeFillShade="F2"/>
          </w:tcPr>
          <w:p w:rsidR="001D7E59" w:rsidRPr="00E12048" w:rsidRDefault="00903F51" w:rsidP="00383CE4">
            <w:pPr>
              <w:ind w:right="-158"/>
              <w:jc w:val="center"/>
              <w:rPr>
                <w:rStyle w:val="Strong"/>
                <w:rFonts w:ascii="Calibri" w:hAnsi="Calibri"/>
                <w:sz w:val="20"/>
                <w:szCs w:val="20"/>
              </w:rPr>
            </w:pPr>
            <w:r w:rsidRPr="00E12048">
              <w:rPr>
                <w:rStyle w:val="Strong"/>
                <w:rFonts w:ascii="Calibri" w:hAnsi="Calibri"/>
                <w:sz w:val="20"/>
                <w:szCs w:val="20"/>
              </w:rPr>
              <w:t>2</w:t>
            </w:r>
          </w:p>
        </w:tc>
        <w:tc>
          <w:tcPr>
            <w:tcW w:w="356" w:type="pct"/>
            <w:shd w:val="clear" w:color="auto" w:fill="F2F2F2" w:themeFill="background1" w:themeFillShade="F2"/>
          </w:tcPr>
          <w:p w:rsidR="001D7E59" w:rsidRPr="00E12048" w:rsidRDefault="00903F51" w:rsidP="00383CE4">
            <w:pPr>
              <w:ind w:right="-158"/>
              <w:jc w:val="center"/>
              <w:rPr>
                <w:rStyle w:val="Strong"/>
                <w:rFonts w:ascii="Calibri" w:hAnsi="Calibri"/>
                <w:sz w:val="20"/>
                <w:szCs w:val="20"/>
              </w:rPr>
            </w:pPr>
            <w:r w:rsidRPr="00E12048">
              <w:rPr>
                <w:rStyle w:val="Strong"/>
                <w:rFonts w:ascii="Calibri" w:hAnsi="Calibri"/>
                <w:sz w:val="20"/>
                <w:szCs w:val="20"/>
              </w:rPr>
              <w:t>3</w:t>
            </w:r>
          </w:p>
        </w:tc>
        <w:tc>
          <w:tcPr>
            <w:tcW w:w="455" w:type="pct"/>
            <w:shd w:val="clear" w:color="auto" w:fill="F2F2F2" w:themeFill="background1" w:themeFillShade="F2"/>
          </w:tcPr>
          <w:p w:rsidR="001D7E59" w:rsidRPr="00E12048" w:rsidRDefault="00903F51" w:rsidP="00383CE4">
            <w:pPr>
              <w:ind w:right="-158"/>
              <w:jc w:val="center"/>
              <w:rPr>
                <w:rStyle w:val="Strong"/>
                <w:rFonts w:ascii="Calibri" w:hAnsi="Calibri"/>
                <w:sz w:val="20"/>
                <w:szCs w:val="20"/>
              </w:rPr>
            </w:pPr>
            <w:r w:rsidRPr="00E12048">
              <w:rPr>
                <w:rStyle w:val="Strong"/>
                <w:rFonts w:ascii="Calibri" w:hAnsi="Calibri"/>
                <w:sz w:val="20"/>
                <w:szCs w:val="20"/>
              </w:rPr>
              <w:t>4</w:t>
            </w:r>
          </w:p>
        </w:tc>
      </w:tr>
      <w:tr w:rsidR="00FD098A" w:rsidRPr="00E12048" w:rsidTr="0097084D">
        <w:trPr>
          <w:trHeight w:val="1134"/>
        </w:trPr>
        <w:tc>
          <w:tcPr>
            <w:tcW w:w="201" w:type="pct"/>
          </w:tcPr>
          <w:p w:rsidR="0042685F" w:rsidRPr="00E12048" w:rsidRDefault="00983D87" w:rsidP="00F87C68">
            <w:pPr>
              <w:rPr>
                <w:rFonts w:ascii="Calibri" w:hAnsi="Calibri"/>
                <w:sz w:val="20"/>
                <w:szCs w:val="20"/>
              </w:rPr>
            </w:pPr>
            <w:r w:rsidRPr="00E12048">
              <w:rPr>
                <w:rFonts w:ascii="Calibri" w:hAnsi="Calibri"/>
                <w:sz w:val="20"/>
                <w:szCs w:val="20"/>
              </w:rPr>
              <w:t>6.</w:t>
            </w:r>
            <w:r w:rsidR="0042685F" w:rsidRPr="00E12048">
              <w:rPr>
                <w:rFonts w:ascii="Calibri" w:hAnsi="Calibri"/>
                <w:sz w:val="20"/>
                <w:szCs w:val="20"/>
              </w:rPr>
              <w:t>1</w:t>
            </w:r>
          </w:p>
        </w:tc>
        <w:tc>
          <w:tcPr>
            <w:tcW w:w="2375" w:type="pct"/>
          </w:tcPr>
          <w:p w:rsidR="005F461B" w:rsidRPr="00E12048" w:rsidRDefault="006A0585" w:rsidP="00421D6D">
            <w:pPr>
              <w:spacing w:line="240" w:lineRule="auto"/>
              <w:rPr>
                <w:rFonts w:ascii="Calibri" w:hAnsi="Calibri"/>
                <w:sz w:val="20"/>
                <w:szCs w:val="20"/>
              </w:rPr>
            </w:pPr>
            <w:r w:rsidRPr="00E12048">
              <w:rPr>
                <w:rFonts w:ascii="Calibri" w:hAnsi="Calibri"/>
                <w:sz w:val="20"/>
                <w:szCs w:val="20"/>
              </w:rPr>
              <w:t>Previous festival responded</w:t>
            </w:r>
            <w:r w:rsidR="005F461B" w:rsidRPr="00E12048">
              <w:rPr>
                <w:rFonts w:ascii="Calibri" w:hAnsi="Calibri"/>
                <w:sz w:val="20"/>
                <w:szCs w:val="20"/>
              </w:rPr>
              <w:t xml:space="preserve"> to the objectives of the festival funding framework as outlined in the call for proposals</w:t>
            </w:r>
            <w:r w:rsidR="002A7AA9" w:rsidRPr="00E12048">
              <w:rPr>
                <w:rFonts w:ascii="Calibri" w:hAnsi="Calibri"/>
                <w:sz w:val="20"/>
                <w:szCs w:val="20"/>
              </w:rPr>
              <w:t xml:space="preserve"> (section 11.3)</w:t>
            </w:r>
          </w:p>
          <w:p w:rsidR="005F461B" w:rsidRPr="00E12048" w:rsidRDefault="005F461B" w:rsidP="00421D6D">
            <w:pPr>
              <w:spacing w:line="240" w:lineRule="auto"/>
              <w:rPr>
                <w:rFonts w:ascii="Calibri" w:hAnsi="Calibri"/>
                <w:sz w:val="20"/>
                <w:szCs w:val="20"/>
              </w:rPr>
            </w:pPr>
            <w:r w:rsidRPr="00E12048">
              <w:rPr>
                <w:rFonts w:ascii="Calibri" w:hAnsi="Calibri"/>
                <w:sz w:val="20"/>
                <w:szCs w:val="20"/>
              </w:rPr>
              <w:t>i.</w:t>
            </w:r>
            <w:r w:rsidRPr="00E12048">
              <w:rPr>
                <w:rFonts w:ascii="Calibri" w:hAnsi="Calibri"/>
                <w:sz w:val="20"/>
                <w:szCs w:val="20"/>
              </w:rPr>
              <w:tab/>
              <w:t>to challenge the misconceptions about science;</w:t>
            </w:r>
          </w:p>
          <w:p w:rsidR="005F461B" w:rsidRPr="00E12048" w:rsidRDefault="005F461B" w:rsidP="00421D6D">
            <w:pPr>
              <w:spacing w:line="240" w:lineRule="auto"/>
              <w:rPr>
                <w:rFonts w:ascii="Calibri" w:hAnsi="Calibri"/>
                <w:sz w:val="20"/>
                <w:szCs w:val="20"/>
              </w:rPr>
            </w:pPr>
            <w:r w:rsidRPr="00E12048">
              <w:rPr>
                <w:rFonts w:ascii="Calibri" w:hAnsi="Calibri"/>
                <w:sz w:val="20"/>
                <w:szCs w:val="20"/>
              </w:rPr>
              <w:t>ii.</w:t>
            </w:r>
            <w:r w:rsidRPr="00E12048">
              <w:rPr>
                <w:rFonts w:ascii="Calibri" w:hAnsi="Calibri"/>
                <w:sz w:val="20"/>
                <w:szCs w:val="20"/>
              </w:rPr>
              <w:tab/>
              <w:t>to increase the interaction of the public with SET;</w:t>
            </w:r>
          </w:p>
          <w:p w:rsidR="005F461B" w:rsidRPr="00E12048" w:rsidRDefault="005F461B" w:rsidP="00421D6D">
            <w:pPr>
              <w:spacing w:line="240" w:lineRule="auto"/>
              <w:rPr>
                <w:rFonts w:ascii="Calibri" w:hAnsi="Calibri"/>
                <w:sz w:val="20"/>
                <w:szCs w:val="20"/>
              </w:rPr>
            </w:pPr>
            <w:r w:rsidRPr="00E12048">
              <w:rPr>
                <w:rFonts w:ascii="Calibri" w:hAnsi="Calibri"/>
                <w:sz w:val="20"/>
                <w:szCs w:val="20"/>
              </w:rPr>
              <w:t>iii.</w:t>
            </w:r>
            <w:r w:rsidRPr="00E12048">
              <w:rPr>
                <w:rFonts w:ascii="Calibri" w:hAnsi="Calibri"/>
                <w:sz w:val="20"/>
                <w:szCs w:val="20"/>
              </w:rPr>
              <w:tab/>
              <w:t xml:space="preserve">to celebrate, promote and raise awareness of the role </w:t>
            </w:r>
            <w:r w:rsidR="002A7AA9" w:rsidRPr="00E12048">
              <w:rPr>
                <w:rFonts w:ascii="Calibri" w:hAnsi="Calibri"/>
                <w:sz w:val="20"/>
                <w:szCs w:val="20"/>
              </w:rPr>
              <w:t>SET plays in people’s</w:t>
            </w:r>
            <w:r w:rsidRPr="00E12048">
              <w:rPr>
                <w:rFonts w:ascii="Calibri" w:hAnsi="Calibri"/>
                <w:sz w:val="20"/>
                <w:szCs w:val="20"/>
              </w:rPr>
              <w:t xml:space="preserve"> everyday lives; and</w:t>
            </w:r>
          </w:p>
          <w:p w:rsidR="0042685F" w:rsidRPr="00E12048" w:rsidRDefault="005F461B" w:rsidP="00421D6D">
            <w:pPr>
              <w:spacing w:line="240" w:lineRule="auto"/>
              <w:rPr>
                <w:rFonts w:ascii="Calibri" w:hAnsi="Calibri"/>
                <w:sz w:val="20"/>
                <w:szCs w:val="20"/>
              </w:rPr>
            </w:pPr>
            <w:r w:rsidRPr="00E12048">
              <w:rPr>
                <w:rFonts w:ascii="Calibri" w:hAnsi="Calibri"/>
                <w:sz w:val="20"/>
                <w:szCs w:val="20"/>
              </w:rPr>
              <w:t>iv.</w:t>
            </w:r>
            <w:r w:rsidRPr="00E12048">
              <w:rPr>
                <w:rFonts w:ascii="Calibri" w:hAnsi="Calibri"/>
                <w:sz w:val="20"/>
                <w:szCs w:val="20"/>
              </w:rPr>
              <w:tab/>
              <w:t>to contribute to the narrowing of the gap between science learned within a formal (school) and informal (science centres, festivals) settings.</w:t>
            </w:r>
          </w:p>
        </w:tc>
        <w:tc>
          <w:tcPr>
            <w:tcW w:w="302" w:type="pct"/>
          </w:tcPr>
          <w:p w:rsidR="0042685F" w:rsidRPr="00E12048" w:rsidRDefault="000D41F7" w:rsidP="00F87C68">
            <w:pPr>
              <w:jc w:val="center"/>
              <w:rPr>
                <w:rFonts w:ascii="Calibri" w:hAnsi="Calibri"/>
                <w:sz w:val="20"/>
                <w:szCs w:val="20"/>
              </w:rPr>
            </w:pPr>
            <w:r w:rsidRPr="00E12048">
              <w:rPr>
                <w:rFonts w:ascii="Calibri" w:hAnsi="Calibri"/>
                <w:sz w:val="20"/>
                <w:szCs w:val="20"/>
              </w:rPr>
              <w:t>25</w:t>
            </w:r>
            <w:r w:rsidR="0042685F" w:rsidRPr="00E12048">
              <w:rPr>
                <w:rFonts w:ascii="Calibri" w:hAnsi="Calibri"/>
                <w:sz w:val="20"/>
                <w:szCs w:val="20"/>
              </w:rPr>
              <w:t>%</w:t>
            </w:r>
          </w:p>
        </w:tc>
        <w:tc>
          <w:tcPr>
            <w:tcW w:w="404" w:type="pct"/>
          </w:tcPr>
          <w:p w:rsidR="0042685F" w:rsidRPr="00E12048" w:rsidRDefault="00E052B4" w:rsidP="00FD098A">
            <w:pPr>
              <w:ind w:right="-108"/>
              <w:rPr>
                <w:rFonts w:ascii="Calibri" w:hAnsi="Calibri"/>
                <w:sz w:val="20"/>
                <w:szCs w:val="20"/>
              </w:rPr>
            </w:pPr>
            <w:r w:rsidRPr="00E12048">
              <w:rPr>
                <w:rFonts w:ascii="Calibri" w:hAnsi="Calibri"/>
                <w:sz w:val="20"/>
                <w:szCs w:val="20"/>
              </w:rPr>
              <w:t xml:space="preserve">None </w:t>
            </w:r>
          </w:p>
        </w:tc>
        <w:tc>
          <w:tcPr>
            <w:tcW w:w="503" w:type="pct"/>
          </w:tcPr>
          <w:p w:rsidR="0042685F" w:rsidRPr="00E12048" w:rsidRDefault="00E052B4" w:rsidP="00FD098A">
            <w:pPr>
              <w:ind w:right="-108"/>
              <w:rPr>
                <w:rFonts w:ascii="Calibri" w:hAnsi="Calibri"/>
                <w:sz w:val="20"/>
                <w:szCs w:val="20"/>
              </w:rPr>
            </w:pPr>
            <w:r w:rsidRPr="00E12048">
              <w:rPr>
                <w:rFonts w:ascii="Calibri" w:hAnsi="Calibri"/>
                <w:sz w:val="20"/>
                <w:szCs w:val="20"/>
              </w:rPr>
              <w:t>Meeting at least one objective</w:t>
            </w:r>
          </w:p>
        </w:tc>
        <w:tc>
          <w:tcPr>
            <w:tcW w:w="403" w:type="pct"/>
          </w:tcPr>
          <w:p w:rsidR="0042685F" w:rsidRPr="00E12048" w:rsidRDefault="00E052B4" w:rsidP="00FD098A">
            <w:pPr>
              <w:ind w:right="-108"/>
              <w:rPr>
                <w:rFonts w:ascii="Calibri" w:hAnsi="Calibri"/>
                <w:sz w:val="20"/>
                <w:szCs w:val="20"/>
              </w:rPr>
            </w:pPr>
            <w:r w:rsidRPr="00E12048">
              <w:rPr>
                <w:rFonts w:ascii="Calibri" w:hAnsi="Calibri"/>
                <w:sz w:val="20"/>
                <w:szCs w:val="20"/>
              </w:rPr>
              <w:t>Meeting at least two objectives</w:t>
            </w:r>
          </w:p>
        </w:tc>
        <w:tc>
          <w:tcPr>
            <w:tcW w:w="356" w:type="pct"/>
          </w:tcPr>
          <w:p w:rsidR="0042685F" w:rsidRPr="00E12048" w:rsidRDefault="00E052B4" w:rsidP="00FD098A">
            <w:pPr>
              <w:ind w:right="-108"/>
              <w:rPr>
                <w:rFonts w:ascii="Calibri" w:hAnsi="Calibri"/>
                <w:sz w:val="20"/>
                <w:szCs w:val="20"/>
              </w:rPr>
            </w:pPr>
            <w:r w:rsidRPr="00E12048">
              <w:rPr>
                <w:rFonts w:ascii="Calibri" w:hAnsi="Calibri"/>
                <w:sz w:val="20"/>
                <w:szCs w:val="20"/>
              </w:rPr>
              <w:t>Meeting at least three objectives</w:t>
            </w:r>
          </w:p>
        </w:tc>
        <w:tc>
          <w:tcPr>
            <w:tcW w:w="455" w:type="pct"/>
          </w:tcPr>
          <w:p w:rsidR="0042685F" w:rsidRPr="00E12048" w:rsidRDefault="00E052B4" w:rsidP="00FD098A">
            <w:pPr>
              <w:ind w:right="-108"/>
              <w:rPr>
                <w:rFonts w:ascii="Calibri" w:hAnsi="Calibri"/>
                <w:sz w:val="20"/>
                <w:szCs w:val="20"/>
              </w:rPr>
            </w:pPr>
            <w:r w:rsidRPr="00E12048">
              <w:rPr>
                <w:rFonts w:ascii="Calibri" w:hAnsi="Calibri"/>
                <w:sz w:val="20"/>
                <w:szCs w:val="20"/>
              </w:rPr>
              <w:t>Meeting all objectives</w:t>
            </w:r>
          </w:p>
        </w:tc>
      </w:tr>
      <w:tr w:rsidR="00FD098A" w:rsidRPr="00E12048" w:rsidTr="0097084D">
        <w:trPr>
          <w:trHeight w:val="822"/>
        </w:trPr>
        <w:tc>
          <w:tcPr>
            <w:tcW w:w="201" w:type="pct"/>
          </w:tcPr>
          <w:p w:rsidR="0042685F" w:rsidRPr="00E12048" w:rsidRDefault="00983D87" w:rsidP="00F87C68">
            <w:pPr>
              <w:rPr>
                <w:rFonts w:ascii="Calibri" w:hAnsi="Calibri"/>
                <w:sz w:val="20"/>
                <w:szCs w:val="20"/>
              </w:rPr>
            </w:pPr>
            <w:r w:rsidRPr="00E12048">
              <w:rPr>
                <w:rFonts w:ascii="Calibri" w:hAnsi="Calibri"/>
                <w:sz w:val="20"/>
                <w:szCs w:val="20"/>
              </w:rPr>
              <w:t>6.</w:t>
            </w:r>
            <w:r w:rsidR="0042685F" w:rsidRPr="00E12048">
              <w:rPr>
                <w:rFonts w:ascii="Calibri" w:hAnsi="Calibri"/>
                <w:sz w:val="20"/>
                <w:szCs w:val="20"/>
              </w:rPr>
              <w:t>2</w:t>
            </w:r>
          </w:p>
        </w:tc>
        <w:tc>
          <w:tcPr>
            <w:tcW w:w="2375" w:type="pct"/>
          </w:tcPr>
          <w:p w:rsidR="0042685F" w:rsidRPr="00E12048" w:rsidRDefault="006A0585" w:rsidP="006A0585">
            <w:pPr>
              <w:rPr>
                <w:rFonts w:ascii="Calibri" w:hAnsi="Calibri"/>
                <w:sz w:val="20"/>
                <w:szCs w:val="20"/>
              </w:rPr>
            </w:pPr>
            <w:r w:rsidRPr="00E12048">
              <w:rPr>
                <w:rFonts w:ascii="Calibri" w:hAnsi="Calibri"/>
                <w:sz w:val="20"/>
                <w:szCs w:val="20"/>
              </w:rPr>
              <w:t>Previous festival</w:t>
            </w:r>
            <w:r w:rsidR="005F461B" w:rsidRPr="00E12048">
              <w:rPr>
                <w:rFonts w:ascii="Calibri" w:hAnsi="Calibri"/>
                <w:sz w:val="20"/>
                <w:szCs w:val="20"/>
              </w:rPr>
              <w:t xml:space="preserve"> show</w:t>
            </w:r>
            <w:r w:rsidRPr="00E12048">
              <w:rPr>
                <w:rFonts w:ascii="Calibri" w:hAnsi="Calibri"/>
                <w:sz w:val="20"/>
                <w:szCs w:val="20"/>
              </w:rPr>
              <w:t>ed</w:t>
            </w:r>
            <w:r w:rsidR="005F461B" w:rsidRPr="00E12048">
              <w:rPr>
                <w:rFonts w:ascii="Calibri" w:hAnsi="Calibri"/>
                <w:sz w:val="20"/>
                <w:szCs w:val="20"/>
              </w:rPr>
              <w:t xml:space="preserve"> participation of learners from under-resourced  and/or previously disadvantaged schools</w:t>
            </w:r>
            <w:r w:rsidRPr="00E12048">
              <w:rPr>
                <w:rFonts w:ascii="Calibri" w:hAnsi="Calibri"/>
                <w:sz w:val="20"/>
                <w:szCs w:val="20"/>
              </w:rPr>
              <w:t xml:space="preserve"> </w:t>
            </w:r>
          </w:p>
        </w:tc>
        <w:tc>
          <w:tcPr>
            <w:tcW w:w="302" w:type="pct"/>
          </w:tcPr>
          <w:p w:rsidR="0042685F" w:rsidRPr="00E12048" w:rsidRDefault="000D41F7" w:rsidP="00F87C68">
            <w:pPr>
              <w:jc w:val="center"/>
              <w:rPr>
                <w:rFonts w:ascii="Calibri" w:hAnsi="Calibri"/>
                <w:sz w:val="20"/>
                <w:szCs w:val="20"/>
              </w:rPr>
            </w:pPr>
            <w:r w:rsidRPr="00E12048">
              <w:rPr>
                <w:rFonts w:ascii="Calibri" w:hAnsi="Calibri"/>
                <w:sz w:val="20"/>
                <w:szCs w:val="20"/>
              </w:rPr>
              <w:t>20</w:t>
            </w:r>
            <w:r w:rsidR="0042685F" w:rsidRPr="00E12048">
              <w:rPr>
                <w:rFonts w:ascii="Calibri" w:hAnsi="Calibri"/>
                <w:sz w:val="20"/>
                <w:szCs w:val="20"/>
              </w:rPr>
              <w:t>%</w:t>
            </w:r>
          </w:p>
        </w:tc>
        <w:tc>
          <w:tcPr>
            <w:tcW w:w="404" w:type="pct"/>
          </w:tcPr>
          <w:p w:rsidR="0042685F" w:rsidRPr="00E12048" w:rsidRDefault="00835B07" w:rsidP="00FD098A">
            <w:pPr>
              <w:ind w:right="-108"/>
              <w:rPr>
                <w:rFonts w:ascii="Calibri" w:hAnsi="Calibri"/>
                <w:sz w:val="20"/>
                <w:szCs w:val="20"/>
              </w:rPr>
            </w:pPr>
            <w:r w:rsidRPr="00E12048">
              <w:rPr>
                <w:rFonts w:ascii="Calibri" w:hAnsi="Calibri"/>
                <w:sz w:val="20"/>
                <w:szCs w:val="20"/>
              </w:rPr>
              <w:t>None</w:t>
            </w:r>
          </w:p>
        </w:tc>
        <w:tc>
          <w:tcPr>
            <w:tcW w:w="503" w:type="pct"/>
          </w:tcPr>
          <w:p w:rsidR="0042685F" w:rsidRPr="00E12048" w:rsidRDefault="00CE4BC6" w:rsidP="00FD098A">
            <w:pPr>
              <w:ind w:right="-108"/>
              <w:rPr>
                <w:rFonts w:ascii="Calibri" w:hAnsi="Calibri"/>
                <w:sz w:val="20"/>
                <w:szCs w:val="20"/>
              </w:rPr>
            </w:pPr>
            <w:r w:rsidRPr="00E12048">
              <w:rPr>
                <w:rFonts w:ascii="Calibri" w:hAnsi="Calibri"/>
                <w:sz w:val="20"/>
                <w:szCs w:val="20"/>
              </w:rPr>
              <w:t>At least three areas</w:t>
            </w:r>
          </w:p>
        </w:tc>
        <w:tc>
          <w:tcPr>
            <w:tcW w:w="403" w:type="pct"/>
          </w:tcPr>
          <w:p w:rsidR="0042685F" w:rsidRPr="00E12048" w:rsidRDefault="00CE4BC6" w:rsidP="00FD098A">
            <w:pPr>
              <w:ind w:right="-108"/>
              <w:rPr>
                <w:rFonts w:ascii="Calibri" w:hAnsi="Calibri"/>
                <w:sz w:val="20"/>
                <w:szCs w:val="20"/>
              </w:rPr>
            </w:pPr>
            <w:r w:rsidRPr="00E12048">
              <w:rPr>
                <w:rFonts w:ascii="Calibri" w:hAnsi="Calibri"/>
                <w:sz w:val="20"/>
                <w:szCs w:val="20"/>
              </w:rPr>
              <w:t>At least four areas</w:t>
            </w:r>
          </w:p>
        </w:tc>
        <w:tc>
          <w:tcPr>
            <w:tcW w:w="356" w:type="pct"/>
          </w:tcPr>
          <w:p w:rsidR="0042685F" w:rsidRPr="00E12048" w:rsidRDefault="00CE4BC6" w:rsidP="0042685F">
            <w:pPr>
              <w:ind w:left="-100" w:right="-108"/>
              <w:jc w:val="center"/>
              <w:rPr>
                <w:rFonts w:ascii="Calibri" w:hAnsi="Calibri"/>
                <w:sz w:val="20"/>
                <w:szCs w:val="20"/>
              </w:rPr>
            </w:pPr>
            <w:r w:rsidRPr="00E12048">
              <w:rPr>
                <w:rFonts w:ascii="Calibri" w:hAnsi="Calibri"/>
                <w:sz w:val="20"/>
                <w:szCs w:val="20"/>
              </w:rPr>
              <w:t>At least five areas</w:t>
            </w:r>
          </w:p>
        </w:tc>
        <w:tc>
          <w:tcPr>
            <w:tcW w:w="455" w:type="pct"/>
          </w:tcPr>
          <w:p w:rsidR="0042685F" w:rsidRPr="00E12048" w:rsidRDefault="00CE4BC6" w:rsidP="00835B07">
            <w:pPr>
              <w:ind w:left="-100" w:right="-108"/>
              <w:jc w:val="center"/>
              <w:rPr>
                <w:rFonts w:ascii="Calibri" w:hAnsi="Calibri"/>
                <w:sz w:val="20"/>
                <w:szCs w:val="20"/>
              </w:rPr>
            </w:pPr>
            <w:r w:rsidRPr="00E12048">
              <w:rPr>
                <w:rFonts w:ascii="Calibri" w:hAnsi="Calibri"/>
                <w:sz w:val="20"/>
                <w:szCs w:val="20"/>
              </w:rPr>
              <w:t>More than five areas</w:t>
            </w:r>
            <w:r w:rsidR="00835B07" w:rsidRPr="00E12048">
              <w:rPr>
                <w:rFonts w:ascii="Calibri" w:hAnsi="Calibri"/>
                <w:sz w:val="20"/>
                <w:szCs w:val="20"/>
              </w:rPr>
              <w:t xml:space="preserve"> </w:t>
            </w:r>
          </w:p>
        </w:tc>
      </w:tr>
      <w:tr w:rsidR="00FD098A" w:rsidRPr="00E12048" w:rsidTr="0097084D">
        <w:trPr>
          <w:trHeight w:val="1108"/>
        </w:trPr>
        <w:tc>
          <w:tcPr>
            <w:tcW w:w="201" w:type="pct"/>
          </w:tcPr>
          <w:p w:rsidR="00BF3563" w:rsidRPr="00E12048" w:rsidRDefault="00983D87" w:rsidP="00F87C68">
            <w:pPr>
              <w:rPr>
                <w:rFonts w:ascii="Calibri" w:hAnsi="Calibri"/>
                <w:sz w:val="20"/>
                <w:szCs w:val="20"/>
              </w:rPr>
            </w:pPr>
            <w:r w:rsidRPr="00E12048">
              <w:rPr>
                <w:rFonts w:ascii="Calibri" w:hAnsi="Calibri"/>
                <w:sz w:val="20"/>
                <w:szCs w:val="20"/>
              </w:rPr>
              <w:t>6.</w:t>
            </w:r>
            <w:r w:rsidR="00BF3563" w:rsidRPr="00E12048">
              <w:rPr>
                <w:rFonts w:ascii="Calibri" w:hAnsi="Calibri"/>
                <w:sz w:val="20"/>
                <w:szCs w:val="20"/>
              </w:rPr>
              <w:t>3</w:t>
            </w:r>
          </w:p>
        </w:tc>
        <w:tc>
          <w:tcPr>
            <w:tcW w:w="2375" w:type="pct"/>
          </w:tcPr>
          <w:p w:rsidR="00BF3563" w:rsidRPr="00E12048" w:rsidRDefault="005F461B" w:rsidP="00903F51">
            <w:pPr>
              <w:rPr>
                <w:rFonts w:ascii="Calibri" w:hAnsi="Calibri"/>
                <w:sz w:val="20"/>
                <w:szCs w:val="20"/>
              </w:rPr>
            </w:pPr>
            <w:r w:rsidRPr="00E12048">
              <w:rPr>
                <w:rFonts w:ascii="Calibri" w:hAnsi="Calibri"/>
                <w:sz w:val="20"/>
                <w:szCs w:val="20"/>
              </w:rPr>
              <w:t>Proposal shows capability to reach the general public during the festival. (Note: General public is any group of public other than learners).</w:t>
            </w:r>
          </w:p>
        </w:tc>
        <w:tc>
          <w:tcPr>
            <w:tcW w:w="302" w:type="pct"/>
          </w:tcPr>
          <w:p w:rsidR="00BF3563" w:rsidRPr="00E12048" w:rsidRDefault="000D41F7" w:rsidP="00903F51">
            <w:pPr>
              <w:jc w:val="center"/>
              <w:rPr>
                <w:rFonts w:ascii="Calibri" w:hAnsi="Calibri"/>
                <w:sz w:val="20"/>
                <w:szCs w:val="20"/>
              </w:rPr>
            </w:pPr>
            <w:r w:rsidRPr="00E12048">
              <w:rPr>
                <w:rFonts w:ascii="Calibri" w:hAnsi="Calibri"/>
                <w:sz w:val="20"/>
                <w:szCs w:val="20"/>
              </w:rPr>
              <w:t>20</w:t>
            </w:r>
            <w:r w:rsidR="00BF3563" w:rsidRPr="00E12048">
              <w:rPr>
                <w:rFonts w:ascii="Calibri" w:hAnsi="Calibri"/>
                <w:sz w:val="20"/>
                <w:szCs w:val="20"/>
              </w:rPr>
              <w:t>%</w:t>
            </w:r>
          </w:p>
        </w:tc>
        <w:tc>
          <w:tcPr>
            <w:tcW w:w="404" w:type="pct"/>
          </w:tcPr>
          <w:p w:rsidR="00BF3563" w:rsidRPr="00E12048" w:rsidRDefault="00B124CA" w:rsidP="00B124CA">
            <w:pPr>
              <w:ind w:right="-108"/>
              <w:rPr>
                <w:rFonts w:ascii="Calibri" w:hAnsi="Calibri"/>
                <w:sz w:val="20"/>
                <w:szCs w:val="20"/>
              </w:rPr>
            </w:pPr>
            <w:r w:rsidRPr="00E12048">
              <w:rPr>
                <w:rFonts w:ascii="Calibri" w:hAnsi="Calibri"/>
                <w:sz w:val="20"/>
                <w:szCs w:val="20"/>
              </w:rPr>
              <w:t>S</w:t>
            </w:r>
            <w:r w:rsidR="00835B07" w:rsidRPr="00E12048">
              <w:rPr>
                <w:rFonts w:ascii="Calibri" w:hAnsi="Calibri"/>
                <w:sz w:val="20"/>
                <w:szCs w:val="20"/>
              </w:rPr>
              <w:t>hows no target of public</w:t>
            </w:r>
          </w:p>
        </w:tc>
        <w:tc>
          <w:tcPr>
            <w:tcW w:w="503" w:type="pct"/>
          </w:tcPr>
          <w:p w:rsidR="00BF3563" w:rsidRPr="00E12048" w:rsidRDefault="00CE4BC6" w:rsidP="00FD098A">
            <w:pPr>
              <w:ind w:right="-108"/>
              <w:rPr>
                <w:rFonts w:ascii="Calibri" w:hAnsi="Calibri"/>
                <w:sz w:val="20"/>
                <w:szCs w:val="20"/>
              </w:rPr>
            </w:pPr>
            <w:r w:rsidRPr="00E12048">
              <w:rPr>
                <w:rFonts w:ascii="Calibri" w:hAnsi="Calibri"/>
                <w:sz w:val="20"/>
                <w:szCs w:val="20"/>
              </w:rPr>
              <w:t xml:space="preserve">At least one activity for public </w:t>
            </w:r>
          </w:p>
        </w:tc>
        <w:tc>
          <w:tcPr>
            <w:tcW w:w="403" w:type="pct"/>
          </w:tcPr>
          <w:p w:rsidR="00BF3563" w:rsidRPr="00E12048" w:rsidRDefault="00CE4BC6" w:rsidP="00FD098A">
            <w:pPr>
              <w:ind w:right="-108"/>
              <w:rPr>
                <w:rFonts w:ascii="Calibri" w:hAnsi="Calibri"/>
                <w:sz w:val="20"/>
                <w:szCs w:val="20"/>
              </w:rPr>
            </w:pPr>
            <w:r w:rsidRPr="00E12048">
              <w:rPr>
                <w:rFonts w:ascii="Calibri" w:hAnsi="Calibri"/>
                <w:sz w:val="20"/>
                <w:szCs w:val="20"/>
              </w:rPr>
              <w:t>At least two activities for public</w:t>
            </w:r>
          </w:p>
        </w:tc>
        <w:tc>
          <w:tcPr>
            <w:tcW w:w="356" w:type="pct"/>
          </w:tcPr>
          <w:p w:rsidR="00BF3563" w:rsidRPr="00E12048" w:rsidRDefault="00CE4BC6" w:rsidP="00FD098A">
            <w:pPr>
              <w:ind w:right="-108"/>
              <w:rPr>
                <w:rFonts w:ascii="Calibri" w:hAnsi="Calibri"/>
                <w:sz w:val="20"/>
                <w:szCs w:val="20"/>
              </w:rPr>
            </w:pPr>
            <w:r w:rsidRPr="00E12048">
              <w:rPr>
                <w:rFonts w:ascii="Calibri" w:hAnsi="Calibri"/>
                <w:sz w:val="20"/>
                <w:szCs w:val="20"/>
              </w:rPr>
              <w:t xml:space="preserve">At least three </w:t>
            </w:r>
            <w:r w:rsidR="00976E96" w:rsidRPr="00E12048">
              <w:rPr>
                <w:rFonts w:ascii="Calibri" w:hAnsi="Calibri"/>
                <w:sz w:val="20"/>
                <w:szCs w:val="20"/>
              </w:rPr>
              <w:t xml:space="preserve">public </w:t>
            </w:r>
            <w:r w:rsidRPr="00E12048">
              <w:rPr>
                <w:rFonts w:ascii="Calibri" w:hAnsi="Calibri"/>
                <w:sz w:val="20"/>
                <w:szCs w:val="20"/>
              </w:rPr>
              <w:t xml:space="preserve">activities </w:t>
            </w:r>
          </w:p>
        </w:tc>
        <w:tc>
          <w:tcPr>
            <w:tcW w:w="455" w:type="pct"/>
          </w:tcPr>
          <w:p w:rsidR="00BF3563" w:rsidRPr="00E12048" w:rsidRDefault="00CE4BC6" w:rsidP="00FD098A">
            <w:pPr>
              <w:ind w:right="-108"/>
              <w:rPr>
                <w:rFonts w:ascii="Calibri" w:hAnsi="Calibri"/>
                <w:sz w:val="20"/>
                <w:szCs w:val="20"/>
              </w:rPr>
            </w:pPr>
            <w:r w:rsidRPr="00E12048">
              <w:rPr>
                <w:rFonts w:ascii="Calibri" w:hAnsi="Calibri"/>
                <w:sz w:val="20"/>
                <w:szCs w:val="20"/>
              </w:rPr>
              <w:t>More than three activities for public</w:t>
            </w:r>
          </w:p>
        </w:tc>
      </w:tr>
      <w:tr w:rsidR="00FD098A" w:rsidRPr="00E12048" w:rsidTr="0097084D">
        <w:trPr>
          <w:trHeight w:val="900"/>
        </w:trPr>
        <w:tc>
          <w:tcPr>
            <w:tcW w:w="201" w:type="pct"/>
          </w:tcPr>
          <w:p w:rsidR="00A90A9B" w:rsidRPr="00E12048" w:rsidRDefault="00983D87" w:rsidP="00F87C68">
            <w:pPr>
              <w:rPr>
                <w:rFonts w:ascii="Calibri" w:hAnsi="Calibri"/>
                <w:sz w:val="20"/>
                <w:szCs w:val="20"/>
              </w:rPr>
            </w:pPr>
            <w:r w:rsidRPr="00E12048">
              <w:rPr>
                <w:rFonts w:ascii="Calibri" w:hAnsi="Calibri"/>
                <w:sz w:val="20"/>
                <w:szCs w:val="20"/>
              </w:rPr>
              <w:t>6.</w:t>
            </w:r>
            <w:r w:rsidR="00A90A9B" w:rsidRPr="00E12048">
              <w:rPr>
                <w:rFonts w:ascii="Calibri" w:hAnsi="Calibri"/>
                <w:sz w:val="20"/>
                <w:szCs w:val="20"/>
              </w:rPr>
              <w:t>4</w:t>
            </w:r>
          </w:p>
        </w:tc>
        <w:tc>
          <w:tcPr>
            <w:tcW w:w="2375" w:type="pct"/>
          </w:tcPr>
          <w:p w:rsidR="00A90A9B" w:rsidRPr="00E12048" w:rsidRDefault="005F461B" w:rsidP="00F87C68">
            <w:pPr>
              <w:rPr>
                <w:rFonts w:ascii="Calibri" w:hAnsi="Calibri"/>
                <w:sz w:val="20"/>
                <w:szCs w:val="20"/>
              </w:rPr>
            </w:pPr>
            <w:r w:rsidRPr="00E12048">
              <w:rPr>
                <w:rFonts w:ascii="Calibri" w:hAnsi="Calibri"/>
                <w:sz w:val="20"/>
                <w:szCs w:val="20"/>
              </w:rPr>
              <w:t>Proposal shows evidence of the involvement of Science Centres, science</w:t>
            </w:r>
            <w:r w:rsidR="00835B07" w:rsidRPr="00E12048">
              <w:rPr>
                <w:rFonts w:ascii="Calibri" w:hAnsi="Calibri"/>
                <w:sz w:val="20"/>
                <w:szCs w:val="20"/>
              </w:rPr>
              <w:t xml:space="preserve"> councils, universities and/or NRF facilities</w:t>
            </w:r>
          </w:p>
        </w:tc>
        <w:tc>
          <w:tcPr>
            <w:tcW w:w="302" w:type="pct"/>
          </w:tcPr>
          <w:p w:rsidR="00A90A9B" w:rsidRPr="00E12048" w:rsidRDefault="000D41F7" w:rsidP="00903F51">
            <w:pPr>
              <w:jc w:val="center"/>
              <w:rPr>
                <w:rFonts w:ascii="Calibri" w:hAnsi="Calibri"/>
                <w:sz w:val="20"/>
                <w:szCs w:val="20"/>
              </w:rPr>
            </w:pPr>
            <w:r w:rsidRPr="00E12048">
              <w:rPr>
                <w:rFonts w:ascii="Calibri" w:hAnsi="Calibri"/>
                <w:sz w:val="20"/>
                <w:szCs w:val="20"/>
              </w:rPr>
              <w:t>10</w:t>
            </w:r>
            <w:r w:rsidR="00A90A9B" w:rsidRPr="00E12048">
              <w:rPr>
                <w:rFonts w:ascii="Calibri" w:hAnsi="Calibri"/>
                <w:sz w:val="20"/>
                <w:szCs w:val="20"/>
              </w:rPr>
              <w:t>%</w:t>
            </w:r>
          </w:p>
        </w:tc>
        <w:tc>
          <w:tcPr>
            <w:tcW w:w="404" w:type="pct"/>
          </w:tcPr>
          <w:p w:rsidR="00A90A9B" w:rsidRPr="00E12048" w:rsidRDefault="00835B07" w:rsidP="00FD098A">
            <w:pPr>
              <w:ind w:right="-108"/>
              <w:rPr>
                <w:rFonts w:ascii="Calibri" w:hAnsi="Calibri"/>
                <w:sz w:val="20"/>
                <w:szCs w:val="20"/>
              </w:rPr>
            </w:pPr>
            <w:r w:rsidRPr="00E12048">
              <w:rPr>
                <w:rFonts w:ascii="Calibri" w:hAnsi="Calibri"/>
                <w:sz w:val="20"/>
                <w:szCs w:val="20"/>
              </w:rPr>
              <w:t xml:space="preserve">None </w:t>
            </w:r>
          </w:p>
        </w:tc>
        <w:tc>
          <w:tcPr>
            <w:tcW w:w="503" w:type="pct"/>
          </w:tcPr>
          <w:p w:rsidR="00A90A9B" w:rsidRPr="00E12048" w:rsidRDefault="00835B07" w:rsidP="00FD098A">
            <w:pPr>
              <w:ind w:right="-108"/>
              <w:rPr>
                <w:rFonts w:ascii="Calibri" w:hAnsi="Calibri"/>
                <w:sz w:val="20"/>
                <w:szCs w:val="20"/>
              </w:rPr>
            </w:pPr>
            <w:r w:rsidRPr="00E12048">
              <w:rPr>
                <w:rFonts w:ascii="Calibri" w:hAnsi="Calibri"/>
                <w:sz w:val="20"/>
                <w:szCs w:val="20"/>
              </w:rPr>
              <w:t>At least one</w:t>
            </w:r>
          </w:p>
        </w:tc>
        <w:tc>
          <w:tcPr>
            <w:tcW w:w="403" w:type="pct"/>
          </w:tcPr>
          <w:p w:rsidR="00A90A9B" w:rsidRPr="00E12048" w:rsidRDefault="00835B07" w:rsidP="00F87C68">
            <w:pPr>
              <w:ind w:right="-108"/>
              <w:jc w:val="center"/>
              <w:rPr>
                <w:rFonts w:ascii="Calibri" w:hAnsi="Calibri"/>
                <w:sz w:val="20"/>
                <w:szCs w:val="20"/>
              </w:rPr>
            </w:pPr>
            <w:r w:rsidRPr="00E12048">
              <w:rPr>
                <w:rFonts w:ascii="Calibri" w:hAnsi="Calibri"/>
                <w:sz w:val="20"/>
                <w:szCs w:val="20"/>
              </w:rPr>
              <w:t xml:space="preserve">At least two </w:t>
            </w:r>
          </w:p>
        </w:tc>
        <w:tc>
          <w:tcPr>
            <w:tcW w:w="356" w:type="pct"/>
          </w:tcPr>
          <w:p w:rsidR="00A90A9B" w:rsidRPr="00E12048" w:rsidRDefault="00835B07" w:rsidP="00F87C68">
            <w:pPr>
              <w:ind w:right="-108"/>
              <w:jc w:val="center"/>
              <w:rPr>
                <w:rFonts w:ascii="Calibri" w:hAnsi="Calibri"/>
                <w:sz w:val="20"/>
                <w:szCs w:val="20"/>
              </w:rPr>
            </w:pPr>
            <w:r w:rsidRPr="00E12048">
              <w:rPr>
                <w:rFonts w:ascii="Calibri" w:hAnsi="Calibri"/>
                <w:sz w:val="20"/>
                <w:szCs w:val="20"/>
              </w:rPr>
              <w:t>At least three</w:t>
            </w:r>
          </w:p>
        </w:tc>
        <w:tc>
          <w:tcPr>
            <w:tcW w:w="455" w:type="pct"/>
          </w:tcPr>
          <w:p w:rsidR="00A90A9B" w:rsidRPr="00E12048" w:rsidRDefault="00835B07" w:rsidP="00FD098A">
            <w:pPr>
              <w:ind w:right="-108"/>
              <w:rPr>
                <w:rFonts w:ascii="Calibri" w:hAnsi="Calibri"/>
                <w:sz w:val="20"/>
                <w:szCs w:val="20"/>
              </w:rPr>
            </w:pPr>
            <w:r w:rsidRPr="00E12048">
              <w:rPr>
                <w:rFonts w:ascii="Calibri" w:hAnsi="Calibri"/>
                <w:sz w:val="20"/>
                <w:szCs w:val="20"/>
              </w:rPr>
              <w:t>Four or more</w:t>
            </w:r>
          </w:p>
        </w:tc>
      </w:tr>
      <w:tr w:rsidR="00FD098A" w:rsidRPr="00E12048" w:rsidTr="0097084D">
        <w:trPr>
          <w:trHeight w:val="852"/>
        </w:trPr>
        <w:tc>
          <w:tcPr>
            <w:tcW w:w="201" w:type="pct"/>
          </w:tcPr>
          <w:p w:rsidR="00B124CA" w:rsidRPr="00E12048" w:rsidRDefault="00B124CA" w:rsidP="00F87C68">
            <w:pPr>
              <w:rPr>
                <w:rFonts w:ascii="Calibri" w:hAnsi="Calibri"/>
                <w:sz w:val="20"/>
                <w:szCs w:val="20"/>
              </w:rPr>
            </w:pPr>
            <w:r w:rsidRPr="00E12048">
              <w:rPr>
                <w:rFonts w:ascii="Calibri" w:hAnsi="Calibri"/>
                <w:sz w:val="20"/>
                <w:szCs w:val="20"/>
              </w:rPr>
              <w:t>6.5</w:t>
            </w:r>
          </w:p>
        </w:tc>
        <w:tc>
          <w:tcPr>
            <w:tcW w:w="2375" w:type="pct"/>
          </w:tcPr>
          <w:p w:rsidR="00B124CA" w:rsidRPr="00E12048" w:rsidRDefault="00B124CA" w:rsidP="00F87C68">
            <w:pPr>
              <w:rPr>
                <w:rFonts w:ascii="Calibri" w:hAnsi="Calibri"/>
                <w:sz w:val="20"/>
                <w:szCs w:val="20"/>
              </w:rPr>
            </w:pPr>
            <w:r w:rsidRPr="00E12048">
              <w:rPr>
                <w:rFonts w:ascii="Calibri" w:hAnsi="Calibri"/>
                <w:sz w:val="20"/>
                <w:szCs w:val="20"/>
              </w:rPr>
              <w:t>Proposal shows evidence of an innovative programme of activities that includes interactive exhibitions, presentations, lectures and practical workshops.</w:t>
            </w:r>
          </w:p>
        </w:tc>
        <w:tc>
          <w:tcPr>
            <w:tcW w:w="302" w:type="pct"/>
          </w:tcPr>
          <w:p w:rsidR="00B124CA" w:rsidRPr="00E12048" w:rsidRDefault="00B124CA" w:rsidP="00903F51">
            <w:pPr>
              <w:jc w:val="center"/>
              <w:rPr>
                <w:rFonts w:ascii="Calibri" w:hAnsi="Calibri"/>
                <w:sz w:val="20"/>
                <w:szCs w:val="20"/>
              </w:rPr>
            </w:pPr>
            <w:r w:rsidRPr="00E12048">
              <w:rPr>
                <w:rFonts w:ascii="Calibri" w:hAnsi="Calibri"/>
                <w:sz w:val="20"/>
                <w:szCs w:val="20"/>
              </w:rPr>
              <w:t>25%</w:t>
            </w:r>
          </w:p>
        </w:tc>
        <w:tc>
          <w:tcPr>
            <w:tcW w:w="404" w:type="pct"/>
          </w:tcPr>
          <w:p w:rsidR="00B124CA" w:rsidRPr="00E12048" w:rsidRDefault="00B124CA" w:rsidP="00FD098A">
            <w:pPr>
              <w:ind w:right="-108"/>
              <w:rPr>
                <w:rFonts w:ascii="Calibri" w:hAnsi="Calibri"/>
                <w:sz w:val="20"/>
                <w:szCs w:val="20"/>
              </w:rPr>
            </w:pPr>
            <w:r w:rsidRPr="00E12048">
              <w:rPr>
                <w:rFonts w:ascii="Calibri" w:hAnsi="Calibri"/>
                <w:sz w:val="20"/>
                <w:szCs w:val="20"/>
              </w:rPr>
              <w:t xml:space="preserve">None </w:t>
            </w:r>
          </w:p>
        </w:tc>
        <w:tc>
          <w:tcPr>
            <w:tcW w:w="503" w:type="pct"/>
          </w:tcPr>
          <w:p w:rsidR="00B124CA" w:rsidRPr="00E12048" w:rsidRDefault="00B124CA" w:rsidP="00FD098A">
            <w:pPr>
              <w:ind w:right="-108"/>
              <w:rPr>
                <w:rFonts w:ascii="Calibri" w:hAnsi="Calibri"/>
                <w:sz w:val="20"/>
                <w:szCs w:val="20"/>
              </w:rPr>
            </w:pPr>
            <w:r w:rsidRPr="00E12048">
              <w:rPr>
                <w:rFonts w:ascii="Calibri" w:hAnsi="Calibri"/>
                <w:sz w:val="20"/>
                <w:szCs w:val="20"/>
              </w:rPr>
              <w:t>At least one</w:t>
            </w:r>
          </w:p>
        </w:tc>
        <w:tc>
          <w:tcPr>
            <w:tcW w:w="403" w:type="pct"/>
          </w:tcPr>
          <w:p w:rsidR="00B124CA" w:rsidRPr="00E12048" w:rsidRDefault="00B124CA" w:rsidP="00CC45C0">
            <w:pPr>
              <w:ind w:right="-108"/>
              <w:jc w:val="center"/>
              <w:rPr>
                <w:rFonts w:ascii="Calibri" w:hAnsi="Calibri"/>
                <w:sz w:val="20"/>
                <w:szCs w:val="20"/>
              </w:rPr>
            </w:pPr>
            <w:r w:rsidRPr="00E12048">
              <w:rPr>
                <w:rFonts w:ascii="Calibri" w:hAnsi="Calibri"/>
                <w:sz w:val="20"/>
                <w:szCs w:val="20"/>
              </w:rPr>
              <w:t xml:space="preserve">At least two </w:t>
            </w:r>
          </w:p>
        </w:tc>
        <w:tc>
          <w:tcPr>
            <w:tcW w:w="356" w:type="pct"/>
          </w:tcPr>
          <w:p w:rsidR="00B124CA" w:rsidRPr="00E12048" w:rsidRDefault="00B124CA" w:rsidP="00CC45C0">
            <w:pPr>
              <w:ind w:right="-108"/>
              <w:jc w:val="center"/>
              <w:rPr>
                <w:rFonts w:ascii="Calibri" w:hAnsi="Calibri"/>
                <w:sz w:val="20"/>
                <w:szCs w:val="20"/>
              </w:rPr>
            </w:pPr>
            <w:r w:rsidRPr="00E12048">
              <w:rPr>
                <w:rFonts w:ascii="Calibri" w:hAnsi="Calibri"/>
                <w:sz w:val="20"/>
                <w:szCs w:val="20"/>
              </w:rPr>
              <w:t>At least three</w:t>
            </w:r>
          </w:p>
        </w:tc>
        <w:tc>
          <w:tcPr>
            <w:tcW w:w="455" w:type="pct"/>
          </w:tcPr>
          <w:p w:rsidR="00B124CA" w:rsidRPr="00E12048" w:rsidRDefault="00B124CA" w:rsidP="00FD098A">
            <w:pPr>
              <w:ind w:right="-108"/>
              <w:rPr>
                <w:rFonts w:ascii="Calibri" w:hAnsi="Calibri"/>
                <w:sz w:val="20"/>
                <w:szCs w:val="20"/>
              </w:rPr>
            </w:pPr>
            <w:r w:rsidRPr="00E12048">
              <w:rPr>
                <w:rFonts w:ascii="Calibri" w:hAnsi="Calibri"/>
                <w:sz w:val="20"/>
                <w:szCs w:val="20"/>
              </w:rPr>
              <w:t>Four or more</w:t>
            </w:r>
          </w:p>
        </w:tc>
      </w:tr>
    </w:tbl>
    <w:p w:rsidR="00383CE4" w:rsidRPr="00E12048" w:rsidRDefault="003F7793">
      <w:pPr>
        <w:rPr>
          <w:rFonts w:ascii="Calibri" w:hAnsi="Calibri"/>
          <w:b/>
          <w:bCs/>
          <w:caps/>
          <w:sz w:val="20"/>
          <w:szCs w:val="20"/>
        </w:rPr>
        <w:sectPr w:rsidR="00383CE4" w:rsidRPr="00E12048" w:rsidSect="00383CE4">
          <w:pgSz w:w="16838" w:h="11906" w:orient="landscape"/>
          <w:pgMar w:top="1134" w:right="1361" w:bottom="1304" w:left="1361" w:header="709" w:footer="709" w:gutter="0"/>
          <w:cols w:space="708"/>
          <w:docGrid w:linePitch="360"/>
        </w:sectPr>
      </w:pPr>
      <w:r w:rsidRPr="00E12048">
        <w:rPr>
          <w:rFonts w:ascii="Calibri" w:hAnsi="Calibri"/>
          <w:b/>
          <w:bCs/>
          <w:caps/>
          <w:sz w:val="20"/>
          <w:szCs w:val="20"/>
        </w:rPr>
        <w:br w:type="page"/>
      </w:r>
    </w:p>
    <w:tbl>
      <w:tblPr>
        <w:tblStyle w:val="TableGrid"/>
        <w:tblW w:w="4893" w:type="pct"/>
        <w:tblInd w:w="108" w:type="dxa"/>
        <w:tblLayout w:type="fixed"/>
        <w:tblLook w:val="04A0" w:firstRow="1" w:lastRow="0" w:firstColumn="1" w:lastColumn="0" w:noHBand="0" w:noVBand="1"/>
      </w:tblPr>
      <w:tblGrid>
        <w:gridCol w:w="352"/>
        <w:gridCol w:w="68"/>
        <w:gridCol w:w="21"/>
        <w:gridCol w:w="150"/>
        <w:gridCol w:w="394"/>
        <w:gridCol w:w="85"/>
        <w:gridCol w:w="629"/>
        <w:gridCol w:w="2310"/>
        <w:gridCol w:w="99"/>
        <w:gridCol w:w="605"/>
        <w:gridCol w:w="119"/>
        <w:gridCol w:w="112"/>
        <w:gridCol w:w="514"/>
        <w:gridCol w:w="580"/>
        <w:gridCol w:w="250"/>
        <w:gridCol w:w="679"/>
        <w:gridCol w:w="624"/>
        <w:gridCol w:w="135"/>
        <w:gridCol w:w="1751"/>
      </w:tblGrid>
      <w:tr w:rsidR="00C43DE5" w:rsidRPr="00E12048" w:rsidTr="00692D23">
        <w:tc>
          <w:tcPr>
            <w:tcW w:w="5000" w:type="pct"/>
            <w:gridSpan w:val="19"/>
          </w:tcPr>
          <w:p w:rsidR="00C43DE5" w:rsidRPr="00E12048" w:rsidRDefault="00C43DE5" w:rsidP="00C21BD2">
            <w:pPr>
              <w:pStyle w:val="Heading1"/>
              <w:numPr>
                <w:ilvl w:val="0"/>
                <w:numId w:val="28"/>
              </w:numPr>
              <w:ind w:left="525" w:hanging="525"/>
              <w:outlineLvl w:val="0"/>
              <w:rPr>
                <w:rStyle w:val="Strong"/>
                <w:rFonts w:ascii="Calibri" w:eastAsiaTheme="minorHAnsi" w:hAnsi="Calibri" w:cstheme="minorBidi"/>
                <w:bCs/>
                <w:caps w:val="0"/>
                <w:color w:val="auto"/>
                <w:sz w:val="20"/>
                <w:szCs w:val="20"/>
              </w:rPr>
            </w:pPr>
            <w:bookmarkStart w:id="7" w:name="_Toc459017130"/>
            <w:r w:rsidRPr="00E12048">
              <w:rPr>
                <w:rFonts w:ascii="Calibri" w:hAnsi="Calibri"/>
                <w:bCs w:val="0"/>
                <w:caps w:val="0"/>
                <w:color w:val="4F81BD" w:themeColor="accent1"/>
                <w:sz w:val="20"/>
                <w:szCs w:val="20"/>
              </w:rPr>
              <w:lastRenderedPageBreak/>
              <w:t>THRESHOLD TO QUALIFY FOR PRICE STAGE</w:t>
            </w:r>
            <w:r w:rsidR="00C23DAE" w:rsidRPr="00E12048">
              <w:rPr>
                <w:rFonts w:ascii="Calibri" w:hAnsi="Calibri"/>
                <w:bCs w:val="0"/>
                <w:caps w:val="0"/>
                <w:color w:val="4F81BD" w:themeColor="accent1"/>
                <w:sz w:val="20"/>
                <w:szCs w:val="20"/>
              </w:rPr>
              <w:t xml:space="preserve"> 3</w:t>
            </w:r>
            <w:bookmarkEnd w:id="7"/>
          </w:p>
        </w:tc>
      </w:tr>
      <w:tr w:rsidR="00C43DE5" w:rsidRPr="00E12048" w:rsidTr="00692D23">
        <w:tc>
          <w:tcPr>
            <w:tcW w:w="186" w:type="pct"/>
          </w:tcPr>
          <w:p w:rsidR="00C43DE5" w:rsidRPr="00E12048" w:rsidRDefault="00C43DE5" w:rsidP="00F87C68">
            <w:pPr>
              <w:rPr>
                <w:rFonts w:ascii="Calibri" w:hAnsi="Calibri"/>
                <w:sz w:val="20"/>
                <w:szCs w:val="20"/>
              </w:rPr>
            </w:pPr>
          </w:p>
        </w:tc>
        <w:tc>
          <w:tcPr>
            <w:tcW w:w="4814" w:type="pct"/>
            <w:gridSpan w:val="18"/>
          </w:tcPr>
          <w:p w:rsidR="00C43DE5" w:rsidRPr="00E12048" w:rsidRDefault="002A0F1E" w:rsidP="00976E96">
            <w:pPr>
              <w:rPr>
                <w:rFonts w:ascii="Calibri" w:hAnsi="Calibri"/>
                <w:sz w:val="20"/>
                <w:szCs w:val="20"/>
              </w:rPr>
            </w:pPr>
            <w:r w:rsidRPr="00E12048">
              <w:rPr>
                <w:rFonts w:ascii="Calibri" w:hAnsi="Calibri"/>
                <w:sz w:val="20"/>
                <w:szCs w:val="20"/>
              </w:rPr>
              <w:t>Bidders scoring a minimum of 65% will be considered to enter into a three-year funding contract with NRF</w:t>
            </w:r>
            <w:r w:rsidR="00C82795" w:rsidRPr="00E12048">
              <w:rPr>
                <w:rFonts w:ascii="Calibri" w:hAnsi="Calibri"/>
                <w:sz w:val="20"/>
                <w:szCs w:val="20"/>
              </w:rPr>
              <w:t>/SAASTA</w:t>
            </w:r>
            <w:r w:rsidRPr="00E12048">
              <w:rPr>
                <w:rFonts w:ascii="Calibri" w:hAnsi="Calibri"/>
                <w:sz w:val="20"/>
                <w:szCs w:val="20"/>
              </w:rPr>
              <w:t>. Bidders scoring less than 65% will not be consider</w:t>
            </w:r>
            <w:r w:rsidR="00976E96" w:rsidRPr="00E12048">
              <w:rPr>
                <w:rFonts w:ascii="Calibri" w:hAnsi="Calibri"/>
                <w:sz w:val="20"/>
                <w:szCs w:val="20"/>
              </w:rPr>
              <w:t xml:space="preserve">ed to enter into a contract and proceed to the next evaluation stage. </w:t>
            </w:r>
          </w:p>
        </w:tc>
      </w:tr>
      <w:tr w:rsidR="00C43DE5" w:rsidRPr="00E12048" w:rsidTr="00692D23">
        <w:tc>
          <w:tcPr>
            <w:tcW w:w="5000" w:type="pct"/>
            <w:gridSpan w:val="19"/>
          </w:tcPr>
          <w:p w:rsidR="00C43DE5" w:rsidRPr="00E12048" w:rsidRDefault="00C43DE5" w:rsidP="00C21BD2">
            <w:pPr>
              <w:pStyle w:val="Heading1"/>
              <w:numPr>
                <w:ilvl w:val="0"/>
                <w:numId w:val="28"/>
              </w:numPr>
              <w:ind w:left="525" w:hanging="525"/>
              <w:outlineLvl w:val="0"/>
              <w:rPr>
                <w:rFonts w:ascii="Calibri" w:hAnsi="Calibri"/>
                <w:sz w:val="20"/>
                <w:szCs w:val="20"/>
              </w:rPr>
            </w:pPr>
            <w:bookmarkStart w:id="8" w:name="_Toc459017131"/>
            <w:r w:rsidRPr="00E12048">
              <w:rPr>
                <w:rFonts w:ascii="Calibri" w:hAnsi="Calibri"/>
                <w:caps w:val="0"/>
                <w:sz w:val="20"/>
                <w:szCs w:val="20"/>
              </w:rPr>
              <w:t xml:space="preserve">THE </w:t>
            </w:r>
            <w:r w:rsidR="00BF7D7A" w:rsidRPr="00E12048">
              <w:rPr>
                <w:rFonts w:ascii="Calibri" w:hAnsi="Calibri"/>
                <w:caps w:val="0"/>
                <w:sz w:val="20"/>
                <w:szCs w:val="20"/>
              </w:rPr>
              <w:t xml:space="preserve">BIDDERS </w:t>
            </w:r>
            <w:r w:rsidRPr="00E12048">
              <w:rPr>
                <w:rFonts w:ascii="Calibri" w:hAnsi="Calibri"/>
                <w:caps w:val="0"/>
                <w:sz w:val="20"/>
                <w:szCs w:val="20"/>
              </w:rPr>
              <w:t>PARTICULARS</w:t>
            </w:r>
            <w:bookmarkEnd w:id="8"/>
            <w:r w:rsidRPr="00E12048">
              <w:rPr>
                <w:rFonts w:ascii="Calibri" w:hAnsi="Calibri"/>
                <w:caps w:val="0"/>
                <w:sz w:val="20"/>
                <w:szCs w:val="20"/>
              </w:rPr>
              <w:t xml:space="preserve"> </w:t>
            </w:r>
          </w:p>
        </w:tc>
      </w:tr>
      <w:tr w:rsidR="00C43DE5" w:rsidRPr="00E12048" w:rsidTr="00692D23">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5E6E84">
            <w:pPr>
              <w:rPr>
                <w:rFonts w:ascii="Calibri" w:hAnsi="Calibri"/>
                <w:bCs/>
                <w:sz w:val="20"/>
                <w:szCs w:val="20"/>
              </w:rPr>
            </w:pPr>
            <w:r w:rsidRPr="00E12048">
              <w:rPr>
                <w:rFonts w:ascii="Calibri" w:hAnsi="Calibri"/>
                <w:bCs/>
                <w:sz w:val="20"/>
                <w:szCs w:val="20"/>
              </w:rPr>
              <w:t>Name Of Bidder (As stated on the Central Supplier Database registration report)</w:t>
            </w:r>
          </w:p>
        </w:tc>
      </w:tr>
      <w:tr w:rsidR="00C43DE5" w:rsidRPr="00E12048" w:rsidTr="00692D23">
        <w:trPr>
          <w:trHeight w:val="1134"/>
        </w:trPr>
        <w:tc>
          <w:tcPr>
            <w:tcW w:w="186" w:type="pct"/>
            <w:vMerge/>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847435">
            <w:pPr>
              <w:rPr>
                <w:rFonts w:ascii="Calibri" w:hAnsi="Calibri"/>
                <w:bCs/>
                <w:sz w:val="20"/>
                <w:szCs w:val="20"/>
              </w:rPr>
            </w:pPr>
          </w:p>
        </w:tc>
      </w:tr>
      <w:tr w:rsidR="00C43DE5" w:rsidRPr="00E12048" w:rsidTr="00692D23">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847435">
            <w:pPr>
              <w:rPr>
                <w:rFonts w:ascii="Calibri" w:hAnsi="Calibri"/>
                <w:sz w:val="20"/>
                <w:szCs w:val="20"/>
              </w:rPr>
            </w:pPr>
            <w:r w:rsidRPr="00E12048">
              <w:rPr>
                <w:rFonts w:ascii="Calibri" w:hAnsi="Calibri"/>
                <w:sz w:val="20"/>
                <w:szCs w:val="20"/>
              </w:rPr>
              <w:t>Represented By</w:t>
            </w:r>
          </w:p>
        </w:tc>
      </w:tr>
      <w:tr w:rsidR="00C43DE5" w:rsidRPr="00E12048" w:rsidTr="00692D23">
        <w:trPr>
          <w:trHeight w:val="1134"/>
        </w:trPr>
        <w:tc>
          <w:tcPr>
            <w:tcW w:w="186" w:type="pct"/>
            <w:vMerge/>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847435">
            <w:pPr>
              <w:rPr>
                <w:rFonts w:ascii="Calibri" w:hAnsi="Calibri"/>
                <w:bCs/>
                <w:sz w:val="20"/>
                <w:szCs w:val="20"/>
              </w:rPr>
            </w:pPr>
          </w:p>
        </w:tc>
      </w:tr>
      <w:tr w:rsidR="00C43DE5" w:rsidRPr="00E12048" w:rsidTr="00692D23">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847435">
            <w:pPr>
              <w:rPr>
                <w:rFonts w:ascii="Calibri" w:hAnsi="Calibri"/>
                <w:sz w:val="20"/>
                <w:szCs w:val="20"/>
              </w:rPr>
            </w:pPr>
            <w:r w:rsidRPr="00E12048">
              <w:rPr>
                <w:rFonts w:ascii="Calibri" w:hAnsi="Calibri"/>
                <w:sz w:val="20"/>
                <w:szCs w:val="20"/>
              </w:rPr>
              <w:t>Postal Address</w:t>
            </w:r>
          </w:p>
        </w:tc>
      </w:tr>
      <w:tr w:rsidR="00C43DE5" w:rsidRPr="00E12048" w:rsidTr="00692D23">
        <w:trPr>
          <w:trHeight w:val="1134"/>
        </w:trPr>
        <w:tc>
          <w:tcPr>
            <w:tcW w:w="186" w:type="pct"/>
            <w:vMerge/>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847435">
            <w:pPr>
              <w:rPr>
                <w:rFonts w:ascii="Calibri" w:hAnsi="Calibri"/>
                <w:bCs/>
                <w:sz w:val="20"/>
                <w:szCs w:val="20"/>
              </w:rPr>
            </w:pPr>
          </w:p>
        </w:tc>
      </w:tr>
      <w:tr w:rsidR="00C43DE5" w:rsidRPr="00E12048" w:rsidTr="00692D23">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847435">
            <w:pPr>
              <w:rPr>
                <w:rFonts w:ascii="Calibri" w:hAnsi="Calibri"/>
                <w:sz w:val="20"/>
                <w:szCs w:val="20"/>
              </w:rPr>
            </w:pPr>
            <w:r w:rsidRPr="00E12048">
              <w:rPr>
                <w:rFonts w:ascii="Calibri" w:hAnsi="Calibri"/>
                <w:sz w:val="20"/>
                <w:szCs w:val="20"/>
              </w:rPr>
              <w:t>Telephone Number</w:t>
            </w:r>
          </w:p>
        </w:tc>
      </w:tr>
      <w:tr w:rsidR="00C43DE5" w:rsidRPr="00E12048" w:rsidTr="00692D23">
        <w:tc>
          <w:tcPr>
            <w:tcW w:w="186" w:type="pct"/>
            <w:vMerge/>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847435">
            <w:pPr>
              <w:rPr>
                <w:rFonts w:ascii="Calibri" w:hAnsi="Calibri"/>
                <w:bCs/>
                <w:sz w:val="20"/>
                <w:szCs w:val="20"/>
              </w:rPr>
            </w:pPr>
          </w:p>
        </w:tc>
      </w:tr>
      <w:tr w:rsidR="00C43DE5" w:rsidRPr="00E12048" w:rsidTr="00692D23">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847435">
            <w:pPr>
              <w:rPr>
                <w:rFonts w:ascii="Calibri" w:hAnsi="Calibri"/>
                <w:sz w:val="20"/>
                <w:szCs w:val="20"/>
              </w:rPr>
            </w:pPr>
            <w:r w:rsidRPr="00E12048">
              <w:rPr>
                <w:rFonts w:ascii="Calibri" w:hAnsi="Calibri"/>
                <w:sz w:val="20"/>
                <w:szCs w:val="20"/>
              </w:rPr>
              <w:t>Cell Phone Number</w:t>
            </w:r>
          </w:p>
        </w:tc>
      </w:tr>
      <w:tr w:rsidR="00C43DE5" w:rsidRPr="00E12048" w:rsidTr="00692D23">
        <w:tc>
          <w:tcPr>
            <w:tcW w:w="186" w:type="pct"/>
            <w:vMerge/>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847435">
            <w:pPr>
              <w:rPr>
                <w:rFonts w:ascii="Calibri" w:hAnsi="Calibri"/>
                <w:bCs/>
                <w:sz w:val="20"/>
                <w:szCs w:val="20"/>
              </w:rPr>
            </w:pPr>
          </w:p>
          <w:p w:rsidR="00C23DAE" w:rsidRPr="00E12048" w:rsidRDefault="00C23DAE" w:rsidP="00847435">
            <w:pPr>
              <w:rPr>
                <w:rFonts w:ascii="Calibri" w:hAnsi="Calibri"/>
                <w:bCs/>
                <w:sz w:val="20"/>
                <w:szCs w:val="20"/>
              </w:rPr>
            </w:pPr>
          </w:p>
        </w:tc>
      </w:tr>
      <w:tr w:rsidR="00C43DE5" w:rsidRPr="00E12048" w:rsidTr="00692D23">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847435">
            <w:pPr>
              <w:rPr>
                <w:rFonts w:ascii="Calibri" w:hAnsi="Calibri"/>
                <w:sz w:val="20"/>
                <w:szCs w:val="20"/>
              </w:rPr>
            </w:pPr>
            <w:r w:rsidRPr="00E12048">
              <w:rPr>
                <w:rFonts w:ascii="Calibri" w:hAnsi="Calibri"/>
                <w:sz w:val="20"/>
                <w:szCs w:val="20"/>
              </w:rPr>
              <w:t>Facsimile Number</w:t>
            </w:r>
          </w:p>
        </w:tc>
      </w:tr>
      <w:tr w:rsidR="00C43DE5" w:rsidRPr="00E12048" w:rsidTr="00692D23">
        <w:tc>
          <w:tcPr>
            <w:tcW w:w="186" w:type="pct"/>
            <w:vMerge/>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847435">
            <w:pPr>
              <w:rPr>
                <w:rFonts w:ascii="Calibri" w:hAnsi="Calibri"/>
                <w:bCs/>
                <w:sz w:val="20"/>
                <w:szCs w:val="20"/>
              </w:rPr>
            </w:pPr>
          </w:p>
        </w:tc>
      </w:tr>
      <w:tr w:rsidR="00C43DE5" w:rsidRPr="00E12048" w:rsidTr="00692D23">
        <w:trPr>
          <w:trHeight w:val="226"/>
        </w:trPr>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847435">
            <w:pPr>
              <w:rPr>
                <w:rFonts w:ascii="Calibri" w:hAnsi="Calibri"/>
                <w:sz w:val="20"/>
                <w:szCs w:val="20"/>
              </w:rPr>
            </w:pPr>
            <w:r w:rsidRPr="00E12048">
              <w:rPr>
                <w:rFonts w:ascii="Calibri" w:hAnsi="Calibri"/>
                <w:sz w:val="20"/>
                <w:szCs w:val="20"/>
              </w:rPr>
              <w:t>E-Mail Address</w:t>
            </w:r>
          </w:p>
        </w:tc>
      </w:tr>
      <w:tr w:rsidR="00C43DE5" w:rsidRPr="00E12048" w:rsidTr="00692D23">
        <w:tc>
          <w:tcPr>
            <w:tcW w:w="186" w:type="pct"/>
            <w:vMerge/>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847435">
            <w:pPr>
              <w:rPr>
                <w:rFonts w:ascii="Calibri" w:hAnsi="Calibri"/>
                <w:bCs/>
                <w:sz w:val="20"/>
                <w:szCs w:val="20"/>
              </w:rPr>
            </w:pPr>
          </w:p>
        </w:tc>
      </w:tr>
      <w:tr w:rsidR="00C43DE5" w:rsidRPr="00E12048" w:rsidTr="00692D23">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8B47AD">
            <w:pPr>
              <w:rPr>
                <w:rFonts w:ascii="Calibri" w:hAnsi="Calibri"/>
                <w:sz w:val="20"/>
                <w:szCs w:val="20"/>
              </w:rPr>
            </w:pPr>
            <w:r w:rsidRPr="00E12048">
              <w:rPr>
                <w:rFonts w:ascii="Calibri" w:hAnsi="Calibri"/>
                <w:sz w:val="20"/>
                <w:szCs w:val="20"/>
              </w:rPr>
              <w:t>VAT Registration Number:</w:t>
            </w:r>
          </w:p>
        </w:tc>
      </w:tr>
      <w:tr w:rsidR="00C43DE5" w:rsidRPr="00E12048" w:rsidTr="00692D23">
        <w:tc>
          <w:tcPr>
            <w:tcW w:w="186" w:type="pct"/>
            <w:vMerge/>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8B47AD">
            <w:pPr>
              <w:rPr>
                <w:rFonts w:ascii="Calibri" w:hAnsi="Calibri"/>
                <w:bCs/>
                <w:sz w:val="20"/>
                <w:szCs w:val="20"/>
              </w:rPr>
            </w:pPr>
          </w:p>
        </w:tc>
      </w:tr>
      <w:tr w:rsidR="00A947A1" w:rsidRPr="00E12048" w:rsidTr="0097084D">
        <w:tc>
          <w:tcPr>
            <w:tcW w:w="186" w:type="pct"/>
          </w:tcPr>
          <w:p w:rsidR="00C43DE5" w:rsidRPr="00E12048" w:rsidRDefault="00C43DE5" w:rsidP="00847435">
            <w:pPr>
              <w:rPr>
                <w:rFonts w:ascii="Calibri" w:hAnsi="Calibri"/>
                <w:sz w:val="20"/>
                <w:szCs w:val="20"/>
              </w:rPr>
            </w:pPr>
          </w:p>
        </w:tc>
        <w:tc>
          <w:tcPr>
            <w:tcW w:w="1982" w:type="pct"/>
            <w:gridSpan w:val="8"/>
            <w:shd w:val="clear" w:color="auto" w:fill="F2F2F2" w:themeFill="background1" w:themeFillShade="F2"/>
          </w:tcPr>
          <w:p w:rsidR="00C43DE5" w:rsidRPr="00E12048" w:rsidRDefault="00C43DE5" w:rsidP="008B47AD">
            <w:pPr>
              <w:rPr>
                <w:rFonts w:ascii="Calibri" w:hAnsi="Calibri"/>
                <w:sz w:val="20"/>
                <w:szCs w:val="20"/>
              </w:rPr>
            </w:pPr>
            <w:r w:rsidRPr="00E12048">
              <w:rPr>
                <w:rFonts w:ascii="Calibri" w:hAnsi="Calibri"/>
                <w:sz w:val="20"/>
                <w:szCs w:val="20"/>
              </w:rPr>
              <w:t>COMPANY REGISTRATION NUMBER</w:t>
            </w:r>
          </w:p>
        </w:tc>
        <w:tc>
          <w:tcPr>
            <w:tcW w:w="2833" w:type="pct"/>
            <w:gridSpan w:val="10"/>
          </w:tcPr>
          <w:p w:rsidR="00C43DE5" w:rsidRPr="00E12048" w:rsidRDefault="00C43DE5" w:rsidP="00847435">
            <w:pPr>
              <w:rPr>
                <w:rFonts w:ascii="Calibri" w:hAnsi="Calibri"/>
                <w:bCs/>
                <w:sz w:val="20"/>
                <w:szCs w:val="20"/>
              </w:rPr>
            </w:pPr>
          </w:p>
        </w:tc>
      </w:tr>
      <w:tr w:rsidR="00C43DE5" w:rsidRPr="00E12048" w:rsidTr="00692D23">
        <w:tc>
          <w:tcPr>
            <w:tcW w:w="186" w:type="pct"/>
            <w:vMerge w:val="restart"/>
            <w:vAlign w:val="center"/>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vAlign w:val="center"/>
          </w:tcPr>
          <w:p w:rsidR="00C43DE5" w:rsidRPr="00E12048" w:rsidRDefault="00C43DE5" w:rsidP="00AC2BAA">
            <w:pPr>
              <w:rPr>
                <w:rFonts w:ascii="Calibri" w:hAnsi="Calibri"/>
                <w:sz w:val="20"/>
                <w:szCs w:val="20"/>
              </w:rPr>
            </w:pPr>
            <w:r w:rsidRPr="00E12048">
              <w:rPr>
                <w:rFonts w:ascii="Calibri" w:hAnsi="Calibri"/>
                <w:sz w:val="20"/>
                <w:szCs w:val="20"/>
              </w:rPr>
              <w:t>DESCRIBE PRINCIPAL BUSINESS ACTIVITIES:</w:t>
            </w:r>
          </w:p>
        </w:tc>
      </w:tr>
      <w:tr w:rsidR="00C43DE5" w:rsidRPr="00E12048" w:rsidTr="00692D23">
        <w:trPr>
          <w:trHeight w:val="1701"/>
        </w:trPr>
        <w:tc>
          <w:tcPr>
            <w:tcW w:w="186" w:type="pct"/>
            <w:vMerge/>
            <w:vAlign w:val="center"/>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847435">
            <w:pPr>
              <w:rPr>
                <w:rFonts w:ascii="Calibri" w:hAnsi="Calibri"/>
                <w:bCs/>
                <w:sz w:val="20"/>
                <w:szCs w:val="20"/>
              </w:rPr>
            </w:pPr>
          </w:p>
        </w:tc>
      </w:tr>
      <w:tr w:rsidR="00C43DE5" w:rsidRPr="00E12048" w:rsidTr="00692D23">
        <w:tc>
          <w:tcPr>
            <w:tcW w:w="186" w:type="pct"/>
            <w:vMerge w:val="restart"/>
            <w:vAlign w:val="center"/>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vAlign w:val="center"/>
          </w:tcPr>
          <w:p w:rsidR="00C43DE5" w:rsidRPr="00E12048" w:rsidRDefault="00C43DE5" w:rsidP="00847435">
            <w:pPr>
              <w:rPr>
                <w:rFonts w:ascii="Calibri" w:hAnsi="Calibri"/>
                <w:bCs/>
                <w:sz w:val="20"/>
                <w:szCs w:val="20"/>
              </w:rPr>
            </w:pPr>
            <w:r w:rsidRPr="00E12048">
              <w:rPr>
                <w:rFonts w:ascii="Calibri" w:hAnsi="Calibri"/>
                <w:sz w:val="20"/>
                <w:szCs w:val="20"/>
              </w:rPr>
              <w:t>TYPE OF COMPANY/FIRM</w:t>
            </w:r>
            <w:r w:rsidRPr="00E12048">
              <w:rPr>
                <w:rFonts w:ascii="Calibri" w:hAnsi="Calibri"/>
                <w:bCs/>
                <w:sz w:val="20"/>
                <w:szCs w:val="20"/>
              </w:rPr>
              <w:t xml:space="preserve"> [Tick applicable box]</w:t>
            </w:r>
          </w:p>
        </w:tc>
      </w:tr>
      <w:tr w:rsidR="00E45AF4" w:rsidRPr="00E12048" w:rsidTr="0029767B">
        <w:tc>
          <w:tcPr>
            <w:tcW w:w="186" w:type="pct"/>
            <w:vMerge/>
            <w:vAlign w:val="center"/>
          </w:tcPr>
          <w:p w:rsidR="00C43DE5" w:rsidRPr="00E12048" w:rsidRDefault="00C43DE5" w:rsidP="00847435">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847435">
            <w:pPr>
              <w:rPr>
                <w:rFonts w:ascii="Calibri" w:hAnsi="Calibri"/>
                <w:bCs/>
                <w:sz w:val="20"/>
                <w:szCs w:val="20"/>
              </w:rPr>
            </w:pPr>
            <w:r w:rsidRPr="00E12048">
              <w:rPr>
                <w:rFonts w:ascii="Calibri" w:hAnsi="Calibri"/>
                <w:bCs/>
                <w:sz w:val="20"/>
                <w:szCs w:val="20"/>
              </w:rPr>
              <w:t>Partnership/Joint Venture/Consortium</w:t>
            </w:r>
          </w:p>
        </w:tc>
        <w:tc>
          <w:tcPr>
            <w:tcW w:w="2513" w:type="pct"/>
            <w:gridSpan w:val="9"/>
            <w:vAlign w:val="center"/>
          </w:tcPr>
          <w:p w:rsidR="00C43DE5" w:rsidRPr="00E12048" w:rsidRDefault="00C43DE5" w:rsidP="00847435">
            <w:pPr>
              <w:rPr>
                <w:rFonts w:ascii="Calibri" w:hAnsi="Calibri"/>
                <w:bCs/>
                <w:sz w:val="20"/>
                <w:szCs w:val="20"/>
              </w:rPr>
            </w:pPr>
          </w:p>
        </w:tc>
      </w:tr>
      <w:tr w:rsidR="00E45AF4" w:rsidRPr="00E12048" w:rsidTr="0029767B">
        <w:tc>
          <w:tcPr>
            <w:tcW w:w="186" w:type="pct"/>
            <w:vMerge/>
            <w:vAlign w:val="center"/>
          </w:tcPr>
          <w:p w:rsidR="00C43DE5" w:rsidRPr="00E12048" w:rsidRDefault="00C43DE5" w:rsidP="00847435">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847435">
            <w:pPr>
              <w:rPr>
                <w:rFonts w:ascii="Calibri" w:hAnsi="Calibri"/>
                <w:bCs/>
                <w:sz w:val="20"/>
                <w:szCs w:val="20"/>
              </w:rPr>
            </w:pPr>
            <w:r w:rsidRPr="00E12048">
              <w:rPr>
                <w:rFonts w:ascii="Calibri" w:hAnsi="Calibri"/>
                <w:bCs/>
                <w:sz w:val="20"/>
                <w:szCs w:val="20"/>
              </w:rPr>
              <w:t>Close Corporation</w:t>
            </w:r>
          </w:p>
        </w:tc>
        <w:tc>
          <w:tcPr>
            <w:tcW w:w="2513" w:type="pct"/>
            <w:gridSpan w:val="9"/>
            <w:vAlign w:val="center"/>
          </w:tcPr>
          <w:p w:rsidR="00C43DE5" w:rsidRPr="00E12048" w:rsidRDefault="00C43DE5" w:rsidP="00847435">
            <w:pPr>
              <w:rPr>
                <w:rFonts w:ascii="Calibri" w:hAnsi="Calibri"/>
                <w:bCs/>
                <w:sz w:val="20"/>
                <w:szCs w:val="20"/>
              </w:rPr>
            </w:pPr>
          </w:p>
        </w:tc>
      </w:tr>
      <w:tr w:rsidR="00E45AF4" w:rsidRPr="00E12048" w:rsidTr="0029767B">
        <w:tc>
          <w:tcPr>
            <w:tcW w:w="186" w:type="pct"/>
            <w:vMerge/>
            <w:vAlign w:val="center"/>
          </w:tcPr>
          <w:p w:rsidR="00C43DE5" w:rsidRPr="00E12048" w:rsidRDefault="00C43DE5" w:rsidP="00847435">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847435">
            <w:pPr>
              <w:rPr>
                <w:rFonts w:ascii="Calibri" w:hAnsi="Calibri"/>
                <w:bCs/>
                <w:sz w:val="20"/>
                <w:szCs w:val="20"/>
              </w:rPr>
            </w:pPr>
            <w:r w:rsidRPr="00E12048">
              <w:rPr>
                <w:rFonts w:ascii="Calibri" w:hAnsi="Calibri"/>
                <w:bCs/>
                <w:sz w:val="20"/>
                <w:szCs w:val="20"/>
              </w:rPr>
              <w:t>(Pty) Limited</w:t>
            </w:r>
          </w:p>
        </w:tc>
        <w:tc>
          <w:tcPr>
            <w:tcW w:w="2513" w:type="pct"/>
            <w:gridSpan w:val="9"/>
            <w:vAlign w:val="center"/>
          </w:tcPr>
          <w:p w:rsidR="00C43DE5" w:rsidRPr="00E12048" w:rsidRDefault="00C43DE5" w:rsidP="00847435">
            <w:pPr>
              <w:rPr>
                <w:rFonts w:ascii="Calibri" w:hAnsi="Calibri"/>
                <w:bCs/>
                <w:sz w:val="20"/>
                <w:szCs w:val="20"/>
              </w:rPr>
            </w:pPr>
          </w:p>
        </w:tc>
      </w:tr>
      <w:tr w:rsidR="00E45AF4" w:rsidRPr="00E12048" w:rsidTr="0029767B">
        <w:tc>
          <w:tcPr>
            <w:tcW w:w="186" w:type="pct"/>
            <w:vMerge/>
            <w:vAlign w:val="center"/>
          </w:tcPr>
          <w:p w:rsidR="00C43DE5" w:rsidRPr="00E12048" w:rsidRDefault="00C43DE5" w:rsidP="00847435">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847435">
            <w:pPr>
              <w:rPr>
                <w:rFonts w:ascii="Calibri" w:hAnsi="Calibri"/>
                <w:bCs/>
                <w:sz w:val="20"/>
                <w:szCs w:val="20"/>
              </w:rPr>
            </w:pPr>
            <w:r w:rsidRPr="00E12048">
              <w:rPr>
                <w:rFonts w:ascii="Calibri" w:hAnsi="Calibri"/>
                <w:bCs/>
                <w:sz w:val="20"/>
                <w:szCs w:val="20"/>
              </w:rPr>
              <w:t>One person business/sole proprietor</w:t>
            </w:r>
          </w:p>
        </w:tc>
        <w:tc>
          <w:tcPr>
            <w:tcW w:w="2513" w:type="pct"/>
            <w:gridSpan w:val="9"/>
            <w:vAlign w:val="center"/>
          </w:tcPr>
          <w:p w:rsidR="00C43DE5" w:rsidRPr="00E12048" w:rsidRDefault="00C43DE5" w:rsidP="00847435">
            <w:pPr>
              <w:rPr>
                <w:rFonts w:ascii="Calibri" w:hAnsi="Calibri"/>
                <w:bCs/>
                <w:sz w:val="20"/>
                <w:szCs w:val="20"/>
              </w:rPr>
            </w:pPr>
          </w:p>
        </w:tc>
      </w:tr>
      <w:tr w:rsidR="00E45AF4" w:rsidRPr="00E12048" w:rsidTr="0029767B">
        <w:tc>
          <w:tcPr>
            <w:tcW w:w="186" w:type="pct"/>
            <w:vMerge/>
            <w:vAlign w:val="center"/>
          </w:tcPr>
          <w:p w:rsidR="00C43DE5" w:rsidRPr="00E12048" w:rsidRDefault="00C43DE5" w:rsidP="00847435">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847435">
            <w:pPr>
              <w:rPr>
                <w:rFonts w:ascii="Calibri" w:hAnsi="Calibri"/>
                <w:bCs/>
                <w:sz w:val="20"/>
                <w:szCs w:val="20"/>
              </w:rPr>
            </w:pPr>
            <w:r w:rsidRPr="00E12048">
              <w:rPr>
                <w:rFonts w:ascii="Calibri" w:hAnsi="Calibri"/>
                <w:bCs/>
                <w:sz w:val="20"/>
                <w:szCs w:val="20"/>
              </w:rPr>
              <w:t>Company</w:t>
            </w:r>
          </w:p>
        </w:tc>
        <w:tc>
          <w:tcPr>
            <w:tcW w:w="2513" w:type="pct"/>
            <w:gridSpan w:val="9"/>
            <w:vAlign w:val="center"/>
          </w:tcPr>
          <w:p w:rsidR="00C43DE5" w:rsidRPr="00E12048" w:rsidRDefault="00C43DE5" w:rsidP="00847435">
            <w:pPr>
              <w:rPr>
                <w:rFonts w:ascii="Calibri" w:hAnsi="Calibri"/>
                <w:bCs/>
                <w:sz w:val="20"/>
                <w:szCs w:val="20"/>
              </w:rPr>
            </w:pPr>
          </w:p>
        </w:tc>
      </w:tr>
      <w:tr w:rsidR="00E45AF4" w:rsidRPr="00E12048" w:rsidTr="0029767B">
        <w:tc>
          <w:tcPr>
            <w:tcW w:w="186" w:type="pct"/>
            <w:vMerge/>
            <w:vAlign w:val="center"/>
          </w:tcPr>
          <w:p w:rsidR="00C43DE5" w:rsidRPr="00E12048" w:rsidRDefault="00C43DE5" w:rsidP="00AC2BAA">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AC2BAA">
            <w:pPr>
              <w:rPr>
                <w:rFonts w:ascii="Calibri" w:hAnsi="Calibri"/>
                <w:bCs/>
                <w:sz w:val="20"/>
                <w:szCs w:val="20"/>
              </w:rPr>
            </w:pPr>
            <w:r w:rsidRPr="00E12048">
              <w:rPr>
                <w:rFonts w:ascii="Calibri" w:hAnsi="Calibri"/>
                <w:bCs/>
                <w:sz w:val="20"/>
                <w:szCs w:val="20"/>
              </w:rPr>
              <w:t>Other</w:t>
            </w:r>
          </w:p>
        </w:tc>
        <w:tc>
          <w:tcPr>
            <w:tcW w:w="2513" w:type="pct"/>
            <w:gridSpan w:val="9"/>
            <w:vAlign w:val="center"/>
          </w:tcPr>
          <w:p w:rsidR="00C43DE5" w:rsidRPr="00E12048" w:rsidRDefault="00C43DE5" w:rsidP="00AC2BAA">
            <w:pPr>
              <w:rPr>
                <w:rFonts w:ascii="Calibri" w:hAnsi="Calibri"/>
                <w:bCs/>
                <w:sz w:val="20"/>
                <w:szCs w:val="20"/>
              </w:rPr>
            </w:pPr>
          </w:p>
        </w:tc>
      </w:tr>
      <w:tr w:rsidR="00C43DE5" w:rsidRPr="00E12048" w:rsidTr="00692D23">
        <w:tc>
          <w:tcPr>
            <w:tcW w:w="186" w:type="pct"/>
            <w:vMerge w:val="restart"/>
            <w:vAlign w:val="center"/>
          </w:tcPr>
          <w:p w:rsidR="00C43DE5" w:rsidRPr="00E12048" w:rsidRDefault="00C43DE5" w:rsidP="00C207FC">
            <w:pPr>
              <w:rPr>
                <w:rFonts w:ascii="Calibri" w:hAnsi="Calibri"/>
                <w:sz w:val="20"/>
                <w:szCs w:val="20"/>
              </w:rPr>
            </w:pPr>
          </w:p>
        </w:tc>
        <w:tc>
          <w:tcPr>
            <w:tcW w:w="4814" w:type="pct"/>
            <w:gridSpan w:val="18"/>
            <w:shd w:val="clear" w:color="auto" w:fill="F2F2F2" w:themeFill="background1" w:themeFillShade="F2"/>
            <w:vAlign w:val="center"/>
          </w:tcPr>
          <w:p w:rsidR="00C43DE5" w:rsidRPr="00E12048" w:rsidRDefault="00C43DE5" w:rsidP="00C207FC">
            <w:pPr>
              <w:rPr>
                <w:rFonts w:ascii="Calibri" w:hAnsi="Calibri"/>
                <w:bCs/>
                <w:sz w:val="20"/>
                <w:szCs w:val="20"/>
              </w:rPr>
            </w:pPr>
            <w:r w:rsidRPr="00E12048">
              <w:rPr>
                <w:rFonts w:ascii="Calibri" w:hAnsi="Calibri"/>
                <w:sz w:val="20"/>
                <w:szCs w:val="20"/>
              </w:rPr>
              <w:t>COMPANY CLASSIFICATION</w:t>
            </w:r>
            <w:r w:rsidRPr="00E12048">
              <w:rPr>
                <w:rFonts w:ascii="Calibri" w:hAnsi="Calibri"/>
                <w:bCs/>
                <w:sz w:val="20"/>
                <w:szCs w:val="20"/>
              </w:rPr>
              <w:t xml:space="preserve"> [Tick applicable box and provide short description]</w:t>
            </w:r>
          </w:p>
        </w:tc>
      </w:tr>
      <w:tr w:rsidR="00E45AF4" w:rsidRPr="00E12048" w:rsidTr="0029767B">
        <w:tc>
          <w:tcPr>
            <w:tcW w:w="186" w:type="pct"/>
            <w:vMerge/>
            <w:vAlign w:val="center"/>
          </w:tcPr>
          <w:p w:rsidR="00C43DE5" w:rsidRPr="00E12048" w:rsidRDefault="00C43DE5" w:rsidP="00C207FC">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C207FC">
            <w:pPr>
              <w:rPr>
                <w:rFonts w:ascii="Calibri" w:hAnsi="Calibri"/>
                <w:bCs/>
                <w:sz w:val="20"/>
                <w:szCs w:val="20"/>
              </w:rPr>
            </w:pPr>
            <w:r w:rsidRPr="00E12048">
              <w:rPr>
                <w:rFonts w:ascii="Calibri" w:hAnsi="Calibri"/>
                <w:bCs/>
                <w:sz w:val="20"/>
                <w:szCs w:val="20"/>
              </w:rPr>
              <w:t>Manufacturer:</w:t>
            </w:r>
          </w:p>
        </w:tc>
        <w:tc>
          <w:tcPr>
            <w:tcW w:w="2513" w:type="pct"/>
            <w:gridSpan w:val="9"/>
            <w:vAlign w:val="center"/>
          </w:tcPr>
          <w:p w:rsidR="00C43DE5" w:rsidRPr="00E12048" w:rsidRDefault="00C43DE5" w:rsidP="00C207FC">
            <w:pPr>
              <w:rPr>
                <w:rFonts w:ascii="Calibri" w:hAnsi="Calibri"/>
                <w:bCs/>
                <w:sz w:val="20"/>
                <w:szCs w:val="20"/>
              </w:rPr>
            </w:pPr>
          </w:p>
        </w:tc>
      </w:tr>
      <w:tr w:rsidR="00E45AF4" w:rsidRPr="00E12048" w:rsidTr="0029767B">
        <w:tc>
          <w:tcPr>
            <w:tcW w:w="186" w:type="pct"/>
            <w:vMerge/>
            <w:vAlign w:val="center"/>
          </w:tcPr>
          <w:p w:rsidR="00C43DE5" w:rsidRPr="00E12048" w:rsidRDefault="00C43DE5" w:rsidP="00C207FC">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C207FC">
            <w:pPr>
              <w:rPr>
                <w:rFonts w:ascii="Calibri" w:hAnsi="Calibri"/>
                <w:bCs/>
                <w:sz w:val="20"/>
                <w:szCs w:val="20"/>
              </w:rPr>
            </w:pPr>
            <w:r w:rsidRPr="00E12048">
              <w:rPr>
                <w:rFonts w:ascii="Calibri" w:hAnsi="Calibri"/>
                <w:bCs/>
                <w:sz w:val="20"/>
                <w:szCs w:val="20"/>
              </w:rPr>
              <w:t>Supplier:</w:t>
            </w:r>
          </w:p>
        </w:tc>
        <w:tc>
          <w:tcPr>
            <w:tcW w:w="2513" w:type="pct"/>
            <w:gridSpan w:val="9"/>
            <w:vAlign w:val="center"/>
          </w:tcPr>
          <w:p w:rsidR="00C43DE5" w:rsidRPr="00E12048" w:rsidRDefault="00C43DE5" w:rsidP="00C207FC">
            <w:pPr>
              <w:rPr>
                <w:rFonts w:ascii="Calibri" w:hAnsi="Calibri"/>
                <w:bCs/>
                <w:sz w:val="20"/>
                <w:szCs w:val="20"/>
              </w:rPr>
            </w:pPr>
          </w:p>
        </w:tc>
      </w:tr>
      <w:tr w:rsidR="00E45AF4" w:rsidRPr="00E12048" w:rsidTr="0029767B">
        <w:tc>
          <w:tcPr>
            <w:tcW w:w="186" w:type="pct"/>
            <w:vMerge/>
            <w:vAlign w:val="center"/>
          </w:tcPr>
          <w:p w:rsidR="00C43DE5" w:rsidRPr="00E12048" w:rsidRDefault="00C43DE5" w:rsidP="00C207FC">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C207FC">
            <w:pPr>
              <w:rPr>
                <w:rFonts w:ascii="Calibri" w:hAnsi="Calibri"/>
                <w:bCs/>
                <w:sz w:val="20"/>
                <w:szCs w:val="20"/>
              </w:rPr>
            </w:pPr>
            <w:r w:rsidRPr="00E12048">
              <w:rPr>
                <w:rFonts w:ascii="Calibri" w:hAnsi="Calibri"/>
                <w:bCs/>
                <w:sz w:val="20"/>
                <w:szCs w:val="20"/>
              </w:rPr>
              <w:t>Professional Service Provider:</w:t>
            </w:r>
          </w:p>
        </w:tc>
        <w:tc>
          <w:tcPr>
            <w:tcW w:w="2513" w:type="pct"/>
            <w:gridSpan w:val="9"/>
            <w:vAlign w:val="center"/>
          </w:tcPr>
          <w:p w:rsidR="00C43DE5" w:rsidRPr="00E12048" w:rsidRDefault="00C43DE5" w:rsidP="00C207FC">
            <w:pPr>
              <w:rPr>
                <w:rFonts w:ascii="Calibri" w:hAnsi="Calibri"/>
                <w:bCs/>
                <w:sz w:val="20"/>
                <w:szCs w:val="20"/>
              </w:rPr>
            </w:pPr>
          </w:p>
        </w:tc>
      </w:tr>
      <w:tr w:rsidR="00E45AF4" w:rsidRPr="00E12048" w:rsidTr="0029767B">
        <w:tc>
          <w:tcPr>
            <w:tcW w:w="186" w:type="pct"/>
            <w:vMerge/>
            <w:vAlign w:val="center"/>
          </w:tcPr>
          <w:p w:rsidR="00C43DE5" w:rsidRPr="00E12048" w:rsidRDefault="00C43DE5" w:rsidP="00C207FC">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C207FC">
            <w:pPr>
              <w:rPr>
                <w:rFonts w:ascii="Calibri" w:hAnsi="Calibri"/>
                <w:bCs/>
                <w:sz w:val="20"/>
                <w:szCs w:val="20"/>
              </w:rPr>
            </w:pPr>
            <w:r w:rsidRPr="00E12048">
              <w:rPr>
                <w:rFonts w:ascii="Calibri" w:hAnsi="Calibri"/>
                <w:bCs/>
                <w:sz w:val="20"/>
                <w:szCs w:val="20"/>
              </w:rPr>
              <w:t>Research and Innovation:</w:t>
            </w:r>
          </w:p>
        </w:tc>
        <w:tc>
          <w:tcPr>
            <w:tcW w:w="2513" w:type="pct"/>
            <w:gridSpan w:val="9"/>
            <w:vAlign w:val="center"/>
          </w:tcPr>
          <w:p w:rsidR="00C43DE5" w:rsidRPr="00E12048" w:rsidRDefault="00C43DE5" w:rsidP="00C207FC">
            <w:pPr>
              <w:rPr>
                <w:rFonts w:ascii="Calibri" w:hAnsi="Calibri"/>
                <w:bCs/>
                <w:sz w:val="20"/>
                <w:szCs w:val="20"/>
              </w:rPr>
            </w:pPr>
          </w:p>
        </w:tc>
      </w:tr>
      <w:tr w:rsidR="00E45AF4" w:rsidRPr="00E12048" w:rsidTr="0029767B">
        <w:tc>
          <w:tcPr>
            <w:tcW w:w="186" w:type="pct"/>
            <w:vMerge/>
            <w:vAlign w:val="center"/>
          </w:tcPr>
          <w:p w:rsidR="00C43DE5" w:rsidRPr="00E12048" w:rsidRDefault="00C43DE5" w:rsidP="00C207FC">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C207FC">
            <w:pPr>
              <w:rPr>
                <w:rFonts w:ascii="Calibri" w:hAnsi="Calibri"/>
                <w:bCs/>
                <w:sz w:val="20"/>
                <w:szCs w:val="20"/>
              </w:rPr>
            </w:pPr>
            <w:r w:rsidRPr="00E12048">
              <w:rPr>
                <w:rFonts w:ascii="Calibri" w:hAnsi="Calibri"/>
                <w:bCs/>
                <w:sz w:val="20"/>
                <w:szCs w:val="20"/>
              </w:rPr>
              <w:t>Construction:</w:t>
            </w:r>
          </w:p>
        </w:tc>
        <w:tc>
          <w:tcPr>
            <w:tcW w:w="2513" w:type="pct"/>
            <w:gridSpan w:val="9"/>
            <w:vAlign w:val="center"/>
          </w:tcPr>
          <w:p w:rsidR="00C43DE5" w:rsidRPr="00E12048" w:rsidRDefault="00C43DE5" w:rsidP="00C207FC">
            <w:pPr>
              <w:rPr>
                <w:rFonts w:ascii="Calibri" w:hAnsi="Calibri"/>
                <w:bCs/>
                <w:sz w:val="20"/>
                <w:szCs w:val="20"/>
              </w:rPr>
            </w:pPr>
          </w:p>
        </w:tc>
      </w:tr>
      <w:tr w:rsidR="00E45AF4" w:rsidRPr="00E12048" w:rsidTr="0029767B">
        <w:tc>
          <w:tcPr>
            <w:tcW w:w="186" w:type="pct"/>
            <w:vMerge/>
            <w:vAlign w:val="center"/>
          </w:tcPr>
          <w:p w:rsidR="00C43DE5" w:rsidRPr="00E12048" w:rsidRDefault="00C43DE5" w:rsidP="00C207FC">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C207FC">
            <w:pPr>
              <w:rPr>
                <w:rFonts w:ascii="Calibri" w:hAnsi="Calibri"/>
                <w:bCs/>
                <w:sz w:val="20"/>
                <w:szCs w:val="20"/>
              </w:rPr>
            </w:pPr>
            <w:r w:rsidRPr="00E12048">
              <w:rPr>
                <w:rFonts w:ascii="Calibri" w:hAnsi="Calibri"/>
                <w:bCs/>
                <w:sz w:val="20"/>
                <w:szCs w:val="20"/>
              </w:rPr>
              <w:t>Logistics:</w:t>
            </w:r>
          </w:p>
        </w:tc>
        <w:tc>
          <w:tcPr>
            <w:tcW w:w="2513" w:type="pct"/>
            <w:gridSpan w:val="9"/>
            <w:vAlign w:val="center"/>
          </w:tcPr>
          <w:p w:rsidR="00C43DE5" w:rsidRPr="00E12048" w:rsidRDefault="00C43DE5" w:rsidP="00C207FC">
            <w:pPr>
              <w:rPr>
                <w:rFonts w:ascii="Calibri" w:hAnsi="Calibri"/>
                <w:bCs/>
                <w:sz w:val="20"/>
                <w:szCs w:val="20"/>
              </w:rPr>
            </w:pPr>
          </w:p>
        </w:tc>
      </w:tr>
      <w:tr w:rsidR="00E45AF4" w:rsidRPr="00E12048" w:rsidTr="0029767B">
        <w:tc>
          <w:tcPr>
            <w:tcW w:w="186" w:type="pct"/>
            <w:vMerge/>
            <w:vAlign w:val="center"/>
          </w:tcPr>
          <w:p w:rsidR="00C43DE5" w:rsidRPr="00E12048" w:rsidRDefault="00C43DE5" w:rsidP="00C207FC">
            <w:pPr>
              <w:rPr>
                <w:rFonts w:ascii="Calibri" w:hAnsi="Calibri"/>
                <w:sz w:val="20"/>
                <w:szCs w:val="20"/>
              </w:rPr>
            </w:pPr>
          </w:p>
        </w:tc>
        <w:tc>
          <w:tcPr>
            <w:tcW w:w="2301" w:type="pct"/>
            <w:gridSpan w:val="9"/>
            <w:shd w:val="clear" w:color="auto" w:fill="F2F2F2" w:themeFill="background1" w:themeFillShade="F2"/>
            <w:vAlign w:val="center"/>
          </w:tcPr>
          <w:p w:rsidR="00C43DE5" w:rsidRPr="00E12048" w:rsidRDefault="00C43DE5" w:rsidP="00C207FC">
            <w:pPr>
              <w:rPr>
                <w:rFonts w:ascii="Calibri" w:hAnsi="Calibri"/>
                <w:bCs/>
                <w:sz w:val="20"/>
                <w:szCs w:val="20"/>
              </w:rPr>
            </w:pPr>
            <w:r w:rsidRPr="00E12048">
              <w:rPr>
                <w:rFonts w:ascii="Calibri" w:hAnsi="Calibri"/>
                <w:bCs/>
                <w:sz w:val="20"/>
                <w:szCs w:val="20"/>
              </w:rPr>
              <w:t>Other:</w:t>
            </w:r>
          </w:p>
        </w:tc>
        <w:tc>
          <w:tcPr>
            <w:tcW w:w="2513" w:type="pct"/>
            <w:gridSpan w:val="9"/>
            <w:vAlign w:val="center"/>
          </w:tcPr>
          <w:p w:rsidR="00C43DE5" w:rsidRPr="00E12048" w:rsidRDefault="00C43DE5" w:rsidP="00C207FC">
            <w:pPr>
              <w:rPr>
                <w:rFonts w:ascii="Calibri" w:hAnsi="Calibri"/>
                <w:bCs/>
                <w:sz w:val="20"/>
                <w:szCs w:val="20"/>
              </w:rPr>
            </w:pPr>
          </w:p>
        </w:tc>
      </w:tr>
      <w:tr w:rsidR="00E45AF4" w:rsidRPr="00E12048" w:rsidTr="0029767B">
        <w:tc>
          <w:tcPr>
            <w:tcW w:w="186" w:type="pct"/>
          </w:tcPr>
          <w:p w:rsidR="00C43DE5" w:rsidRPr="00E12048" w:rsidRDefault="00C43DE5" w:rsidP="00847435">
            <w:pPr>
              <w:rPr>
                <w:rFonts w:ascii="Calibri" w:hAnsi="Calibri"/>
                <w:sz w:val="20"/>
                <w:szCs w:val="20"/>
              </w:rPr>
            </w:pPr>
          </w:p>
        </w:tc>
        <w:tc>
          <w:tcPr>
            <w:tcW w:w="2301" w:type="pct"/>
            <w:gridSpan w:val="9"/>
            <w:tcBorders>
              <w:bottom w:val="single" w:sz="4" w:space="0" w:color="auto"/>
            </w:tcBorders>
            <w:shd w:val="clear" w:color="auto" w:fill="F2F2F2" w:themeFill="background1" w:themeFillShade="F2"/>
          </w:tcPr>
          <w:p w:rsidR="00C43DE5" w:rsidRPr="00E12048" w:rsidRDefault="00C43DE5" w:rsidP="00E44E62">
            <w:pPr>
              <w:rPr>
                <w:rFonts w:ascii="Calibri" w:hAnsi="Calibri"/>
                <w:sz w:val="20"/>
                <w:szCs w:val="20"/>
              </w:rPr>
            </w:pPr>
            <w:r w:rsidRPr="00E12048">
              <w:rPr>
                <w:rFonts w:ascii="Calibri" w:hAnsi="Calibri"/>
                <w:sz w:val="20"/>
                <w:szCs w:val="20"/>
              </w:rPr>
              <w:t xml:space="preserve">TOTAL NUMBER OF YEARS THE COMPANY/FIRM HAS BEEN </w:t>
            </w:r>
            <w:r w:rsidR="00E44E62" w:rsidRPr="00E12048">
              <w:rPr>
                <w:rFonts w:ascii="Calibri" w:hAnsi="Calibri"/>
                <w:sz w:val="20"/>
                <w:szCs w:val="20"/>
              </w:rPr>
              <w:t>RUNNING SCIENCE FESTIVALS</w:t>
            </w:r>
          </w:p>
        </w:tc>
        <w:tc>
          <w:tcPr>
            <w:tcW w:w="2513" w:type="pct"/>
            <w:gridSpan w:val="9"/>
            <w:tcBorders>
              <w:bottom w:val="single" w:sz="4" w:space="0" w:color="auto"/>
            </w:tcBorders>
          </w:tcPr>
          <w:p w:rsidR="00C43DE5" w:rsidRPr="00E12048" w:rsidRDefault="00C43DE5" w:rsidP="008B47AD">
            <w:pPr>
              <w:rPr>
                <w:rFonts w:ascii="Calibri" w:hAnsi="Calibri"/>
                <w:sz w:val="20"/>
                <w:szCs w:val="20"/>
              </w:rPr>
            </w:pPr>
          </w:p>
        </w:tc>
      </w:tr>
      <w:tr w:rsidR="00C43DE5" w:rsidRPr="00E12048" w:rsidTr="00692D23">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8B47AD">
            <w:pPr>
              <w:rPr>
                <w:rFonts w:ascii="Calibri" w:hAnsi="Calibri"/>
                <w:sz w:val="20"/>
                <w:szCs w:val="20"/>
              </w:rPr>
            </w:pPr>
            <w:r w:rsidRPr="00E12048">
              <w:rPr>
                <w:rFonts w:ascii="Calibri" w:hAnsi="Calibri"/>
                <w:sz w:val="20"/>
                <w:szCs w:val="20"/>
              </w:rPr>
              <w:t>TAX CLEARANCE CERTIFICATE</w:t>
            </w:r>
          </w:p>
        </w:tc>
      </w:tr>
      <w:tr w:rsidR="00A947A1" w:rsidRPr="00E12048" w:rsidTr="00692D23">
        <w:tc>
          <w:tcPr>
            <w:tcW w:w="186" w:type="pct"/>
            <w:vMerge/>
          </w:tcPr>
          <w:p w:rsidR="00C43DE5" w:rsidRPr="00E12048" w:rsidRDefault="00C43DE5" w:rsidP="00847435">
            <w:pPr>
              <w:rPr>
                <w:rFonts w:ascii="Calibri" w:hAnsi="Calibri"/>
                <w:sz w:val="20"/>
                <w:szCs w:val="20"/>
              </w:rPr>
            </w:pPr>
          </w:p>
        </w:tc>
        <w:tc>
          <w:tcPr>
            <w:tcW w:w="3490" w:type="pct"/>
            <w:gridSpan w:val="15"/>
            <w:shd w:val="clear" w:color="auto" w:fill="F2F2F2" w:themeFill="background1" w:themeFillShade="F2"/>
          </w:tcPr>
          <w:p w:rsidR="00C43DE5" w:rsidRPr="00E12048" w:rsidRDefault="00C43DE5" w:rsidP="00C23DAE">
            <w:pPr>
              <w:rPr>
                <w:rFonts w:ascii="Calibri" w:hAnsi="Calibri"/>
                <w:sz w:val="20"/>
                <w:szCs w:val="20"/>
              </w:rPr>
            </w:pPr>
            <w:r w:rsidRPr="00E12048">
              <w:rPr>
                <w:rFonts w:ascii="Calibri" w:hAnsi="Calibri"/>
                <w:sz w:val="20"/>
                <w:szCs w:val="20"/>
              </w:rPr>
              <w:t>Has an original and valid tax clearance certificate been submitted</w:t>
            </w:r>
            <w:r w:rsidR="00C23DAE" w:rsidRPr="00E12048">
              <w:rPr>
                <w:rFonts w:ascii="Calibri" w:hAnsi="Calibri"/>
                <w:sz w:val="20"/>
                <w:szCs w:val="20"/>
              </w:rPr>
              <w:t xml:space="preserve"> or Central supplier database certificate with green tax status</w:t>
            </w:r>
          </w:p>
        </w:tc>
        <w:tc>
          <w:tcPr>
            <w:tcW w:w="1324" w:type="pct"/>
            <w:gridSpan w:val="3"/>
          </w:tcPr>
          <w:p w:rsidR="00C43DE5" w:rsidRPr="00E12048" w:rsidRDefault="00C43DE5" w:rsidP="00847435">
            <w:pPr>
              <w:rPr>
                <w:rFonts w:ascii="Calibri" w:hAnsi="Calibri"/>
                <w:sz w:val="20"/>
                <w:szCs w:val="20"/>
              </w:rPr>
            </w:pPr>
            <w:r w:rsidRPr="00E12048">
              <w:rPr>
                <w:rFonts w:ascii="Calibri" w:hAnsi="Calibri"/>
                <w:sz w:val="20"/>
                <w:szCs w:val="20"/>
              </w:rPr>
              <w:t>Yes/No/NA</w:t>
            </w:r>
          </w:p>
        </w:tc>
      </w:tr>
      <w:tr w:rsidR="00C23DAE" w:rsidRPr="00E12048" w:rsidTr="00692D23">
        <w:tc>
          <w:tcPr>
            <w:tcW w:w="186" w:type="pct"/>
            <w:vMerge w:val="restart"/>
          </w:tcPr>
          <w:p w:rsidR="00C23DAE" w:rsidRPr="00E12048" w:rsidRDefault="00C23DAE" w:rsidP="00E9464E">
            <w:pPr>
              <w:rPr>
                <w:rFonts w:ascii="Calibri" w:hAnsi="Calibri"/>
                <w:sz w:val="20"/>
                <w:szCs w:val="20"/>
              </w:rPr>
            </w:pPr>
          </w:p>
        </w:tc>
        <w:tc>
          <w:tcPr>
            <w:tcW w:w="4814" w:type="pct"/>
            <w:gridSpan w:val="18"/>
            <w:shd w:val="clear" w:color="auto" w:fill="F2F2F2" w:themeFill="background1" w:themeFillShade="F2"/>
          </w:tcPr>
          <w:p w:rsidR="00C23DAE" w:rsidRPr="00E12048" w:rsidRDefault="00C23DAE" w:rsidP="00C23DAE">
            <w:pPr>
              <w:rPr>
                <w:rFonts w:ascii="Calibri" w:hAnsi="Calibri"/>
                <w:sz w:val="20"/>
                <w:szCs w:val="20"/>
              </w:rPr>
            </w:pPr>
            <w:r w:rsidRPr="00E12048">
              <w:rPr>
                <w:rFonts w:ascii="Calibri" w:hAnsi="Calibri"/>
                <w:sz w:val="20"/>
                <w:szCs w:val="20"/>
              </w:rPr>
              <w:t>SUPPLIER IS ON THE NATIONAL TREASURY’S CENTRAL SUPPLIER DATABASE:</w:t>
            </w:r>
          </w:p>
        </w:tc>
      </w:tr>
      <w:tr w:rsidR="00E45AF4" w:rsidRPr="00E12048" w:rsidTr="0029767B">
        <w:tc>
          <w:tcPr>
            <w:tcW w:w="186" w:type="pct"/>
            <w:vMerge/>
          </w:tcPr>
          <w:p w:rsidR="00C43DE5" w:rsidRPr="00E12048" w:rsidRDefault="00C43DE5" w:rsidP="00847435">
            <w:pPr>
              <w:rPr>
                <w:rFonts w:ascii="Calibri" w:hAnsi="Calibri"/>
                <w:sz w:val="20"/>
                <w:szCs w:val="20"/>
              </w:rPr>
            </w:pPr>
          </w:p>
        </w:tc>
        <w:tc>
          <w:tcPr>
            <w:tcW w:w="711" w:type="pct"/>
            <w:gridSpan w:val="6"/>
            <w:shd w:val="clear" w:color="auto" w:fill="F2F2F2" w:themeFill="background1" w:themeFillShade="F2"/>
          </w:tcPr>
          <w:p w:rsidR="00C43DE5" w:rsidRPr="00E12048" w:rsidRDefault="00C43DE5" w:rsidP="00E9464E">
            <w:pPr>
              <w:rPr>
                <w:rFonts w:ascii="Calibri" w:hAnsi="Calibri"/>
                <w:sz w:val="20"/>
                <w:szCs w:val="20"/>
              </w:rPr>
            </w:pPr>
            <w:r w:rsidRPr="00E12048">
              <w:rPr>
                <w:rFonts w:ascii="Calibri" w:hAnsi="Calibri"/>
                <w:sz w:val="20"/>
                <w:szCs w:val="20"/>
              </w:rPr>
              <w:t>Supplier Number</w:t>
            </w:r>
          </w:p>
        </w:tc>
        <w:tc>
          <w:tcPr>
            <w:tcW w:w="1219" w:type="pct"/>
          </w:tcPr>
          <w:p w:rsidR="00C43DE5" w:rsidRPr="00E12048" w:rsidRDefault="00C43DE5" w:rsidP="00E9464E">
            <w:pPr>
              <w:rPr>
                <w:rFonts w:ascii="Calibri" w:hAnsi="Calibri"/>
                <w:b/>
                <w:sz w:val="20"/>
                <w:szCs w:val="20"/>
              </w:rPr>
            </w:pPr>
            <w:r w:rsidRPr="00E12048">
              <w:rPr>
                <w:rFonts w:ascii="Calibri" w:hAnsi="Calibri"/>
                <w:b/>
                <w:sz w:val="20"/>
                <w:szCs w:val="20"/>
              </w:rPr>
              <w:t>M</w:t>
            </w:r>
          </w:p>
        </w:tc>
        <w:tc>
          <w:tcPr>
            <w:tcW w:w="1202" w:type="pct"/>
            <w:gridSpan w:val="7"/>
            <w:shd w:val="clear" w:color="auto" w:fill="F2F2F2" w:themeFill="background1" w:themeFillShade="F2"/>
          </w:tcPr>
          <w:p w:rsidR="00C43DE5" w:rsidRPr="00E12048" w:rsidRDefault="00C43DE5" w:rsidP="00E9464E">
            <w:pPr>
              <w:rPr>
                <w:rFonts w:ascii="Calibri" w:hAnsi="Calibri"/>
                <w:sz w:val="20"/>
                <w:szCs w:val="20"/>
              </w:rPr>
            </w:pPr>
            <w:r w:rsidRPr="00E12048">
              <w:rPr>
                <w:rFonts w:ascii="Calibri" w:hAnsi="Calibri"/>
                <w:sz w:val="20"/>
                <w:szCs w:val="20"/>
              </w:rPr>
              <w:t>Unique Registration Reference Number (36 digit)</w:t>
            </w:r>
          </w:p>
        </w:tc>
        <w:tc>
          <w:tcPr>
            <w:tcW w:w="1682" w:type="pct"/>
            <w:gridSpan w:val="4"/>
          </w:tcPr>
          <w:p w:rsidR="00C43DE5" w:rsidRPr="00E12048" w:rsidRDefault="00C43DE5" w:rsidP="00E9464E">
            <w:pPr>
              <w:rPr>
                <w:rFonts w:ascii="Calibri" w:hAnsi="Calibri"/>
                <w:sz w:val="20"/>
                <w:szCs w:val="20"/>
              </w:rPr>
            </w:pPr>
          </w:p>
        </w:tc>
      </w:tr>
      <w:tr w:rsidR="00C43DE5" w:rsidRPr="00E12048" w:rsidTr="00692D23">
        <w:tc>
          <w:tcPr>
            <w:tcW w:w="186" w:type="pct"/>
            <w:vMerge w:val="restart"/>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847435">
            <w:pPr>
              <w:rPr>
                <w:rStyle w:val="Strong"/>
                <w:rFonts w:ascii="Calibri" w:hAnsi="Calibri"/>
                <w:sz w:val="20"/>
                <w:szCs w:val="20"/>
              </w:rPr>
            </w:pPr>
            <w:r w:rsidRPr="00E12048">
              <w:rPr>
                <w:rFonts w:ascii="Calibri" w:hAnsi="Calibri"/>
                <w:bCs/>
                <w:sz w:val="20"/>
                <w:szCs w:val="20"/>
              </w:rPr>
              <w:t>PREFERENCE CLAIM</w:t>
            </w:r>
          </w:p>
        </w:tc>
      </w:tr>
      <w:tr w:rsidR="00A947A1" w:rsidRPr="00E12048" w:rsidTr="00692D23">
        <w:tc>
          <w:tcPr>
            <w:tcW w:w="186" w:type="pct"/>
            <w:vMerge/>
          </w:tcPr>
          <w:p w:rsidR="00C43DE5" w:rsidRPr="00E12048" w:rsidRDefault="00C43DE5" w:rsidP="00847435">
            <w:pPr>
              <w:rPr>
                <w:rFonts w:ascii="Calibri" w:hAnsi="Calibri"/>
                <w:sz w:val="20"/>
                <w:szCs w:val="20"/>
              </w:rPr>
            </w:pPr>
          </w:p>
        </w:tc>
        <w:tc>
          <w:tcPr>
            <w:tcW w:w="3490" w:type="pct"/>
            <w:gridSpan w:val="15"/>
            <w:shd w:val="clear" w:color="auto" w:fill="F2F2F2" w:themeFill="background1" w:themeFillShade="F2"/>
          </w:tcPr>
          <w:p w:rsidR="00C43DE5" w:rsidRPr="00E12048" w:rsidRDefault="00C43DE5" w:rsidP="00E44E62">
            <w:pPr>
              <w:rPr>
                <w:rFonts w:ascii="Calibri" w:hAnsi="Calibri"/>
                <w:sz w:val="20"/>
                <w:szCs w:val="20"/>
              </w:rPr>
            </w:pPr>
            <w:r w:rsidRPr="00E12048">
              <w:rPr>
                <w:rFonts w:ascii="Calibri" w:hAnsi="Calibri"/>
                <w:sz w:val="20"/>
                <w:szCs w:val="20"/>
              </w:rPr>
              <w:t>Preference claim form been submitted? (SBD 6.1)</w:t>
            </w:r>
          </w:p>
        </w:tc>
        <w:tc>
          <w:tcPr>
            <w:tcW w:w="1324" w:type="pct"/>
            <w:gridSpan w:val="3"/>
          </w:tcPr>
          <w:p w:rsidR="00C43DE5" w:rsidRPr="00E12048" w:rsidRDefault="00C43DE5" w:rsidP="00847435">
            <w:pPr>
              <w:rPr>
                <w:rFonts w:ascii="Calibri" w:hAnsi="Calibri"/>
                <w:sz w:val="20"/>
                <w:szCs w:val="20"/>
              </w:rPr>
            </w:pPr>
            <w:r w:rsidRPr="00E12048">
              <w:rPr>
                <w:rFonts w:ascii="Calibri" w:hAnsi="Calibri"/>
                <w:sz w:val="20"/>
                <w:szCs w:val="20"/>
              </w:rPr>
              <w:t>Yes/No/NA</w:t>
            </w:r>
          </w:p>
        </w:tc>
      </w:tr>
      <w:tr w:rsidR="00A947A1" w:rsidRPr="00E12048" w:rsidTr="00692D23">
        <w:tc>
          <w:tcPr>
            <w:tcW w:w="186" w:type="pct"/>
            <w:vMerge/>
          </w:tcPr>
          <w:p w:rsidR="00C43DE5" w:rsidRPr="00E12048" w:rsidRDefault="00C43DE5" w:rsidP="00847435">
            <w:pPr>
              <w:rPr>
                <w:rFonts w:ascii="Calibri" w:hAnsi="Calibri"/>
                <w:sz w:val="20"/>
                <w:szCs w:val="20"/>
              </w:rPr>
            </w:pPr>
          </w:p>
        </w:tc>
        <w:tc>
          <w:tcPr>
            <w:tcW w:w="3490" w:type="pct"/>
            <w:gridSpan w:val="15"/>
            <w:tcBorders>
              <w:bottom w:val="single" w:sz="4" w:space="0" w:color="auto"/>
            </w:tcBorders>
            <w:shd w:val="clear" w:color="auto" w:fill="F2F2F2" w:themeFill="background1" w:themeFillShade="F2"/>
          </w:tcPr>
          <w:p w:rsidR="00C43DE5" w:rsidRPr="00E12048" w:rsidRDefault="00C43DE5" w:rsidP="002862FE">
            <w:pPr>
              <w:rPr>
                <w:rFonts w:ascii="Calibri" w:hAnsi="Calibri"/>
                <w:b/>
                <w:sz w:val="20"/>
                <w:szCs w:val="20"/>
              </w:rPr>
            </w:pPr>
            <w:r w:rsidRPr="00E12048">
              <w:rPr>
                <w:rFonts w:ascii="Calibri" w:hAnsi="Calibri"/>
                <w:b/>
                <w:sz w:val="20"/>
                <w:szCs w:val="20"/>
              </w:rPr>
              <w:t>A B-BBEE status level verification certificate must support preference points claimed. Has this been submitted?</w:t>
            </w:r>
          </w:p>
        </w:tc>
        <w:tc>
          <w:tcPr>
            <w:tcW w:w="1324" w:type="pct"/>
            <w:gridSpan w:val="3"/>
            <w:tcBorders>
              <w:bottom w:val="single" w:sz="4" w:space="0" w:color="auto"/>
            </w:tcBorders>
          </w:tcPr>
          <w:p w:rsidR="00C43DE5" w:rsidRPr="00E12048" w:rsidRDefault="00C43DE5" w:rsidP="00847435">
            <w:pPr>
              <w:rPr>
                <w:rFonts w:ascii="Calibri" w:hAnsi="Calibri"/>
                <w:sz w:val="20"/>
                <w:szCs w:val="20"/>
              </w:rPr>
            </w:pPr>
            <w:r w:rsidRPr="00E12048">
              <w:rPr>
                <w:rFonts w:ascii="Calibri" w:hAnsi="Calibri"/>
                <w:sz w:val="20"/>
                <w:szCs w:val="20"/>
              </w:rPr>
              <w:t>Yes/No/NA</w:t>
            </w:r>
          </w:p>
        </w:tc>
      </w:tr>
      <w:tr w:rsidR="00C43DE5" w:rsidRPr="00E12048" w:rsidTr="00692D23">
        <w:trPr>
          <w:trHeight w:val="698"/>
        </w:trPr>
        <w:tc>
          <w:tcPr>
            <w:tcW w:w="186" w:type="pct"/>
            <w:vMerge/>
          </w:tcPr>
          <w:p w:rsidR="00C43DE5" w:rsidRPr="00E12048" w:rsidRDefault="00C43DE5" w:rsidP="00847435">
            <w:pPr>
              <w:rPr>
                <w:rFonts w:ascii="Calibri" w:hAnsi="Calibri"/>
                <w:sz w:val="20"/>
                <w:szCs w:val="20"/>
              </w:rPr>
            </w:pPr>
          </w:p>
        </w:tc>
        <w:tc>
          <w:tcPr>
            <w:tcW w:w="4814" w:type="pct"/>
            <w:gridSpan w:val="18"/>
            <w:shd w:val="clear" w:color="auto" w:fill="F2F2F2" w:themeFill="background1" w:themeFillShade="F2"/>
          </w:tcPr>
          <w:p w:rsidR="00C43DE5" w:rsidRPr="00E12048" w:rsidRDefault="00C43DE5" w:rsidP="002862FE">
            <w:pPr>
              <w:rPr>
                <w:rFonts w:ascii="Calibri" w:hAnsi="Calibri"/>
                <w:sz w:val="20"/>
                <w:szCs w:val="20"/>
              </w:rPr>
            </w:pPr>
            <w:r w:rsidRPr="00E12048">
              <w:rPr>
                <w:rFonts w:ascii="Calibri" w:hAnsi="Calibri"/>
                <w:sz w:val="20"/>
                <w:szCs w:val="20"/>
              </w:rPr>
              <w:t>Who was the B-BBEE certificate issued by [Tick applicable box]</w:t>
            </w:r>
          </w:p>
        </w:tc>
      </w:tr>
      <w:tr w:rsidR="00E45AF4" w:rsidRPr="00E12048" w:rsidTr="00C25AB7">
        <w:trPr>
          <w:trHeight w:val="695"/>
        </w:trPr>
        <w:tc>
          <w:tcPr>
            <w:tcW w:w="186" w:type="pct"/>
            <w:vMerge/>
          </w:tcPr>
          <w:p w:rsidR="00C43DE5" w:rsidRPr="00E12048" w:rsidRDefault="00C43DE5" w:rsidP="00847435">
            <w:pPr>
              <w:rPr>
                <w:rFonts w:ascii="Calibri" w:hAnsi="Calibri"/>
                <w:sz w:val="20"/>
                <w:szCs w:val="20"/>
              </w:rPr>
            </w:pPr>
          </w:p>
        </w:tc>
        <w:tc>
          <w:tcPr>
            <w:tcW w:w="126" w:type="pct"/>
            <w:gridSpan w:val="3"/>
            <w:vMerge w:val="restart"/>
          </w:tcPr>
          <w:p w:rsidR="00C43DE5" w:rsidRPr="00E12048" w:rsidRDefault="00C43DE5" w:rsidP="00847435">
            <w:pPr>
              <w:rPr>
                <w:rFonts w:ascii="Calibri" w:hAnsi="Calibri"/>
                <w:sz w:val="20"/>
                <w:szCs w:val="20"/>
              </w:rPr>
            </w:pPr>
          </w:p>
        </w:tc>
        <w:tc>
          <w:tcPr>
            <w:tcW w:w="3364" w:type="pct"/>
            <w:gridSpan w:val="12"/>
            <w:shd w:val="clear" w:color="auto" w:fill="F2F2F2" w:themeFill="background1" w:themeFillShade="F2"/>
          </w:tcPr>
          <w:p w:rsidR="00C43DE5" w:rsidRPr="00E12048" w:rsidRDefault="00C43DE5" w:rsidP="00847435">
            <w:pPr>
              <w:rPr>
                <w:rFonts w:ascii="Calibri" w:hAnsi="Calibri"/>
                <w:sz w:val="20"/>
                <w:szCs w:val="20"/>
              </w:rPr>
            </w:pPr>
            <w:r w:rsidRPr="00E12048">
              <w:rPr>
                <w:rFonts w:ascii="Calibri" w:hAnsi="Calibri"/>
                <w:sz w:val="20"/>
                <w:szCs w:val="20"/>
              </w:rPr>
              <w:t>A verification agency accredited by the South African Accreditation System (SANAS);</w:t>
            </w:r>
          </w:p>
        </w:tc>
        <w:tc>
          <w:tcPr>
            <w:tcW w:w="1324" w:type="pct"/>
            <w:gridSpan w:val="3"/>
          </w:tcPr>
          <w:p w:rsidR="00C43DE5" w:rsidRPr="00E12048" w:rsidRDefault="00C43DE5" w:rsidP="00847435">
            <w:pPr>
              <w:rPr>
                <w:rFonts w:ascii="Calibri" w:hAnsi="Calibri"/>
                <w:sz w:val="20"/>
                <w:szCs w:val="20"/>
              </w:rPr>
            </w:pPr>
            <w:r w:rsidRPr="00E12048">
              <w:rPr>
                <w:rFonts w:ascii="Calibri" w:hAnsi="Calibri"/>
                <w:sz w:val="20"/>
                <w:szCs w:val="20"/>
              </w:rPr>
              <w:t>Yes/No/NA</w:t>
            </w:r>
          </w:p>
        </w:tc>
      </w:tr>
      <w:tr w:rsidR="00E45AF4" w:rsidRPr="00E12048" w:rsidTr="00C25AB7">
        <w:trPr>
          <w:trHeight w:val="695"/>
        </w:trPr>
        <w:tc>
          <w:tcPr>
            <w:tcW w:w="186" w:type="pct"/>
            <w:vMerge/>
          </w:tcPr>
          <w:p w:rsidR="00C23DAE" w:rsidRPr="00E12048" w:rsidRDefault="00C23DAE" w:rsidP="00847435">
            <w:pPr>
              <w:rPr>
                <w:rFonts w:ascii="Calibri" w:hAnsi="Calibri"/>
                <w:sz w:val="20"/>
                <w:szCs w:val="20"/>
              </w:rPr>
            </w:pPr>
          </w:p>
        </w:tc>
        <w:tc>
          <w:tcPr>
            <w:tcW w:w="126" w:type="pct"/>
            <w:gridSpan w:val="3"/>
            <w:vMerge/>
          </w:tcPr>
          <w:p w:rsidR="00C23DAE" w:rsidRPr="00E12048" w:rsidRDefault="00C23DAE" w:rsidP="00847435">
            <w:pPr>
              <w:rPr>
                <w:rFonts w:ascii="Calibri" w:hAnsi="Calibri"/>
                <w:sz w:val="20"/>
                <w:szCs w:val="20"/>
              </w:rPr>
            </w:pPr>
          </w:p>
        </w:tc>
        <w:tc>
          <w:tcPr>
            <w:tcW w:w="3364" w:type="pct"/>
            <w:gridSpan w:val="12"/>
            <w:shd w:val="clear" w:color="auto" w:fill="F2F2F2" w:themeFill="background1" w:themeFillShade="F2"/>
          </w:tcPr>
          <w:p w:rsidR="00C23DAE" w:rsidRPr="00E12048" w:rsidRDefault="00C23DAE" w:rsidP="00A90A9B">
            <w:pPr>
              <w:rPr>
                <w:rFonts w:ascii="Calibri" w:hAnsi="Calibri"/>
                <w:sz w:val="20"/>
                <w:szCs w:val="20"/>
              </w:rPr>
            </w:pPr>
            <w:r w:rsidRPr="00E12048">
              <w:rPr>
                <w:rFonts w:ascii="Calibri" w:hAnsi="Calibri"/>
                <w:sz w:val="20"/>
                <w:szCs w:val="20"/>
              </w:rPr>
              <w:t xml:space="preserve">Affidavit </w:t>
            </w:r>
            <w:r w:rsidR="00222951" w:rsidRPr="00E12048">
              <w:rPr>
                <w:rFonts w:ascii="Calibri" w:hAnsi="Calibri"/>
                <w:sz w:val="20"/>
                <w:szCs w:val="20"/>
              </w:rPr>
              <w:t xml:space="preserve">confirming turnover and black ownership </w:t>
            </w:r>
            <w:r w:rsidR="00A90A9B" w:rsidRPr="00E12048">
              <w:rPr>
                <w:rFonts w:ascii="Calibri" w:hAnsi="Calibri"/>
                <w:sz w:val="20"/>
                <w:szCs w:val="20"/>
              </w:rPr>
              <w:t xml:space="preserve">or Companies and Intellectual Property Commission Certificate confirming turnover and black ownership </w:t>
            </w:r>
            <w:r w:rsidR="00222951" w:rsidRPr="00E12048">
              <w:rPr>
                <w:rFonts w:ascii="Calibri" w:hAnsi="Calibri"/>
                <w:sz w:val="20"/>
                <w:szCs w:val="20"/>
              </w:rPr>
              <w:t xml:space="preserve">certified by the </w:t>
            </w:r>
            <w:r w:rsidR="00A90A9B" w:rsidRPr="00E12048">
              <w:rPr>
                <w:rFonts w:ascii="Calibri" w:hAnsi="Calibri"/>
                <w:sz w:val="20"/>
                <w:szCs w:val="20"/>
              </w:rPr>
              <w:t>registered Commissioner of Oaths</w:t>
            </w:r>
            <w:r w:rsidR="00222951" w:rsidRPr="00E12048">
              <w:rPr>
                <w:rFonts w:ascii="Calibri" w:hAnsi="Calibri"/>
                <w:sz w:val="20"/>
                <w:szCs w:val="20"/>
              </w:rPr>
              <w:t xml:space="preserve"> </w:t>
            </w:r>
          </w:p>
        </w:tc>
        <w:tc>
          <w:tcPr>
            <w:tcW w:w="1324" w:type="pct"/>
            <w:gridSpan w:val="3"/>
          </w:tcPr>
          <w:p w:rsidR="00C23DAE" w:rsidRPr="00E12048" w:rsidRDefault="00C23DAE" w:rsidP="00847435">
            <w:pPr>
              <w:rPr>
                <w:rFonts w:ascii="Calibri" w:hAnsi="Calibri"/>
                <w:sz w:val="20"/>
                <w:szCs w:val="20"/>
              </w:rPr>
            </w:pPr>
            <w:r w:rsidRPr="00E12048">
              <w:rPr>
                <w:rFonts w:ascii="Calibri" w:hAnsi="Calibri"/>
                <w:sz w:val="20"/>
                <w:szCs w:val="20"/>
              </w:rPr>
              <w:t>Yes/No/NA</w:t>
            </w:r>
          </w:p>
        </w:tc>
      </w:tr>
      <w:tr w:rsidR="00E45AF4" w:rsidRPr="00E12048" w:rsidTr="00C25AB7">
        <w:trPr>
          <w:trHeight w:val="695"/>
        </w:trPr>
        <w:tc>
          <w:tcPr>
            <w:tcW w:w="186" w:type="pct"/>
            <w:vMerge/>
          </w:tcPr>
          <w:p w:rsidR="00C43DE5" w:rsidRPr="00E12048" w:rsidRDefault="00C43DE5" w:rsidP="00847435">
            <w:pPr>
              <w:rPr>
                <w:rFonts w:ascii="Calibri" w:hAnsi="Calibri"/>
                <w:sz w:val="20"/>
                <w:szCs w:val="20"/>
              </w:rPr>
            </w:pPr>
          </w:p>
        </w:tc>
        <w:tc>
          <w:tcPr>
            <w:tcW w:w="126" w:type="pct"/>
            <w:gridSpan w:val="3"/>
            <w:vMerge/>
          </w:tcPr>
          <w:p w:rsidR="00C43DE5" w:rsidRPr="00E12048" w:rsidRDefault="00C43DE5" w:rsidP="00847435">
            <w:pPr>
              <w:rPr>
                <w:rFonts w:ascii="Calibri" w:hAnsi="Calibri"/>
                <w:sz w:val="20"/>
                <w:szCs w:val="20"/>
              </w:rPr>
            </w:pPr>
          </w:p>
        </w:tc>
        <w:tc>
          <w:tcPr>
            <w:tcW w:w="3364" w:type="pct"/>
            <w:gridSpan w:val="12"/>
            <w:shd w:val="clear" w:color="auto" w:fill="F2F2F2" w:themeFill="background1" w:themeFillShade="F2"/>
          </w:tcPr>
          <w:p w:rsidR="00C43DE5" w:rsidRPr="00E12048" w:rsidRDefault="00C43DE5" w:rsidP="00847435">
            <w:pPr>
              <w:rPr>
                <w:rFonts w:ascii="Calibri" w:hAnsi="Calibri"/>
                <w:sz w:val="20"/>
                <w:szCs w:val="20"/>
              </w:rPr>
            </w:pPr>
            <w:r w:rsidRPr="00E12048">
              <w:rPr>
                <w:rFonts w:ascii="Calibri" w:hAnsi="Calibri"/>
                <w:sz w:val="20"/>
                <w:szCs w:val="20"/>
              </w:rPr>
              <w:t>A Registered Auditor</w:t>
            </w:r>
            <w:r w:rsidR="00A90A9B" w:rsidRPr="00E12048">
              <w:rPr>
                <w:rFonts w:ascii="Calibri" w:hAnsi="Calibri"/>
                <w:sz w:val="20"/>
                <w:szCs w:val="20"/>
              </w:rPr>
              <w:t xml:space="preserve"> registered by IRBA</w:t>
            </w:r>
          </w:p>
        </w:tc>
        <w:tc>
          <w:tcPr>
            <w:tcW w:w="1324" w:type="pct"/>
            <w:gridSpan w:val="3"/>
          </w:tcPr>
          <w:p w:rsidR="00C43DE5" w:rsidRPr="00E12048" w:rsidRDefault="00C43DE5" w:rsidP="00847435">
            <w:pPr>
              <w:rPr>
                <w:rFonts w:ascii="Calibri" w:hAnsi="Calibri"/>
                <w:sz w:val="20"/>
                <w:szCs w:val="20"/>
              </w:rPr>
            </w:pPr>
            <w:r w:rsidRPr="00E12048">
              <w:rPr>
                <w:rFonts w:ascii="Calibri" w:hAnsi="Calibri"/>
                <w:sz w:val="20"/>
                <w:szCs w:val="20"/>
              </w:rPr>
              <w:t>Yes/No/NA</w:t>
            </w:r>
          </w:p>
        </w:tc>
      </w:tr>
      <w:tr w:rsidR="00C43DE5" w:rsidRPr="00E12048" w:rsidTr="00692D23">
        <w:tc>
          <w:tcPr>
            <w:tcW w:w="5000" w:type="pct"/>
            <w:gridSpan w:val="19"/>
          </w:tcPr>
          <w:p w:rsidR="00C43DE5" w:rsidRPr="00E12048" w:rsidRDefault="00C43DE5" w:rsidP="00C21BD2">
            <w:pPr>
              <w:pStyle w:val="Heading1"/>
              <w:numPr>
                <w:ilvl w:val="0"/>
                <w:numId w:val="28"/>
              </w:numPr>
              <w:ind w:left="435" w:hanging="450"/>
              <w:outlineLvl w:val="0"/>
              <w:rPr>
                <w:rFonts w:ascii="Calibri" w:hAnsi="Calibri"/>
                <w:sz w:val="20"/>
                <w:szCs w:val="20"/>
              </w:rPr>
            </w:pPr>
            <w:bookmarkStart w:id="9" w:name="_Toc459017132"/>
            <w:r w:rsidRPr="00E12048">
              <w:rPr>
                <w:rFonts w:ascii="Calibri" w:hAnsi="Calibri"/>
                <w:caps w:val="0"/>
                <w:sz w:val="20"/>
                <w:szCs w:val="20"/>
              </w:rPr>
              <w:t>INTRODUCTION TO THE NRF</w:t>
            </w:r>
            <w:bookmarkEnd w:id="9"/>
            <w:r w:rsidRPr="00E12048">
              <w:rPr>
                <w:rFonts w:ascii="Calibri" w:hAnsi="Calibri"/>
                <w:caps w:val="0"/>
                <w:sz w:val="20"/>
                <w:szCs w:val="20"/>
              </w:rPr>
              <w:t xml:space="preserve"> </w:t>
            </w:r>
          </w:p>
        </w:tc>
      </w:tr>
      <w:tr w:rsidR="00C43DE5" w:rsidRPr="00E12048" w:rsidTr="00692D23">
        <w:trPr>
          <w:trHeight w:val="1418"/>
        </w:trPr>
        <w:tc>
          <w:tcPr>
            <w:tcW w:w="186" w:type="pct"/>
            <w:vMerge w:val="restart"/>
          </w:tcPr>
          <w:p w:rsidR="00C43DE5" w:rsidRPr="00E12048" w:rsidRDefault="00C43DE5" w:rsidP="00C207FC">
            <w:pPr>
              <w:rPr>
                <w:rFonts w:ascii="Calibri" w:hAnsi="Calibri"/>
                <w:sz w:val="20"/>
                <w:szCs w:val="20"/>
              </w:rPr>
            </w:pPr>
          </w:p>
        </w:tc>
        <w:tc>
          <w:tcPr>
            <w:tcW w:w="4814" w:type="pct"/>
            <w:gridSpan w:val="18"/>
          </w:tcPr>
          <w:p w:rsidR="00C43DE5" w:rsidRPr="00E12048" w:rsidRDefault="00C43DE5" w:rsidP="001C7385">
            <w:pPr>
              <w:jc w:val="both"/>
              <w:rPr>
                <w:rFonts w:ascii="Calibri" w:hAnsi="Calibri"/>
                <w:sz w:val="20"/>
                <w:szCs w:val="20"/>
              </w:rPr>
            </w:pPr>
            <w:r w:rsidRPr="00E12048">
              <w:rPr>
                <w:rFonts w:ascii="Calibri" w:hAnsi="Calibri"/>
                <w:sz w:val="20"/>
                <w:szCs w:val="20"/>
              </w:rPr>
              <w:t xml:space="preserve">The National Research Foundation (“NRF”) is a juristic person established in terms of the National Research Foundation Act, Act 23 of 1998, and a Schedule 3A Public Entity in terms of the Public Finance Management Act. </w:t>
            </w:r>
          </w:p>
        </w:tc>
      </w:tr>
      <w:tr w:rsidR="00C43DE5" w:rsidRPr="00E12048" w:rsidTr="00692D23">
        <w:tc>
          <w:tcPr>
            <w:tcW w:w="186" w:type="pct"/>
            <w:vMerge/>
          </w:tcPr>
          <w:p w:rsidR="00C43DE5" w:rsidRPr="00E12048" w:rsidRDefault="00C43DE5" w:rsidP="00C207FC">
            <w:pPr>
              <w:rPr>
                <w:rFonts w:ascii="Calibri" w:hAnsi="Calibri"/>
                <w:sz w:val="20"/>
                <w:szCs w:val="20"/>
              </w:rPr>
            </w:pPr>
          </w:p>
        </w:tc>
        <w:tc>
          <w:tcPr>
            <w:tcW w:w="4814" w:type="pct"/>
            <w:gridSpan w:val="18"/>
          </w:tcPr>
          <w:p w:rsidR="00C43DE5" w:rsidRPr="00E12048" w:rsidRDefault="00C43DE5" w:rsidP="00E77EB9">
            <w:pPr>
              <w:jc w:val="both"/>
              <w:rPr>
                <w:rFonts w:ascii="Calibri" w:hAnsi="Calibri"/>
                <w:sz w:val="20"/>
                <w:szCs w:val="20"/>
              </w:rPr>
            </w:pPr>
            <w:r w:rsidRPr="00E12048">
              <w:rPr>
                <w:rFonts w:ascii="Calibri" w:hAnsi="Calibri"/>
                <w:sz w:val="20"/>
                <w:szCs w:val="20"/>
              </w:rPr>
              <w:t>The NRF</w:t>
            </w:r>
            <w:r w:rsidR="000A2CFD" w:rsidRPr="00E12048">
              <w:rPr>
                <w:rFonts w:ascii="Calibri" w:hAnsi="Calibri"/>
                <w:sz w:val="20"/>
                <w:szCs w:val="20"/>
              </w:rPr>
              <w:t>|SAASTA</w:t>
            </w:r>
            <w:r w:rsidRPr="00E12048">
              <w:rPr>
                <w:rFonts w:ascii="Calibri" w:hAnsi="Calibri"/>
                <w:sz w:val="20"/>
                <w:szCs w:val="20"/>
              </w:rPr>
              <w:t xml:space="preserve"> is the government’s national agency responsible for promoting and supporting research and human capital development through funding researchers, provision of the National Research Platforms, and science outreach platforms/programs to the broader community. The NRF provides these services in all fields of science and technology, including natural science, engineering, social science, and humanities.</w:t>
            </w:r>
          </w:p>
        </w:tc>
      </w:tr>
      <w:tr w:rsidR="00C43DE5" w:rsidRPr="00E12048" w:rsidTr="00692D23">
        <w:tc>
          <w:tcPr>
            <w:tcW w:w="186" w:type="pct"/>
            <w:vMerge/>
          </w:tcPr>
          <w:p w:rsidR="00C43DE5" w:rsidRPr="00E12048" w:rsidRDefault="00C43DE5" w:rsidP="00C207FC">
            <w:pPr>
              <w:rPr>
                <w:rFonts w:ascii="Calibri" w:hAnsi="Calibri"/>
                <w:sz w:val="20"/>
                <w:szCs w:val="20"/>
              </w:rPr>
            </w:pPr>
          </w:p>
        </w:tc>
        <w:tc>
          <w:tcPr>
            <w:tcW w:w="4814" w:type="pct"/>
            <w:gridSpan w:val="18"/>
          </w:tcPr>
          <w:p w:rsidR="00C43DE5" w:rsidRPr="00E12048" w:rsidRDefault="00C43DE5" w:rsidP="00E77EB9">
            <w:pPr>
              <w:jc w:val="both"/>
              <w:rPr>
                <w:rFonts w:ascii="Calibri" w:hAnsi="Calibri"/>
                <w:sz w:val="20"/>
                <w:szCs w:val="20"/>
              </w:rPr>
            </w:pPr>
            <w:r w:rsidRPr="00E12048">
              <w:rPr>
                <w:rFonts w:ascii="Calibri" w:hAnsi="Calibri"/>
                <w:sz w:val="20"/>
                <w:szCs w:val="20"/>
              </w:rPr>
              <w:t xml:space="preserve">The NRF delivers its mandate through its internal business units which are both functional and geographical diverse. Unless specifically noted, all contracts flowing from bidding apply to all of its business units. </w:t>
            </w:r>
          </w:p>
        </w:tc>
      </w:tr>
      <w:tr w:rsidR="00C43DE5" w:rsidRPr="00E12048" w:rsidTr="00692D23">
        <w:tc>
          <w:tcPr>
            <w:tcW w:w="5000" w:type="pct"/>
            <w:gridSpan w:val="19"/>
          </w:tcPr>
          <w:p w:rsidR="00C43DE5" w:rsidRPr="00E12048" w:rsidRDefault="00C43DE5" w:rsidP="00E44E62">
            <w:pPr>
              <w:pStyle w:val="Heading1"/>
              <w:numPr>
                <w:ilvl w:val="0"/>
                <w:numId w:val="28"/>
              </w:numPr>
              <w:ind w:left="525" w:hanging="540"/>
              <w:outlineLvl w:val="0"/>
              <w:rPr>
                <w:rFonts w:ascii="Calibri" w:hAnsi="Calibri"/>
                <w:sz w:val="20"/>
                <w:szCs w:val="20"/>
              </w:rPr>
            </w:pPr>
            <w:bookmarkStart w:id="10" w:name="_Toc459017133"/>
            <w:r w:rsidRPr="00E12048">
              <w:rPr>
                <w:rFonts w:ascii="Calibri" w:hAnsi="Calibri"/>
                <w:caps w:val="0"/>
                <w:sz w:val="20"/>
                <w:szCs w:val="20"/>
              </w:rPr>
              <w:t>INTRODUCTION TO THE NRF</w:t>
            </w:r>
            <w:r w:rsidR="00E44E62" w:rsidRPr="00E12048">
              <w:rPr>
                <w:rFonts w:ascii="Calibri" w:hAnsi="Calibri"/>
                <w:caps w:val="0"/>
                <w:sz w:val="20"/>
                <w:szCs w:val="20"/>
              </w:rPr>
              <w:t>|SAASTA</w:t>
            </w:r>
            <w:r w:rsidRPr="00E12048">
              <w:rPr>
                <w:rFonts w:ascii="Calibri" w:hAnsi="Calibri"/>
                <w:caps w:val="0"/>
                <w:sz w:val="20"/>
                <w:szCs w:val="20"/>
              </w:rPr>
              <w:t xml:space="preserve"> </w:t>
            </w:r>
            <w:bookmarkEnd w:id="10"/>
          </w:p>
        </w:tc>
      </w:tr>
      <w:tr w:rsidR="00C43DE5" w:rsidRPr="00E12048" w:rsidTr="00692D23">
        <w:tc>
          <w:tcPr>
            <w:tcW w:w="186" w:type="pct"/>
          </w:tcPr>
          <w:p w:rsidR="00C43DE5" w:rsidRPr="00E12048" w:rsidRDefault="00C43DE5" w:rsidP="00847435">
            <w:pPr>
              <w:rPr>
                <w:rFonts w:ascii="Calibri" w:hAnsi="Calibri"/>
                <w:sz w:val="20"/>
                <w:szCs w:val="20"/>
              </w:rPr>
            </w:pPr>
          </w:p>
        </w:tc>
        <w:tc>
          <w:tcPr>
            <w:tcW w:w="4814" w:type="pct"/>
            <w:gridSpan w:val="18"/>
          </w:tcPr>
          <w:p w:rsidR="00C43DE5" w:rsidRPr="00E12048" w:rsidRDefault="006E7C0F" w:rsidP="00C3526B">
            <w:pPr>
              <w:jc w:val="both"/>
              <w:rPr>
                <w:rFonts w:ascii="Calibri" w:hAnsi="Calibri"/>
                <w:sz w:val="20"/>
                <w:szCs w:val="20"/>
              </w:rPr>
            </w:pPr>
            <w:r w:rsidRPr="00E12048">
              <w:rPr>
                <w:rFonts w:ascii="Calibri" w:hAnsi="Calibri"/>
                <w:sz w:val="20"/>
                <w:szCs w:val="20"/>
              </w:rPr>
              <w:t>The South African Agency for Science and Technology Advancement (SAASTA) is a business unit of the National Research Foundation. SAASTA’s mission is to promote broad public awareness, appreciation and understanding of science, engineering and technology in South Africa. The facility is located At 25°45'3.70" S, 28°11'21.35" E (GPS coordinates).</w:t>
            </w:r>
          </w:p>
        </w:tc>
      </w:tr>
      <w:tr w:rsidR="00C43DE5" w:rsidRPr="00E12048" w:rsidTr="00692D23">
        <w:tc>
          <w:tcPr>
            <w:tcW w:w="5000" w:type="pct"/>
            <w:gridSpan w:val="19"/>
          </w:tcPr>
          <w:p w:rsidR="00C43DE5" w:rsidRPr="00E12048" w:rsidRDefault="00C43DE5" w:rsidP="00C21BD2">
            <w:pPr>
              <w:pStyle w:val="Heading1"/>
              <w:numPr>
                <w:ilvl w:val="0"/>
                <w:numId w:val="28"/>
              </w:numPr>
              <w:ind w:left="525" w:hanging="525"/>
              <w:outlineLvl w:val="0"/>
              <w:rPr>
                <w:rFonts w:ascii="Calibri" w:hAnsi="Calibri"/>
                <w:sz w:val="20"/>
                <w:szCs w:val="20"/>
              </w:rPr>
            </w:pPr>
            <w:bookmarkStart w:id="11" w:name="_Toc459017134"/>
            <w:r w:rsidRPr="00E12048">
              <w:rPr>
                <w:rFonts w:ascii="Calibri" w:hAnsi="Calibri"/>
                <w:caps w:val="0"/>
                <w:sz w:val="20"/>
                <w:szCs w:val="20"/>
              </w:rPr>
              <w:lastRenderedPageBreak/>
              <w:t>CONTEXT</w:t>
            </w:r>
            <w:bookmarkEnd w:id="11"/>
            <w:r w:rsidRPr="00E12048">
              <w:rPr>
                <w:rFonts w:ascii="Calibri" w:hAnsi="Calibri"/>
                <w:caps w:val="0"/>
                <w:sz w:val="20"/>
                <w:szCs w:val="20"/>
              </w:rPr>
              <w:t xml:space="preserve"> </w:t>
            </w:r>
          </w:p>
        </w:tc>
      </w:tr>
      <w:tr w:rsidR="00C43DE5" w:rsidRPr="00E12048" w:rsidTr="00692D23">
        <w:trPr>
          <w:trHeight w:val="1828"/>
        </w:trPr>
        <w:tc>
          <w:tcPr>
            <w:tcW w:w="186" w:type="pct"/>
          </w:tcPr>
          <w:p w:rsidR="00C43DE5" w:rsidRPr="00E12048" w:rsidRDefault="00C43DE5" w:rsidP="00847435">
            <w:pPr>
              <w:rPr>
                <w:rFonts w:ascii="Calibri" w:hAnsi="Calibri"/>
                <w:sz w:val="20"/>
                <w:szCs w:val="20"/>
              </w:rPr>
            </w:pPr>
          </w:p>
        </w:tc>
        <w:tc>
          <w:tcPr>
            <w:tcW w:w="4814" w:type="pct"/>
            <w:gridSpan w:val="18"/>
          </w:tcPr>
          <w:p w:rsidR="00C25AB7" w:rsidRPr="00E12048" w:rsidRDefault="00AD27C4" w:rsidP="00E44E62">
            <w:pPr>
              <w:jc w:val="both"/>
              <w:rPr>
                <w:rFonts w:ascii="Calibri" w:hAnsi="Calibri"/>
                <w:sz w:val="20"/>
                <w:szCs w:val="20"/>
                <w:lang w:val="en-ZA"/>
              </w:rPr>
            </w:pPr>
            <w:r w:rsidRPr="00E12048">
              <w:rPr>
                <w:rFonts w:ascii="Calibri" w:hAnsi="Calibri"/>
                <w:sz w:val="20"/>
                <w:szCs w:val="20"/>
                <w:lang w:val="en-ZA"/>
              </w:rPr>
              <w:t>The Department of Science and Technology (</w:t>
            </w:r>
            <w:r w:rsidR="002D5DAC" w:rsidRPr="00E12048">
              <w:rPr>
                <w:rFonts w:ascii="Calibri" w:hAnsi="Calibri"/>
                <w:sz w:val="20"/>
                <w:szCs w:val="20"/>
                <w:lang w:val="en-ZA"/>
              </w:rPr>
              <w:t>DST</w:t>
            </w:r>
            <w:r w:rsidRPr="00E12048">
              <w:rPr>
                <w:rFonts w:ascii="Calibri" w:hAnsi="Calibri"/>
                <w:sz w:val="20"/>
                <w:szCs w:val="20"/>
                <w:lang w:val="en-ZA"/>
              </w:rPr>
              <w:t>)</w:t>
            </w:r>
            <w:r w:rsidR="002D5DAC" w:rsidRPr="00E12048">
              <w:rPr>
                <w:rFonts w:ascii="Calibri" w:hAnsi="Calibri"/>
                <w:sz w:val="20"/>
                <w:szCs w:val="20"/>
                <w:lang w:val="en-ZA"/>
              </w:rPr>
              <w:t xml:space="preserve"> and SAASTA have earmarked funds to support projects and activities </w:t>
            </w:r>
            <w:r w:rsidRPr="00E12048">
              <w:rPr>
                <w:rFonts w:ascii="Calibri" w:hAnsi="Calibri"/>
                <w:sz w:val="20"/>
                <w:szCs w:val="20"/>
                <w:lang w:val="en-ZA"/>
              </w:rPr>
              <w:t xml:space="preserve">that are aimed at supporting the mandate of the DST.  These projects will </w:t>
            </w:r>
            <w:r w:rsidR="005845B9" w:rsidRPr="00E12048">
              <w:rPr>
                <w:rFonts w:ascii="Calibri" w:hAnsi="Calibri"/>
                <w:sz w:val="20"/>
                <w:szCs w:val="20"/>
                <w:lang w:val="en-ZA"/>
              </w:rPr>
              <w:t>be implemented</w:t>
            </w:r>
            <w:r w:rsidR="002D5DAC" w:rsidRPr="00E12048">
              <w:rPr>
                <w:rFonts w:ascii="Calibri" w:hAnsi="Calibri"/>
                <w:sz w:val="20"/>
                <w:szCs w:val="20"/>
                <w:lang w:val="en-ZA"/>
              </w:rPr>
              <w:t xml:space="preserve"> through various </w:t>
            </w:r>
            <w:r w:rsidRPr="00E12048">
              <w:rPr>
                <w:rFonts w:ascii="Calibri" w:hAnsi="Calibri"/>
                <w:sz w:val="20"/>
                <w:szCs w:val="20"/>
                <w:lang w:val="en-ZA"/>
              </w:rPr>
              <w:t>Science, Engineering and Technology (</w:t>
            </w:r>
            <w:r w:rsidR="002D5DAC" w:rsidRPr="00E12048">
              <w:rPr>
                <w:rFonts w:ascii="Calibri" w:hAnsi="Calibri"/>
                <w:sz w:val="20"/>
                <w:szCs w:val="20"/>
                <w:lang w:val="en-ZA"/>
              </w:rPr>
              <w:t>SET</w:t>
            </w:r>
            <w:r w:rsidRPr="00E12048">
              <w:rPr>
                <w:rFonts w:ascii="Calibri" w:hAnsi="Calibri"/>
                <w:sz w:val="20"/>
                <w:szCs w:val="20"/>
                <w:lang w:val="en-ZA"/>
              </w:rPr>
              <w:t>)</w:t>
            </w:r>
            <w:r w:rsidR="002D5DAC" w:rsidRPr="00E12048">
              <w:rPr>
                <w:rFonts w:ascii="Calibri" w:hAnsi="Calibri"/>
                <w:sz w:val="20"/>
                <w:szCs w:val="20"/>
                <w:lang w:val="en-ZA"/>
              </w:rPr>
              <w:t xml:space="preserve"> stakeholders around South Africa. </w:t>
            </w:r>
            <w:r w:rsidR="000B762B" w:rsidRPr="00E12048">
              <w:rPr>
                <w:rFonts w:ascii="Calibri" w:hAnsi="Calibri"/>
                <w:sz w:val="20"/>
                <w:szCs w:val="20"/>
                <w:lang w:val="en-ZA"/>
              </w:rPr>
              <w:t xml:space="preserve">One such project is the Science and Technology Festivals.   </w:t>
            </w:r>
          </w:p>
          <w:p w:rsidR="002D5DAC" w:rsidRPr="00E12048" w:rsidRDefault="00C25AB7" w:rsidP="00E44E62">
            <w:pPr>
              <w:jc w:val="both"/>
              <w:rPr>
                <w:rFonts w:ascii="Calibri" w:hAnsi="Calibri"/>
                <w:sz w:val="20"/>
                <w:szCs w:val="20"/>
                <w:lang w:val="en-ZA"/>
              </w:rPr>
            </w:pPr>
            <w:r w:rsidRPr="00E12048">
              <w:rPr>
                <w:rFonts w:ascii="Calibri" w:hAnsi="Calibri"/>
                <w:sz w:val="20"/>
                <w:szCs w:val="20"/>
                <w:lang w:val="en-ZA"/>
              </w:rPr>
              <w:t>A</w:t>
            </w:r>
            <w:r w:rsidR="00E12048">
              <w:rPr>
                <w:rFonts w:ascii="Calibri" w:hAnsi="Calibri"/>
                <w:sz w:val="20"/>
                <w:szCs w:val="20"/>
                <w:lang w:val="en-ZA"/>
              </w:rPr>
              <w:t>n</w:t>
            </w:r>
            <w:r w:rsidR="000B762B" w:rsidRPr="00E12048">
              <w:rPr>
                <w:rFonts w:ascii="Calibri" w:hAnsi="Calibri"/>
                <w:sz w:val="20"/>
                <w:szCs w:val="20"/>
                <w:lang w:val="en-ZA"/>
              </w:rPr>
              <w:t xml:space="preserve"> S&amp;T Festiva</w:t>
            </w:r>
            <w:r w:rsidRPr="00E12048">
              <w:rPr>
                <w:rFonts w:ascii="Calibri" w:hAnsi="Calibri"/>
                <w:sz w:val="20"/>
                <w:szCs w:val="20"/>
                <w:lang w:val="en-ZA"/>
              </w:rPr>
              <w:t>l</w:t>
            </w:r>
            <w:r w:rsidR="000B762B" w:rsidRPr="00E12048">
              <w:rPr>
                <w:rFonts w:ascii="Calibri" w:hAnsi="Calibri"/>
                <w:sz w:val="20"/>
                <w:szCs w:val="20"/>
                <w:lang w:val="en-ZA"/>
              </w:rPr>
              <w:t xml:space="preserve"> </w:t>
            </w:r>
            <w:r w:rsidRPr="00E12048">
              <w:rPr>
                <w:rFonts w:ascii="Calibri" w:hAnsi="Calibri"/>
                <w:sz w:val="20"/>
                <w:szCs w:val="20"/>
                <w:lang w:val="en-ZA"/>
              </w:rPr>
              <w:t xml:space="preserve">is an activity that </w:t>
            </w:r>
            <w:r w:rsidR="000B762B" w:rsidRPr="00E12048">
              <w:rPr>
                <w:rFonts w:ascii="Calibri" w:hAnsi="Calibri"/>
                <w:sz w:val="20"/>
                <w:szCs w:val="20"/>
                <w:lang w:val="en-ZA"/>
              </w:rPr>
              <w:t>celebrate</w:t>
            </w:r>
            <w:r w:rsidRPr="00E12048">
              <w:rPr>
                <w:rFonts w:ascii="Calibri" w:hAnsi="Calibri"/>
                <w:sz w:val="20"/>
                <w:szCs w:val="20"/>
                <w:lang w:val="en-ZA"/>
              </w:rPr>
              <w:t>s</w:t>
            </w:r>
            <w:r w:rsidR="000B762B" w:rsidRPr="00E12048">
              <w:rPr>
                <w:rFonts w:ascii="Calibri" w:hAnsi="Calibri"/>
                <w:sz w:val="20"/>
                <w:szCs w:val="20"/>
                <w:lang w:val="en-ZA"/>
              </w:rPr>
              <w:t xml:space="preserve"> Science, Technology and Innovation (STI) in a fun and festive mood to create excitement and making science accessible as a recreational activity. </w:t>
            </w:r>
          </w:p>
          <w:p w:rsidR="004D1965" w:rsidRPr="00E12048" w:rsidRDefault="002F2A4E" w:rsidP="00E44E62">
            <w:pPr>
              <w:jc w:val="both"/>
              <w:rPr>
                <w:rFonts w:ascii="Calibri" w:hAnsi="Calibri"/>
                <w:sz w:val="20"/>
                <w:szCs w:val="20"/>
              </w:rPr>
            </w:pPr>
            <w:r w:rsidRPr="00E12048">
              <w:rPr>
                <w:rFonts w:ascii="Calibri" w:hAnsi="Calibri"/>
                <w:sz w:val="20"/>
                <w:szCs w:val="20"/>
              </w:rPr>
              <w:t xml:space="preserve">The DST’s </w:t>
            </w:r>
            <w:r w:rsidR="00DD610D" w:rsidRPr="00E12048">
              <w:rPr>
                <w:rFonts w:ascii="Calibri" w:hAnsi="Calibri"/>
                <w:sz w:val="20"/>
                <w:szCs w:val="20"/>
              </w:rPr>
              <w:t>science promotion</w:t>
            </w:r>
            <w:r w:rsidRPr="00E12048">
              <w:rPr>
                <w:rFonts w:ascii="Calibri" w:hAnsi="Calibri"/>
                <w:sz w:val="20"/>
                <w:szCs w:val="20"/>
              </w:rPr>
              <w:t xml:space="preserve"> </w:t>
            </w:r>
            <w:r w:rsidR="0097084D">
              <w:rPr>
                <w:rFonts w:ascii="Calibri" w:hAnsi="Calibri"/>
                <w:sz w:val="20"/>
                <w:szCs w:val="20"/>
              </w:rPr>
              <w:t xml:space="preserve">unit </w:t>
            </w:r>
            <w:r w:rsidRPr="00E12048">
              <w:rPr>
                <w:rFonts w:ascii="Calibri" w:hAnsi="Calibri"/>
                <w:sz w:val="20"/>
                <w:szCs w:val="20"/>
              </w:rPr>
              <w:t>and SAASTA promote science and technology literacy among all sectors of the population with these awareness campaigns.  To achieve this goal, the DST and SAASTA build on, among others, foundations laid by various campaigns which have been successful in incrementally raising public awareness of science in people’s daily lives. These science awareness campaigns take place in the public domain and provide platforms for genuine engagement between Science, Technology, Engineering and Mathematics (STEM) practitioners and the public. Campaigns that received support through this programme are listed as follows:</w:t>
            </w:r>
          </w:p>
          <w:p w:rsidR="00362888" w:rsidRPr="00E12048" w:rsidRDefault="00362888" w:rsidP="00E44E62">
            <w:pPr>
              <w:jc w:val="both"/>
              <w:rPr>
                <w:rFonts w:ascii="Calibri" w:hAnsi="Calibri"/>
                <w:sz w:val="20"/>
                <w:szCs w:val="20"/>
              </w:rPr>
            </w:pP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4343"/>
              <w:gridCol w:w="3570"/>
            </w:tblGrid>
            <w:tr w:rsidR="002F2A4E" w:rsidRPr="00E12048" w:rsidTr="002F2A4E">
              <w:trPr>
                <w:trHeight w:val="397"/>
                <w:jc w:val="center"/>
              </w:trPr>
              <w:tc>
                <w:tcPr>
                  <w:tcW w:w="589" w:type="dxa"/>
                  <w:tcBorders>
                    <w:top w:val="single" w:sz="12" w:space="0" w:color="auto"/>
                    <w:left w:val="single" w:sz="12" w:space="0" w:color="auto"/>
                    <w:bottom w:val="single" w:sz="12" w:space="0" w:color="auto"/>
                    <w:right w:val="single" w:sz="6" w:space="0" w:color="auto"/>
                  </w:tcBorders>
                  <w:shd w:val="clear" w:color="auto" w:fill="548DD4" w:themeFill="text2" w:themeFillTint="99"/>
                  <w:vAlign w:val="center"/>
                </w:tcPr>
                <w:p w:rsidR="002F2A4E" w:rsidRPr="00E12048" w:rsidRDefault="002F2A4E" w:rsidP="00771EAB">
                  <w:pPr>
                    <w:tabs>
                      <w:tab w:val="left" w:pos="720"/>
                    </w:tabs>
                    <w:jc w:val="both"/>
                    <w:rPr>
                      <w:rFonts w:ascii="Calibri" w:eastAsia="Times New Roman" w:hAnsi="Calibri" w:cs="Arial"/>
                      <w:b/>
                      <w:sz w:val="20"/>
                      <w:lang w:eastAsia="en-GB"/>
                    </w:rPr>
                  </w:pPr>
                  <w:r w:rsidRPr="00E12048">
                    <w:rPr>
                      <w:rFonts w:ascii="Calibri" w:eastAsia="Times New Roman" w:hAnsi="Calibri" w:cs="Arial"/>
                      <w:b/>
                      <w:sz w:val="20"/>
                      <w:lang w:eastAsia="en-GB"/>
                    </w:rPr>
                    <w:t>#</w:t>
                  </w:r>
                </w:p>
              </w:tc>
              <w:tc>
                <w:tcPr>
                  <w:tcW w:w="4343" w:type="dxa"/>
                  <w:tcBorders>
                    <w:top w:val="single" w:sz="12" w:space="0" w:color="auto"/>
                    <w:left w:val="single" w:sz="6" w:space="0" w:color="auto"/>
                    <w:bottom w:val="single" w:sz="12" w:space="0" w:color="auto"/>
                    <w:right w:val="single" w:sz="6" w:space="0" w:color="auto"/>
                  </w:tcBorders>
                  <w:shd w:val="clear" w:color="auto" w:fill="548DD4" w:themeFill="text2" w:themeFillTint="99"/>
                  <w:vAlign w:val="center"/>
                </w:tcPr>
                <w:p w:rsidR="002F2A4E" w:rsidRPr="00E12048" w:rsidRDefault="002F2A4E" w:rsidP="00771EAB">
                  <w:pPr>
                    <w:tabs>
                      <w:tab w:val="left" w:pos="720"/>
                    </w:tabs>
                    <w:jc w:val="both"/>
                    <w:rPr>
                      <w:rFonts w:ascii="Calibri" w:eastAsia="Times New Roman" w:hAnsi="Calibri" w:cs="Arial"/>
                      <w:b/>
                      <w:sz w:val="20"/>
                      <w:lang w:eastAsia="en-GB"/>
                    </w:rPr>
                  </w:pPr>
                  <w:r w:rsidRPr="00E12048">
                    <w:rPr>
                      <w:rFonts w:ascii="Calibri" w:eastAsia="Times New Roman" w:hAnsi="Calibri" w:cs="Arial"/>
                      <w:b/>
                      <w:sz w:val="20"/>
                      <w:lang w:eastAsia="en-GB"/>
                    </w:rPr>
                    <w:t>Festival</w:t>
                  </w:r>
                </w:p>
              </w:tc>
              <w:tc>
                <w:tcPr>
                  <w:tcW w:w="3570" w:type="dxa"/>
                  <w:tcBorders>
                    <w:top w:val="single" w:sz="12" w:space="0" w:color="auto"/>
                    <w:left w:val="single" w:sz="6" w:space="0" w:color="auto"/>
                    <w:bottom w:val="single" w:sz="12" w:space="0" w:color="auto"/>
                    <w:right w:val="single" w:sz="12" w:space="0" w:color="auto"/>
                  </w:tcBorders>
                  <w:shd w:val="clear" w:color="auto" w:fill="548DD4" w:themeFill="text2" w:themeFillTint="99"/>
                  <w:vAlign w:val="center"/>
                </w:tcPr>
                <w:p w:rsidR="002F2A4E" w:rsidRPr="00E12048" w:rsidRDefault="002F2A4E" w:rsidP="00771EAB">
                  <w:pPr>
                    <w:tabs>
                      <w:tab w:val="left" w:pos="720"/>
                    </w:tabs>
                    <w:jc w:val="both"/>
                    <w:rPr>
                      <w:rFonts w:ascii="Calibri" w:eastAsia="Times New Roman" w:hAnsi="Calibri" w:cs="Arial"/>
                      <w:b/>
                      <w:sz w:val="20"/>
                      <w:lang w:eastAsia="en-GB"/>
                    </w:rPr>
                  </w:pPr>
                  <w:r w:rsidRPr="00E12048">
                    <w:rPr>
                      <w:rFonts w:ascii="Calibri" w:eastAsia="Times New Roman" w:hAnsi="Calibri" w:cs="Arial"/>
                      <w:b/>
                      <w:sz w:val="20"/>
                      <w:lang w:eastAsia="en-GB"/>
                    </w:rPr>
                    <w:t xml:space="preserve">Province </w:t>
                  </w:r>
                </w:p>
              </w:tc>
            </w:tr>
            <w:tr w:rsidR="002F2A4E" w:rsidRPr="00E12048" w:rsidTr="002F2A4E">
              <w:trPr>
                <w:trHeight w:val="397"/>
                <w:jc w:val="center"/>
              </w:trPr>
              <w:tc>
                <w:tcPr>
                  <w:tcW w:w="589" w:type="dxa"/>
                  <w:tcBorders>
                    <w:top w:val="single" w:sz="12"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  1</w:t>
                  </w:r>
                </w:p>
              </w:tc>
              <w:tc>
                <w:tcPr>
                  <w:tcW w:w="4343" w:type="dxa"/>
                  <w:tcBorders>
                    <w:top w:val="single" w:sz="12" w:space="0" w:color="auto"/>
                    <w:left w:val="single" w:sz="6" w:space="0" w:color="auto"/>
                    <w:bottom w:val="single" w:sz="6" w:space="0" w:color="auto"/>
                    <w:right w:val="single" w:sz="6" w:space="0" w:color="auto"/>
                  </w:tcBorders>
                  <w:vAlign w:val="center"/>
                </w:tcPr>
                <w:p w:rsidR="002F2A4E" w:rsidRPr="00E12048" w:rsidRDefault="002F2A4E" w:rsidP="002F2A4E">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Science Unlimited - Vryheid</w:t>
                  </w:r>
                </w:p>
              </w:tc>
              <w:tc>
                <w:tcPr>
                  <w:tcW w:w="3570" w:type="dxa"/>
                  <w:tcBorders>
                    <w:top w:val="single" w:sz="12" w:space="0" w:color="auto"/>
                    <w:left w:val="single" w:sz="6" w:space="0" w:color="auto"/>
                    <w:bottom w:val="single" w:sz="6" w:space="0" w:color="auto"/>
                    <w:right w:val="single" w:sz="12"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KwaZulu-Natal</w:t>
                  </w:r>
                </w:p>
              </w:tc>
            </w:tr>
            <w:tr w:rsidR="002F2A4E"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  2</w:t>
                  </w:r>
                </w:p>
              </w:tc>
              <w:tc>
                <w:tcPr>
                  <w:tcW w:w="4343" w:type="dxa"/>
                  <w:tcBorders>
                    <w:top w:val="single" w:sz="6" w:space="0" w:color="auto"/>
                    <w:left w:val="single" w:sz="6" w:space="0" w:color="auto"/>
                    <w:bottom w:val="single" w:sz="6" w:space="0" w:color="auto"/>
                    <w:right w:val="single" w:sz="6" w:space="0" w:color="auto"/>
                  </w:tcBorders>
                  <w:vAlign w:val="center"/>
                </w:tcPr>
                <w:p w:rsidR="002F2A4E" w:rsidRPr="00E12048" w:rsidRDefault="002F2A4E" w:rsidP="002F2A4E">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Science Unlimited - Bethlehem</w:t>
                  </w:r>
                </w:p>
              </w:tc>
              <w:tc>
                <w:tcPr>
                  <w:tcW w:w="3570" w:type="dxa"/>
                  <w:tcBorders>
                    <w:top w:val="single" w:sz="6" w:space="0" w:color="auto"/>
                    <w:left w:val="single" w:sz="6" w:space="0" w:color="auto"/>
                    <w:bottom w:val="single" w:sz="6" w:space="0" w:color="auto"/>
                    <w:right w:val="single" w:sz="12"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Free State</w:t>
                  </w:r>
                </w:p>
              </w:tc>
            </w:tr>
            <w:tr w:rsidR="002F2A4E"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  3</w:t>
                  </w:r>
                </w:p>
              </w:tc>
              <w:tc>
                <w:tcPr>
                  <w:tcW w:w="4343" w:type="dxa"/>
                  <w:tcBorders>
                    <w:top w:val="single" w:sz="6" w:space="0" w:color="auto"/>
                    <w:left w:val="single" w:sz="6" w:space="0" w:color="auto"/>
                    <w:bottom w:val="single" w:sz="6" w:space="0" w:color="auto"/>
                    <w:right w:val="single" w:sz="6" w:space="0" w:color="auto"/>
                  </w:tcBorders>
                  <w:vAlign w:val="center"/>
                </w:tcPr>
                <w:p w:rsidR="002F2A4E" w:rsidRPr="00E12048" w:rsidRDefault="002F2A4E" w:rsidP="002F2A4E">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Science Unlimited - Kwalata</w:t>
                  </w:r>
                </w:p>
              </w:tc>
              <w:tc>
                <w:tcPr>
                  <w:tcW w:w="3570" w:type="dxa"/>
                  <w:tcBorders>
                    <w:top w:val="single" w:sz="6" w:space="0" w:color="auto"/>
                    <w:left w:val="single" w:sz="6" w:space="0" w:color="auto"/>
                    <w:bottom w:val="single" w:sz="6" w:space="0" w:color="auto"/>
                    <w:right w:val="single" w:sz="12"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Gauteng</w:t>
                  </w:r>
                </w:p>
              </w:tc>
            </w:tr>
            <w:tr w:rsidR="002F2A4E"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  4</w:t>
                  </w:r>
                </w:p>
              </w:tc>
              <w:tc>
                <w:tcPr>
                  <w:tcW w:w="4343" w:type="dxa"/>
                  <w:tcBorders>
                    <w:top w:val="single" w:sz="6" w:space="0" w:color="auto"/>
                    <w:left w:val="single" w:sz="6"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Scifest Africa Grahamstown</w:t>
                  </w:r>
                </w:p>
              </w:tc>
              <w:tc>
                <w:tcPr>
                  <w:tcW w:w="3570" w:type="dxa"/>
                  <w:tcBorders>
                    <w:top w:val="single" w:sz="6" w:space="0" w:color="auto"/>
                    <w:left w:val="single" w:sz="6" w:space="0" w:color="auto"/>
                    <w:bottom w:val="single" w:sz="6" w:space="0" w:color="auto"/>
                    <w:right w:val="single" w:sz="12"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Eastern Cape</w:t>
                  </w:r>
                </w:p>
              </w:tc>
            </w:tr>
            <w:tr w:rsidR="002F2A4E"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  6</w:t>
                  </w:r>
                </w:p>
              </w:tc>
              <w:tc>
                <w:tcPr>
                  <w:tcW w:w="4343" w:type="dxa"/>
                  <w:tcBorders>
                    <w:top w:val="single" w:sz="6" w:space="0" w:color="auto"/>
                    <w:left w:val="single" w:sz="6"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Scopex</w:t>
                  </w:r>
                </w:p>
              </w:tc>
              <w:tc>
                <w:tcPr>
                  <w:tcW w:w="3570" w:type="dxa"/>
                  <w:tcBorders>
                    <w:top w:val="single" w:sz="6" w:space="0" w:color="auto"/>
                    <w:left w:val="single" w:sz="6" w:space="0" w:color="auto"/>
                    <w:bottom w:val="single" w:sz="6" w:space="0" w:color="auto"/>
                    <w:right w:val="single" w:sz="12"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Gauteng</w:t>
                  </w:r>
                </w:p>
              </w:tc>
            </w:tr>
            <w:tr w:rsidR="002F2A4E"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  7</w:t>
                  </w:r>
                </w:p>
              </w:tc>
              <w:tc>
                <w:tcPr>
                  <w:tcW w:w="4343" w:type="dxa"/>
                  <w:tcBorders>
                    <w:top w:val="single" w:sz="6" w:space="0" w:color="auto"/>
                    <w:left w:val="single" w:sz="6"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E!sef - Polokwane</w:t>
                  </w:r>
                </w:p>
              </w:tc>
              <w:tc>
                <w:tcPr>
                  <w:tcW w:w="3570" w:type="dxa"/>
                  <w:tcBorders>
                    <w:top w:val="single" w:sz="6" w:space="0" w:color="auto"/>
                    <w:left w:val="single" w:sz="6" w:space="0" w:color="auto"/>
                    <w:bottom w:val="single" w:sz="6" w:space="0" w:color="auto"/>
                    <w:right w:val="single" w:sz="12"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Limpopo</w:t>
                  </w:r>
                </w:p>
              </w:tc>
            </w:tr>
            <w:tr w:rsidR="002F2A4E"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  8</w:t>
                  </w:r>
                </w:p>
              </w:tc>
              <w:tc>
                <w:tcPr>
                  <w:tcW w:w="4343" w:type="dxa"/>
                  <w:tcBorders>
                    <w:top w:val="single" w:sz="6" w:space="0" w:color="auto"/>
                    <w:left w:val="single" w:sz="6"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E!sef – North West</w:t>
                  </w:r>
                </w:p>
              </w:tc>
              <w:tc>
                <w:tcPr>
                  <w:tcW w:w="3570" w:type="dxa"/>
                  <w:tcBorders>
                    <w:top w:val="single" w:sz="6" w:space="0" w:color="auto"/>
                    <w:left w:val="single" w:sz="6" w:space="0" w:color="auto"/>
                    <w:bottom w:val="single" w:sz="6" w:space="0" w:color="auto"/>
                    <w:right w:val="single" w:sz="12"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Northwest</w:t>
                  </w:r>
                </w:p>
              </w:tc>
            </w:tr>
            <w:tr w:rsidR="002F2A4E"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  9</w:t>
                  </w:r>
                </w:p>
              </w:tc>
              <w:tc>
                <w:tcPr>
                  <w:tcW w:w="4343" w:type="dxa"/>
                  <w:tcBorders>
                    <w:top w:val="single" w:sz="6" w:space="0" w:color="auto"/>
                    <w:left w:val="single" w:sz="6"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Tess Technology - </w:t>
                  </w:r>
                  <w:r w:rsidR="00E12048" w:rsidRPr="00E12048">
                    <w:rPr>
                      <w:rFonts w:ascii="Calibri" w:eastAsia="Times New Roman" w:hAnsi="Calibri" w:cs="Arial"/>
                      <w:sz w:val="20"/>
                      <w:lang w:eastAsia="en-GB"/>
                    </w:rPr>
                    <w:t>Gert Sibande</w:t>
                  </w:r>
                </w:p>
              </w:tc>
              <w:tc>
                <w:tcPr>
                  <w:tcW w:w="3570" w:type="dxa"/>
                  <w:tcBorders>
                    <w:top w:val="single" w:sz="6" w:space="0" w:color="auto"/>
                    <w:left w:val="single" w:sz="6" w:space="0" w:color="auto"/>
                    <w:bottom w:val="single" w:sz="6" w:space="0" w:color="auto"/>
                    <w:right w:val="single" w:sz="12" w:space="0" w:color="auto"/>
                  </w:tcBorders>
                  <w:vAlign w:val="center"/>
                </w:tcPr>
                <w:p w:rsidR="002F2A4E" w:rsidRPr="00E12048" w:rsidRDefault="002F2A4E" w:rsidP="00C25AB7">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Mpumalanga</w:t>
                  </w:r>
                  <w:r w:rsidR="00C25AB7" w:rsidRPr="00E12048">
                    <w:rPr>
                      <w:rFonts w:ascii="Calibri" w:eastAsia="Times New Roman" w:hAnsi="Calibri" w:cs="Arial"/>
                      <w:sz w:val="20"/>
                      <w:lang w:eastAsia="en-GB"/>
                    </w:rPr>
                    <w:t xml:space="preserve"> </w:t>
                  </w:r>
                </w:p>
              </w:tc>
            </w:tr>
            <w:tr w:rsidR="00C25AB7"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C25AB7" w:rsidRPr="00E12048" w:rsidRDefault="00C25AB7"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10</w:t>
                  </w:r>
                </w:p>
              </w:tc>
              <w:tc>
                <w:tcPr>
                  <w:tcW w:w="4343" w:type="dxa"/>
                  <w:tcBorders>
                    <w:top w:val="single" w:sz="6" w:space="0" w:color="auto"/>
                    <w:left w:val="single" w:sz="6" w:space="0" w:color="auto"/>
                    <w:bottom w:val="single" w:sz="6" w:space="0" w:color="auto"/>
                    <w:right w:val="single" w:sz="6" w:space="0" w:color="auto"/>
                  </w:tcBorders>
                  <w:vAlign w:val="center"/>
                </w:tcPr>
                <w:p w:rsidR="00C25AB7" w:rsidRPr="00E12048" w:rsidRDefault="00C25AB7"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Tess Technology</w:t>
                  </w:r>
                  <w:r w:rsidR="00E12048">
                    <w:rPr>
                      <w:rFonts w:ascii="Calibri" w:eastAsia="Times New Roman" w:hAnsi="Calibri" w:cs="Arial"/>
                      <w:sz w:val="20"/>
                      <w:lang w:eastAsia="en-GB"/>
                    </w:rPr>
                    <w:t xml:space="preserve"> - </w:t>
                  </w:r>
                  <w:r w:rsidR="00E12048" w:rsidRPr="00E12048">
                    <w:rPr>
                      <w:rFonts w:ascii="Calibri" w:eastAsia="Times New Roman" w:hAnsi="Calibri" w:cs="Arial"/>
                      <w:sz w:val="20"/>
                      <w:lang w:eastAsia="en-GB"/>
                    </w:rPr>
                    <w:t>Mbombela</w:t>
                  </w:r>
                </w:p>
              </w:tc>
              <w:tc>
                <w:tcPr>
                  <w:tcW w:w="3570" w:type="dxa"/>
                  <w:tcBorders>
                    <w:top w:val="single" w:sz="6" w:space="0" w:color="auto"/>
                    <w:left w:val="single" w:sz="6" w:space="0" w:color="auto"/>
                    <w:bottom w:val="single" w:sz="6" w:space="0" w:color="auto"/>
                    <w:right w:val="single" w:sz="12" w:space="0" w:color="auto"/>
                  </w:tcBorders>
                  <w:vAlign w:val="center"/>
                </w:tcPr>
                <w:p w:rsidR="00C25AB7" w:rsidRPr="00E12048" w:rsidRDefault="00C25AB7"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Mpumalanga</w:t>
                  </w:r>
                </w:p>
              </w:tc>
            </w:tr>
            <w:tr w:rsidR="002F2A4E"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10 </w:t>
                  </w:r>
                </w:p>
              </w:tc>
              <w:tc>
                <w:tcPr>
                  <w:tcW w:w="4343" w:type="dxa"/>
                  <w:tcBorders>
                    <w:top w:val="single" w:sz="6" w:space="0" w:color="auto"/>
                    <w:left w:val="single" w:sz="6"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Science Tube Kuruman</w:t>
                  </w:r>
                </w:p>
              </w:tc>
              <w:tc>
                <w:tcPr>
                  <w:tcW w:w="3570" w:type="dxa"/>
                  <w:tcBorders>
                    <w:top w:val="single" w:sz="6" w:space="0" w:color="auto"/>
                    <w:left w:val="single" w:sz="6" w:space="0" w:color="auto"/>
                    <w:bottom w:val="single" w:sz="6" w:space="0" w:color="auto"/>
                    <w:right w:val="single" w:sz="12"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Northern Cape</w:t>
                  </w:r>
                </w:p>
              </w:tc>
            </w:tr>
            <w:tr w:rsidR="002F2A4E" w:rsidRPr="00E12048" w:rsidTr="002F2A4E">
              <w:trPr>
                <w:trHeight w:val="397"/>
                <w:jc w:val="center"/>
              </w:trPr>
              <w:tc>
                <w:tcPr>
                  <w:tcW w:w="589" w:type="dxa"/>
                  <w:tcBorders>
                    <w:top w:val="single" w:sz="6" w:space="0" w:color="auto"/>
                    <w:left w:val="single" w:sz="12" w:space="0" w:color="auto"/>
                    <w:bottom w:val="single" w:sz="6" w:space="0" w:color="auto"/>
                    <w:right w:val="single" w:sz="6"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11</w:t>
                  </w:r>
                </w:p>
              </w:tc>
              <w:tc>
                <w:tcPr>
                  <w:tcW w:w="4343" w:type="dxa"/>
                  <w:tcBorders>
                    <w:top w:val="single" w:sz="6" w:space="0" w:color="auto"/>
                    <w:left w:val="single" w:sz="6" w:space="0" w:color="auto"/>
                    <w:bottom w:val="single" w:sz="6" w:space="0" w:color="auto"/>
                    <w:right w:val="single" w:sz="6" w:space="0" w:color="auto"/>
                  </w:tcBorders>
                  <w:vAlign w:val="center"/>
                </w:tcPr>
                <w:p w:rsidR="002F2A4E" w:rsidRPr="00E12048" w:rsidRDefault="002F2A4E" w:rsidP="002F2A4E">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Science Tube </w:t>
                  </w:r>
                  <w:r w:rsidRPr="00E12048">
                    <w:rPr>
                      <w:rFonts w:ascii="Calibri" w:eastAsia="Times New Roman" w:hAnsi="Calibri" w:cs="Arial"/>
                      <w:noProof/>
                      <w:sz w:val="20"/>
                      <w:lang w:eastAsia="en-GB"/>
                    </w:rPr>
                    <w:t>- Thohoyandou</w:t>
                  </w:r>
                </w:p>
              </w:tc>
              <w:tc>
                <w:tcPr>
                  <w:tcW w:w="3570" w:type="dxa"/>
                  <w:tcBorders>
                    <w:top w:val="single" w:sz="6" w:space="0" w:color="auto"/>
                    <w:left w:val="single" w:sz="6" w:space="0" w:color="auto"/>
                    <w:bottom w:val="single" w:sz="6" w:space="0" w:color="auto"/>
                    <w:right w:val="single" w:sz="12" w:space="0" w:color="auto"/>
                  </w:tcBorders>
                  <w:vAlign w:val="center"/>
                </w:tcPr>
                <w:p w:rsidR="002F2A4E" w:rsidRPr="00E12048" w:rsidRDefault="002F2A4E" w:rsidP="00771EA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Limpopo</w:t>
                  </w:r>
                </w:p>
              </w:tc>
            </w:tr>
          </w:tbl>
          <w:p w:rsidR="004D1965" w:rsidRPr="00E12048" w:rsidRDefault="00362888" w:rsidP="0029767B">
            <w:pPr>
              <w:tabs>
                <w:tab w:val="left" w:pos="720"/>
              </w:tabs>
              <w:jc w:val="both"/>
              <w:rPr>
                <w:rFonts w:ascii="Calibri" w:eastAsia="Times New Roman" w:hAnsi="Calibri" w:cs="Arial"/>
                <w:sz w:val="20"/>
                <w:lang w:eastAsia="en-GB"/>
              </w:rPr>
            </w:pPr>
            <w:r w:rsidRPr="00E12048">
              <w:rPr>
                <w:rFonts w:ascii="Calibri" w:eastAsia="Times New Roman" w:hAnsi="Calibri" w:cs="Arial"/>
                <w:sz w:val="20"/>
                <w:lang w:eastAsia="en-GB"/>
              </w:rPr>
              <w:t xml:space="preserve">This initiative addresses the DST’s five grand challenges by providing a platform for all sectors involved in science promotion, research, industry, financial institutions, and other related partners, to meet and showcase their products. The institutions that participate in this initiative address topics such as life sciences, space science and technology, energy, global change and the response of science and human and social </w:t>
            </w:r>
            <w:r w:rsidRPr="00E12048">
              <w:rPr>
                <w:rFonts w:ascii="Calibri" w:eastAsia="Times New Roman" w:hAnsi="Calibri" w:cs="Arial"/>
                <w:sz w:val="20"/>
                <w:lang w:eastAsia="en-GB"/>
              </w:rPr>
              <w:lastRenderedPageBreak/>
              <w:t>dynamics. This is done through exhibitions, demonstrations, lectures, displays, and multimedia, the science of astronomy, human palaeontology, biodiversity, Antarctic research, indigenous knowledge, and technology for deep mining. Various companies participate in these events by exhibiting, and talking to learners about science, encouraging and profiling careers in science, en</w:t>
            </w:r>
            <w:r w:rsidR="0029767B" w:rsidRPr="00E12048">
              <w:rPr>
                <w:rFonts w:ascii="Calibri" w:eastAsia="Times New Roman" w:hAnsi="Calibri" w:cs="Arial"/>
                <w:sz w:val="20"/>
                <w:lang w:eastAsia="en-GB"/>
              </w:rPr>
              <w:t>gineering and technology (SET).</w:t>
            </w:r>
          </w:p>
          <w:p w:rsidR="000B762B" w:rsidRPr="00E12048" w:rsidRDefault="000B762B" w:rsidP="00C25AB7">
            <w:pPr>
              <w:rPr>
                <w:rFonts w:ascii="Calibri" w:hAnsi="Calibri"/>
                <w:sz w:val="20"/>
                <w:szCs w:val="20"/>
                <w:lang w:val="en-ZA"/>
              </w:rPr>
            </w:pPr>
            <w:r w:rsidRPr="00E12048">
              <w:rPr>
                <w:rFonts w:ascii="Calibri" w:hAnsi="Calibri"/>
                <w:sz w:val="20"/>
                <w:szCs w:val="20"/>
                <w:lang w:val="en-ZA"/>
              </w:rPr>
              <w:t>Target Market</w:t>
            </w:r>
          </w:p>
          <w:p w:rsidR="006A75A6" w:rsidRPr="00E12048" w:rsidRDefault="006A75A6" w:rsidP="00E44E62">
            <w:pPr>
              <w:jc w:val="both"/>
              <w:rPr>
                <w:rFonts w:ascii="Calibri" w:hAnsi="Calibri"/>
                <w:sz w:val="20"/>
                <w:szCs w:val="20"/>
                <w:lang w:val="en-ZA"/>
              </w:rPr>
            </w:pPr>
            <w:r w:rsidRPr="00E12048">
              <w:rPr>
                <w:rFonts w:ascii="Calibri" w:hAnsi="Calibri"/>
                <w:sz w:val="20"/>
                <w:szCs w:val="20"/>
                <w:lang w:val="en-ZA"/>
              </w:rPr>
              <w:t xml:space="preserve">The envisaged science festival organiser will be individuals, companies or organisations that have interest in contributing towards the promotion of science and technology development in the country and supporting the DST in achieving its mandate.  </w:t>
            </w:r>
          </w:p>
          <w:p w:rsidR="002D5DAC" w:rsidRPr="00E12048" w:rsidRDefault="002D5DAC" w:rsidP="002D5DAC">
            <w:pPr>
              <w:rPr>
                <w:rFonts w:ascii="Calibri" w:hAnsi="Calibri"/>
                <w:sz w:val="20"/>
                <w:szCs w:val="20"/>
                <w:lang w:val="en-ZA"/>
              </w:rPr>
            </w:pPr>
            <w:r w:rsidRPr="00E12048">
              <w:rPr>
                <w:rFonts w:ascii="Calibri" w:hAnsi="Calibri"/>
                <w:sz w:val="20"/>
                <w:szCs w:val="20"/>
                <w:lang w:val="en-ZA"/>
              </w:rPr>
              <w:t xml:space="preserve">Proposals are invited from festival organisers, with attention to the following requirements: </w:t>
            </w:r>
          </w:p>
          <w:p w:rsidR="00976E96" w:rsidRPr="00E12048" w:rsidRDefault="00976E96" w:rsidP="00976E96">
            <w:pPr>
              <w:pStyle w:val="ListParagraph"/>
              <w:numPr>
                <w:ilvl w:val="0"/>
                <w:numId w:val="36"/>
              </w:numPr>
              <w:rPr>
                <w:rFonts w:ascii="Calibri" w:hAnsi="Calibri"/>
                <w:sz w:val="20"/>
                <w:szCs w:val="20"/>
                <w:lang w:val="en-ZA"/>
              </w:rPr>
            </w:pPr>
            <w:r w:rsidRPr="00E12048">
              <w:rPr>
                <w:rFonts w:ascii="Calibri" w:hAnsi="Calibri"/>
                <w:sz w:val="20"/>
                <w:szCs w:val="20"/>
                <w:lang w:val="en-ZA"/>
              </w:rPr>
              <w:t xml:space="preserve">Addressing the </w:t>
            </w:r>
            <w:r w:rsidR="005845B9" w:rsidRPr="00E12048">
              <w:rPr>
                <w:rFonts w:ascii="Calibri" w:hAnsi="Calibri"/>
                <w:sz w:val="20"/>
                <w:szCs w:val="20"/>
                <w:lang w:val="en-ZA"/>
              </w:rPr>
              <w:t>science engagement strategy</w:t>
            </w:r>
            <w:r w:rsidRPr="00E12048">
              <w:rPr>
                <w:rFonts w:ascii="Calibri" w:hAnsi="Calibri"/>
                <w:sz w:val="20"/>
                <w:szCs w:val="20"/>
                <w:lang w:val="en-ZA"/>
              </w:rPr>
              <w:t xml:space="preserve">: </w:t>
            </w:r>
          </w:p>
          <w:p w:rsidR="00976E96" w:rsidRPr="00E12048" w:rsidRDefault="00976E96" w:rsidP="002C4217">
            <w:pPr>
              <w:pStyle w:val="ListParagraph"/>
              <w:widowControl/>
              <w:numPr>
                <w:ilvl w:val="0"/>
                <w:numId w:val="34"/>
              </w:numPr>
              <w:autoSpaceDE w:val="0"/>
              <w:autoSpaceDN w:val="0"/>
              <w:adjustRightInd w:val="0"/>
              <w:spacing w:before="0" w:line="240" w:lineRule="auto"/>
              <w:ind w:firstLine="380"/>
              <w:rPr>
                <w:rFonts w:ascii="Calibri" w:hAnsi="Calibri" w:cs="Calibri"/>
                <w:sz w:val="20"/>
                <w:szCs w:val="20"/>
                <w:lang w:val="en-ZA"/>
              </w:rPr>
            </w:pPr>
            <w:r w:rsidRPr="00E12048">
              <w:rPr>
                <w:rFonts w:ascii="Calibri" w:hAnsi="Calibri" w:cs="Calibri"/>
                <w:sz w:val="20"/>
                <w:szCs w:val="20"/>
                <w:lang w:val="en-ZA"/>
              </w:rPr>
              <w:t xml:space="preserve">To popularise science, engineering, technology and innovation as attractive, relevant and </w:t>
            </w:r>
            <w:r w:rsidR="002C4217" w:rsidRPr="00E12048">
              <w:rPr>
                <w:rFonts w:ascii="Calibri" w:hAnsi="Calibri" w:cs="Calibri"/>
                <w:sz w:val="20"/>
                <w:szCs w:val="20"/>
                <w:lang w:val="en-ZA"/>
              </w:rPr>
              <w:tab/>
            </w:r>
            <w:r w:rsidRPr="00E12048">
              <w:rPr>
                <w:rFonts w:ascii="Calibri" w:hAnsi="Calibri" w:cs="Calibri"/>
                <w:sz w:val="20"/>
                <w:szCs w:val="20"/>
                <w:lang w:val="en-ZA"/>
              </w:rPr>
              <w:t xml:space="preserve">accessible in order to enhance scientific literacy and awaken interest in relevant careers </w:t>
            </w:r>
          </w:p>
          <w:p w:rsidR="00976E96" w:rsidRPr="00E12048" w:rsidRDefault="00976E96" w:rsidP="002C4217">
            <w:pPr>
              <w:pStyle w:val="ListParagraph"/>
              <w:widowControl/>
              <w:numPr>
                <w:ilvl w:val="0"/>
                <w:numId w:val="34"/>
              </w:numPr>
              <w:autoSpaceDE w:val="0"/>
              <w:autoSpaceDN w:val="0"/>
              <w:adjustRightInd w:val="0"/>
              <w:spacing w:before="0" w:line="240" w:lineRule="auto"/>
              <w:ind w:firstLine="380"/>
              <w:rPr>
                <w:rFonts w:ascii="Calibri" w:hAnsi="Calibri" w:cs="Calibri"/>
                <w:sz w:val="20"/>
                <w:szCs w:val="20"/>
                <w:lang w:val="en-ZA"/>
              </w:rPr>
            </w:pPr>
            <w:r w:rsidRPr="00E12048">
              <w:rPr>
                <w:rFonts w:ascii="Calibri" w:hAnsi="Calibri" w:cs="Calibri"/>
                <w:sz w:val="20"/>
                <w:szCs w:val="20"/>
                <w:lang w:val="en-ZA"/>
              </w:rPr>
              <w:t xml:space="preserve">To develop a critical public that actively engages and participates in the national discourse </w:t>
            </w:r>
            <w:r w:rsidR="002C4217" w:rsidRPr="00E12048">
              <w:rPr>
                <w:rFonts w:ascii="Calibri" w:hAnsi="Calibri" w:cs="Calibri"/>
                <w:sz w:val="20"/>
                <w:szCs w:val="20"/>
                <w:lang w:val="en-ZA"/>
              </w:rPr>
              <w:tab/>
            </w:r>
            <w:r w:rsidRPr="00E12048">
              <w:rPr>
                <w:rFonts w:ascii="Calibri" w:hAnsi="Calibri" w:cs="Calibri"/>
                <w:sz w:val="20"/>
                <w:szCs w:val="20"/>
                <w:lang w:val="en-ZA"/>
              </w:rPr>
              <w:t>of science and technology to the benefit of society.</w:t>
            </w:r>
          </w:p>
          <w:p w:rsidR="00976E96" w:rsidRPr="00E12048" w:rsidRDefault="00976E96" w:rsidP="002C4217">
            <w:pPr>
              <w:pStyle w:val="ListParagraph"/>
              <w:widowControl/>
              <w:numPr>
                <w:ilvl w:val="0"/>
                <w:numId w:val="34"/>
              </w:numPr>
              <w:autoSpaceDE w:val="0"/>
              <w:autoSpaceDN w:val="0"/>
              <w:adjustRightInd w:val="0"/>
              <w:spacing w:before="0" w:line="240" w:lineRule="auto"/>
              <w:ind w:firstLine="380"/>
              <w:rPr>
                <w:rFonts w:ascii="Calibri" w:hAnsi="Calibri" w:cs="Calibri"/>
                <w:sz w:val="20"/>
                <w:szCs w:val="20"/>
                <w:lang w:val="en-ZA"/>
              </w:rPr>
            </w:pPr>
            <w:r w:rsidRPr="00E12048">
              <w:rPr>
                <w:rFonts w:ascii="Calibri" w:hAnsi="Calibri" w:cs="Calibri"/>
                <w:sz w:val="20"/>
                <w:szCs w:val="20"/>
                <w:lang w:val="en-ZA"/>
              </w:rPr>
              <w:t>To promote science communication that will enhance science engagement in South Africa.</w:t>
            </w:r>
          </w:p>
          <w:p w:rsidR="00976E96" w:rsidRPr="00E12048" w:rsidRDefault="00976E96" w:rsidP="002C4217">
            <w:pPr>
              <w:pStyle w:val="ListParagraph"/>
              <w:widowControl/>
              <w:numPr>
                <w:ilvl w:val="0"/>
                <w:numId w:val="34"/>
              </w:numPr>
              <w:autoSpaceDE w:val="0"/>
              <w:autoSpaceDN w:val="0"/>
              <w:adjustRightInd w:val="0"/>
              <w:spacing w:before="0" w:line="240" w:lineRule="auto"/>
              <w:ind w:firstLine="380"/>
              <w:rPr>
                <w:rFonts w:ascii="Calibri" w:hAnsi="Calibri" w:cs="Calibri"/>
                <w:sz w:val="20"/>
                <w:szCs w:val="20"/>
                <w:lang w:val="en-ZA"/>
              </w:rPr>
            </w:pPr>
            <w:r w:rsidRPr="00E12048">
              <w:rPr>
                <w:rFonts w:ascii="Calibri" w:hAnsi="Calibri" w:cs="Calibri"/>
                <w:sz w:val="20"/>
                <w:szCs w:val="20"/>
                <w:lang w:val="en-ZA"/>
              </w:rPr>
              <w:t xml:space="preserve">To profile South African science and science achievements domestically and internationally, </w:t>
            </w:r>
            <w:r w:rsidR="002C4217" w:rsidRPr="00E12048">
              <w:rPr>
                <w:rFonts w:ascii="Calibri" w:hAnsi="Calibri" w:cs="Calibri"/>
                <w:sz w:val="20"/>
                <w:szCs w:val="20"/>
                <w:lang w:val="en-ZA"/>
              </w:rPr>
              <w:tab/>
            </w:r>
            <w:r w:rsidRPr="00E12048">
              <w:rPr>
                <w:rFonts w:ascii="Calibri" w:hAnsi="Calibri" w:cs="Calibri"/>
                <w:sz w:val="20"/>
                <w:szCs w:val="20"/>
                <w:lang w:val="en-ZA"/>
              </w:rPr>
              <w:t xml:space="preserve">demonstrating their contribution to national development and global science, thereby </w:t>
            </w:r>
            <w:r w:rsidR="002C4217" w:rsidRPr="00E12048">
              <w:rPr>
                <w:rFonts w:ascii="Calibri" w:hAnsi="Calibri" w:cs="Calibri"/>
                <w:sz w:val="20"/>
                <w:szCs w:val="20"/>
                <w:lang w:val="en-ZA"/>
              </w:rPr>
              <w:tab/>
            </w:r>
            <w:r w:rsidRPr="00E12048">
              <w:rPr>
                <w:rFonts w:ascii="Calibri" w:hAnsi="Calibri" w:cs="Calibri"/>
                <w:sz w:val="20"/>
                <w:szCs w:val="20"/>
                <w:lang w:val="en-ZA"/>
              </w:rPr>
              <w:t>enhancing its public standing.</w:t>
            </w:r>
          </w:p>
          <w:p w:rsidR="00976E96" w:rsidRPr="00E12048" w:rsidRDefault="00976E96" w:rsidP="00976E96">
            <w:pPr>
              <w:widowControl/>
              <w:autoSpaceDE w:val="0"/>
              <w:autoSpaceDN w:val="0"/>
              <w:adjustRightInd w:val="0"/>
              <w:spacing w:before="0" w:line="240" w:lineRule="auto"/>
              <w:rPr>
                <w:rFonts w:ascii="Calibri" w:hAnsi="Calibri"/>
                <w:sz w:val="20"/>
                <w:szCs w:val="20"/>
                <w:lang w:val="en-ZA"/>
              </w:rPr>
            </w:pPr>
            <w:r w:rsidRPr="00E12048">
              <w:rPr>
                <w:rFonts w:ascii="Calibri" w:hAnsi="Calibri"/>
                <w:sz w:val="20"/>
                <w:szCs w:val="20"/>
                <w:lang w:val="en-ZA"/>
              </w:rPr>
              <w:t xml:space="preserve"> </w:t>
            </w:r>
          </w:p>
          <w:p w:rsidR="002D5DAC" w:rsidRPr="00E12048" w:rsidRDefault="002D5DAC" w:rsidP="00976E96">
            <w:pPr>
              <w:pStyle w:val="ListParagraph"/>
              <w:numPr>
                <w:ilvl w:val="0"/>
                <w:numId w:val="35"/>
              </w:numPr>
              <w:rPr>
                <w:rFonts w:ascii="Calibri" w:hAnsi="Calibri"/>
                <w:sz w:val="20"/>
                <w:szCs w:val="20"/>
                <w:lang w:val="en-ZA"/>
              </w:rPr>
            </w:pPr>
            <w:r w:rsidRPr="00E12048">
              <w:rPr>
                <w:rFonts w:ascii="Calibri" w:hAnsi="Calibri"/>
                <w:sz w:val="20"/>
                <w:szCs w:val="20"/>
                <w:lang w:val="en-ZA"/>
              </w:rPr>
              <w:t>Greater participation of learners from all schools in general and government schools in particular;</w:t>
            </w:r>
          </w:p>
          <w:p w:rsidR="002D5DAC" w:rsidRPr="00E12048" w:rsidRDefault="002D5DAC" w:rsidP="00976E96">
            <w:pPr>
              <w:pStyle w:val="ListParagraph"/>
              <w:numPr>
                <w:ilvl w:val="0"/>
                <w:numId w:val="35"/>
              </w:numPr>
              <w:rPr>
                <w:rFonts w:ascii="Calibri" w:hAnsi="Calibri"/>
                <w:sz w:val="20"/>
                <w:szCs w:val="20"/>
                <w:lang w:val="en-ZA"/>
              </w:rPr>
            </w:pPr>
            <w:r w:rsidRPr="00E12048">
              <w:rPr>
                <w:rFonts w:ascii="Calibri" w:hAnsi="Calibri"/>
                <w:sz w:val="20"/>
                <w:szCs w:val="20"/>
                <w:lang w:val="en-ZA"/>
              </w:rPr>
              <w:t>Improved support by third parties;</w:t>
            </w:r>
          </w:p>
          <w:p w:rsidR="002D5DAC" w:rsidRPr="00E12048" w:rsidRDefault="002D5DAC" w:rsidP="00976E96">
            <w:pPr>
              <w:pStyle w:val="ListParagraph"/>
              <w:numPr>
                <w:ilvl w:val="0"/>
                <w:numId w:val="35"/>
              </w:numPr>
              <w:rPr>
                <w:rFonts w:ascii="Calibri" w:hAnsi="Calibri"/>
                <w:sz w:val="20"/>
                <w:szCs w:val="20"/>
                <w:lang w:val="en-ZA"/>
              </w:rPr>
            </w:pPr>
            <w:r w:rsidRPr="00E12048">
              <w:rPr>
                <w:rFonts w:ascii="Calibri" w:hAnsi="Calibri"/>
                <w:sz w:val="20"/>
                <w:szCs w:val="20"/>
                <w:lang w:val="en-ZA"/>
              </w:rPr>
              <w:t>Increased reach, especially in rural areas;</w:t>
            </w:r>
          </w:p>
          <w:p w:rsidR="002D5DAC" w:rsidRPr="00E12048" w:rsidRDefault="002D5DAC" w:rsidP="00976E96">
            <w:pPr>
              <w:pStyle w:val="ListParagraph"/>
              <w:numPr>
                <w:ilvl w:val="0"/>
                <w:numId w:val="35"/>
              </w:numPr>
              <w:rPr>
                <w:rFonts w:ascii="Calibri" w:hAnsi="Calibri"/>
                <w:sz w:val="20"/>
                <w:szCs w:val="20"/>
                <w:lang w:val="en-ZA"/>
              </w:rPr>
            </w:pPr>
            <w:r w:rsidRPr="00E12048">
              <w:rPr>
                <w:rFonts w:ascii="Calibri" w:hAnsi="Calibri"/>
                <w:sz w:val="20"/>
                <w:szCs w:val="20"/>
                <w:lang w:val="en-ZA"/>
              </w:rPr>
              <w:t>Increased roles of science centres, science councils and National Faci</w:t>
            </w:r>
            <w:r w:rsidR="00976E96" w:rsidRPr="00E12048">
              <w:rPr>
                <w:rFonts w:ascii="Calibri" w:hAnsi="Calibri"/>
                <w:sz w:val="20"/>
                <w:szCs w:val="20"/>
                <w:lang w:val="en-ZA"/>
              </w:rPr>
              <w:t xml:space="preserve">lities in the implementation of </w:t>
            </w:r>
            <w:r w:rsidRPr="00E12048">
              <w:rPr>
                <w:rFonts w:ascii="Calibri" w:hAnsi="Calibri"/>
                <w:sz w:val="20"/>
                <w:szCs w:val="20"/>
                <w:lang w:val="en-ZA"/>
              </w:rPr>
              <w:t>science festivals;</w:t>
            </w:r>
          </w:p>
          <w:p w:rsidR="002D5DAC" w:rsidRPr="00E12048" w:rsidRDefault="002D5DAC" w:rsidP="00976E96">
            <w:pPr>
              <w:pStyle w:val="ListParagraph"/>
              <w:numPr>
                <w:ilvl w:val="0"/>
                <w:numId w:val="35"/>
              </w:numPr>
              <w:rPr>
                <w:rFonts w:ascii="Calibri" w:hAnsi="Calibri"/>
                <w:sz w:val="20"/>
                <w:szCs w:val="20"/>
                <w:lang w:val="en-ZA"/>
              </w:rPr>
            </w:pPr>
            <w:r w:rsidRPr="00E12048">
              <w:rPr>
                <w:rFonts w:ascii="Calibri" w:hAnsi="Calibri"/>
                <w:sz w:val="20"/>
                <w:szCs w:val="20"/>
                <w:lang w:val="en-ZA"/>
              </w:rPr>
              <w:t>Use of visitor surveys to assess the impact of science and technology festivals;</w:t>
            </w:r>
          </w:p>
          <w:p w:rsidR="002D5DAC" w:rsidRPr="00E12048" w:rsidRDefault="002D5DAC" w:rsidP="00976E96">
            <w:pPr>
              <w:pStyle w:val="ListParagraph"/>
              <w:numPr>
                <w:ilvl w:val="0"/>
                <w:numId w:val="35"/>
              </w:numPr>
              <w:rPr>
                <w:rFonts w:ascii="Calibri" w:hAnsi="Calibri"/>
                <w:sz w:val="20"/>
                <w:szCs w:val="20"/>
                <w:lang w:val="en-ZA"/>
              </w:rPr>
            </w:pPr>
            <w:r w:rsidRPr="00E12048">
              <w:rPr>
                <w:rFonts w:ascii="Calibri" w:hAnsi="Calibri"/>
                <w:sz w:val="20"/>
                <w:szCs w:val="20"/>
                <w:lang w:val="en-ZA"/>
              </w:rPr>
              <w:t>A clearly articulated implementation showing the target groups, festival activities and implementation dates and</w:t>
            </w:r>
          </w:p>
          <w:p w:rsidR="002D5DAC" w:rsidRPr="00E12048" w:rsidRDefault="002D5DAC" w:rsidP="00976E96">
            <w:pPr>
              <w:pStyle w:val="ListParagraph"/>
              <w:numPr>
                <w:ilvl w:val="0"/>
                <w:numId w:val="35"/>
              </w:numPr>
              <w:rPr>
                <w:rFonts w:ascii="Calibri" w:hAnsi="Calibri"/>
                <w:sz w:val="20"/>
                <w:szCs w:val="20"/>
                <w:lang w:val="en-ZA"/>
              </w:rPr>
            </w:pPr>
            <w:r w:rsidRPr="00E12048">
              <w:rPr>
                <w:rFonts w:ascii="Calibri" w:hAnsi="Calibri"/>
                <w:sz w:val="20"/>
                <w:szCs w:val="20"/>
                <w:lang w:val="en-ZA"/>
              </w:rPr>
              <w:t>A programme of activities showing the activities of the festivals which must include, but not limited to interactive exhibitions, presentations/demonstrations/shows and lectures/talks/competitions</w:t>
            </w:r>
          </w:p>
          <w:p w:rsidR="00C43DE5" w:rsidRPr="00E12048" w:rsidRDefault="00C43DE5" w:rsidP="00847435">
            <w:pPr>
              <w:rPr>
                <w:rFonts w:ascii="Calibri" w:hAnsi="Calibri"/>
                <w:sz w:val="20"/>
                <w:szCs w:val="20"/>
              </w:rPr>
            </w:pPr>
          </w:p>
          <w:p w:rsidR="005F036E" w:rsidRPr="00E12048" w:rsidRDefault="00E44E62" w:rsidP="00847435">
            <w:pPr>
              <w:rPr>
                <w:rFonts w:ascii="Calibri" w:hAnsi="Calibri"/>
                <w:b/>
                <w:sz w:val="20"/>
                <w:szCs w:val="20"/>
              </w:rPr>
            </w:pPr>
            <w:r w:rsidRPr="00E12048">
              <w:rPr>
                <w:rFonts w:ascii="Calibri" w:hAnsi="Calibri"/>
                <w:b/>
                <w:sz w:val="20"/>
                <w:szCs w:val="20"/>
              </w:rPr>
              <w:t xml:space="preserve">11.3 </w:t>
            </w:r>
            <w:r w:rsidR="005F036E" w:rsidRPr="00E12048">
              <w:rPr>
                <w:rFonts w:ascii="Calibri" w:hAnsi="Calibri"/>
                <w:b/>
                <w:sz w:val="20"/>
                <w:szCs w:val="20"/>
              </w:rPr>
              <w:t>Purpose Of The Call</w:t>
            </w:r>
          </w:p>
          <w:p w:rsidR="005F036E" w:rsidRPr="00E12048" w:rsidRDefault="005F036E" w:rsidP="005F036E">
            <w:pPr>
              <w:spacing w:before="120" w:line="360" w:lineRule="auto"/>
              <w:jc w:val="both"/>
              <w:rPr>
                <w:rFonts w:ascii="Calibri" w:eastAsia="Calibri" w:hAnsi="Calibri" w:cs="Times New Roman"/>
                <w:b/>
                <w:snapToGrid w:val="0"/>
                <w:sz w:val="20"/>
                <w:szCs w:val="20"/>
              </w:rPr>
            </w:pPr>
            <w:r w:rsidRPr="00E12048">
              <w:rPr>
                <w:rFonts w:ascii="Calibri" w:eastAsia="Calibri" w:hAnsi="Calibri" w:cs="Times New Roman"/>
                <w:b/>
                <w:snapToGrid w:val="0"/>
                <w:sz w:val="20"/>
                <w:szCs w:val="20"/>
              </w:rPr>
              <w:t>The overall objective of the call for proposals is to identify festival organisers who qualify for partial funding to support science and technology festivals taking place durin</w:t>
            </w:r>
            <w:r w:rsidR="00E44E62" w:rsidRPr="00E12048">
              <w:rPr>
                <w:rFonts w:ascii="Calibri" w:eastAsia="Calibri" w:hAnsi="Calibri" w:cs="Times New Roman"/>
                <w:b/>
                <w:snapToGrid w:val="0"/>
                <w:sz w:val="20"/>
                <w:szCs w:val="20"/>
              </w:rPr>
              <w:t>g the period 01 April 2017 to 31</w:t>
            </w:r>
            <w:r w:rsidRPr="00E12048">
              <w:rPr>
                <w:rFonts w:ascii="Calibri" w:eastAsia="Calibri" w:hAnsi="Calibri" w:cs="Times New Roman"/>
                <w:b/>
                <w:snapToGrid w:val="0"/>
                <w:sz w:val="20"/>
                <w:szCs w:val="20"/>
              </w:rPr>
              <w:t xml:space="preserve"> March 20</w:t>
            </w:r>
            <w:r w:rsidR="004703D0" w:rsidRPr="00E12048">
              <w:rPr>
                <w:rFonts w:ascii="Calibri" w:eastAsia="Calibri" w:hAnsi="Calibri" w:cs="Times New Roman"/>
                <w:b/>
                <w:snapToGrid w:val="0"/>
                <w:sz w:val="20"/>
                <w:szCs w:val="20"/>
              </w:rPr>
              <w:t>20</w:t>
            </w:r>
            <w:r w:rsidR="002C4217" w:rsidRPr="00E12048">
              <w:rPr>
                <w:rFonts w:ascii="Calibri" w:eastAsia="Calibri" w:hAnsi="Calibri" w:cs="Times New Roman"/>
                <w:b/>
                <w:snapToGrid w:val="0"/>
                <w:sz w:val="20"/>
                <w:szCs w:val="20"/>
              </w:rPr>
              <w:t xml:space="preserve">, with a proposal for 2017/18 financial year. </w:t>
            </w:r>
          </w:p>
          <w:p w:rsidR="005F036E" w:rsidRPr="00E12048" w:rsidRDefault="005F036E" w:rsidP="005F036E">
            <w:pPr>
              <w:spacing w:before="120" w:line="360" w:lineRule="auto"/>
              <w:jc w:val="both"/>
              <w:rPr>
                <w:rFonts w:ascii="Calibri" w:eastAsia="Calibri" w:hAnsi="Calibri" w:cs="Arial"/>
                <w:b/>
                <w:bCs/>
                <w:snapToGrid w:val="0"/>
                <w:sz w:val="20"/>
                <w:szCs w:val="20"/>
              </w:rPr>
            </w:pPr>
            <w:r w:rsidRPr="00E12048">
              <w:rPr>
                <w:rFonts w:ascii="Calibri" w:eastAsia="Calibri" w:hAnsi="Calibri" w:cs="Arial"/>
                <w:b/>
                <w:bCs/>
                <w:snapToGrid w:val="0"/>
                <w:sz w:val="20"/>
                <w:szCs w:val="20"/>
              </w:rPr>
              <w:t xml:space="preserve"> </w:t>
            </w:r>
            <w:r w:rsidR="002C4217" w:rsidRPr="00E12048">
              <w:rPr>
                <w:rFonts w:ascii="Calibri" w:eastAsia="Calibri" w:hAnsi="Calibri" w:cs="Arial"/>
                <w:b/>
                <w:bCs/>
                <w:snapToGrid w:val="0"/>
                <w:sz w:val="20"/>
                <w:szCs w:val="20"/>
              </w:rPr>
              <w:t xml:space="preserve">11.4 </w:t>
            </w:r>
            <w:r w:rsidRPr="00E12048">
              <w:rPr>
                <w:rFonts w:ascii="Calibri" w:eastAsia="Calibri" w:hAnsi="Calibri" w:cs="Arial"/>
                <w:b/>
                <w:bCs/>
                <w:snapToGrid w:val="0"/>
                <w:sz w:val="20"/>
                <w:szCs w:val="20"/>
              </w:rPr>
              <w:t>Objectives of the Science Festivals Funding Framework</w:t>
            </w:r>
          </w:p>
          <w:p w:rsidR="005F036E" w:rsidRPr="00E12048" w:rsidRDefault="005F036E" w:rsidP="005F036E">
            <w:pPr>
              <w:spacing w:before="120" w:line="360" w:lineRule="auto"/>
              <w:jc w:val="both"/>
              <w:rPr>
                <w:rFonts w:ascii="Calibri" w:eastAsia="Calibri" w:hAnsi="Calibri" w:cs="Times New Roman"/>
                <w:snapToGrid w:val="0"/>
                <w:sz w:val="20"/>
                <w:szCs w:val="20"/>
              </w:rPr>
            </w:pPr>
            <w:r w:rsidRPr="00E12048">
              <w:rPr>
                <w:rFonts w:ascii="Calibri" w:eastAsia="Calibri" w:hAnsi="Calibri" w:cs="Times New Roman"/>
                <w:snapToGrid w:val="0"/>
                <w:sz w:val="20"/>
                <w:szCs w:val="20"/>
              </w:rPr>
              <w:t xml:space="preserve">The overall </w:t>
            </w:r>
            <w:r w:rsidR="002C4217" w:rsidRPr="00E12048">
              <w:rPr>
                <w:rFonts w:ascii="Calibri" w:eastAsia="Calibri" w:hAnsi="Calibri" w:cs="Times New Roman"/>
                <w:snapToGrid w:val="0"/>
                <w:sz w:val="20"/>
                <w:szCs w:val="20"/>
              </w:rPr>
              <w:t>objectives</w:t>
            </w:r>
            <w:r w:rsidRPr="00E12048">
              <w:rPr>
                <w:rFonts w:ascii="Calibri" w:eastAsia="Calibri" w:hAnsi="Calibri" w:cs="Times New Roman"/>
                <w:snapToGrid w:val="0"/>
                <w:sz w:val="20"/>
                <w:szCs w:val="20"/>
              </w:rPr>
              <w:t xml:space="preserve"> of the Science Festival Support Framework are:</w:t>
            </w:r>
          </w:p>
          <w:p w:rsidR="002A7AA9" w:rsidRPr="00E12048" w:rsidRDefault="002A7AA9" w:rsidP="002A7AA9">
            <w:pPr>
              <w:pStyle w:val="ListParagraph"/>
              <w:numPr>
                <w:ilvl w:val="0"/>
                <w:numId w:val="32"/>
              </w:numPr>
              <w:rPr>
                <w:rFonts w:ascii="Calibri" w:hAnsi="Calibri"/>
                <w:sz w:val="20"/>
                <w:szCs w:val="20"/>
              </w:rPr>
            </w:pPr>
            <w:r w:rsidRPr="00E12048">
              <w:rPr>
                <w:rFonts w:ascii="Calibri" w:hAnsi="Calibri"/>
                <w:sz w:val="20"/>
                <w:szCs w:val="20"/>
              </w:rPr>
              <w:t>to challenge the misconceptions about science;</w:t>
            </w:r>
          </w:p>
          <w:p w:rsidR="002A7AA9" w:rsidRPr="00E12048" w:rsidRDefault="002A7AA9" w:rsidP="002A7AA9">
            <w:pPr>
              <w:pStyle w:val="ListParagraph"/>
              <w:numPr>
                <w:ilvl w:val="0"/>
                <w:numId w:val="32"/>
              </w:numPr>
              <w:rPr>
                <w:rFonts w:ascii="Calibri" w:hAnsi="Calibri"/>
                <w:sz w:val="20"/>
                <w:szCs w:val="20"/>
              </w:rPr>
            </w:pPr>
            <w:r w:rsidRPr="00E12048">
              <w:rPr>
                <w:rFonts w:ascii="Calibri" w:hAnsi="Calibri"/>
                <w:sz w:val="20"/>
                <w:szCs w:val="20"/>
              </w:rPr>
              <w:t>to increase the interaction of the public with SET;</w:t>
            </w:r>
          </w:p>
          <w:p w:rsidR="002A7AA9" w:rsidRPr="00E12048" w:rsidRDefault="002A7AA9" w:rsidP="002A7AA9">
            <w:pPr>
              <w:pStyle w:val="ListParagraph"/>
              <w:numPr>
                <w:ilvl w:val="0"/>
                <w:numId w:val="32"/>
              </w:numPr>
              <w:rPr>
                <w:rFonts w:ascii="Calibri" w:hAnsi="Calibri"/>
                <w:sz w:val="20"/>
                <w:szCs w:val="20"/>
              </w:rPr>
            </w:pPr>
            <w:r w:rsidRPr="00E12048">
              <w:rPr>
                <w:rFonts w:ascii="Calibri" w:hAnsi="Calibri"/>
                <w:sz w:val="20"/>
                <w:szCs w:val="20"/>
              </w:rPr>
              <w:t>to celebrate, promote and raise awareness of the role SET plays in people’s everyday lives; and</w:t>
            </w:r>
          </w:p>
          <w:p w:rsidR="005F036E" w:rsidRPr="00E12048" w:rsidRDefault="002A7AA9" w:rsidP="002A7AA9">
            <w:pPr>
              <w:pStyle w:val="ListParagraph"/>
              <w:numPr>
                <w:ilvl w:val="0"/>
                <w:numId w:val="32"/>
              </w:numPr>
              <w:rPr>
                <w:rFonts w:ascii="Calibri" w:hAnsi="Calibri"/>
                <w:sz w:val="20"/>
                <w:szCs w:val="20"/>
              </w:rPr>
            </w:pPr>
            <w:r w:rsidRPr="00E12048">
              <w:rPr>
                <w:rFonts w:ascii="Calibri" w:hAnsi="Calibri"/>
                <w:sz w:val="20"/>
                <w:szCs w:val="20"/>
              </w:rPr>
              <w:t xml:space="preserve">to contribute to the narrowing of the gap between science learned within a formal (school) and </w:t>
            </w:r>
            <w:r w:rsidRPr="00E12048">
              <w:rPr>
                <w:rFonts w:ascii="Calibri" w:hAnsi="Calibri"/>
                <w:sz w:val="20"/>
                <w:szCs w:val="20"/>
              </w:rPr>
              <w:lastRenderedPageBreak/>
              <w:t>informal (science centres, festivals) settings.</w:t>
            </w:r>
          </w:p>
          <w:p w:rsidR="005F036E" w:rsidRPr="00E12048" w:rsidRDefault="005F036E" w:rsidP="005F036E">
            <w:pPr>
              <w:spacing w:before="120" w:line="360" w:lineRule="auto"/>
              <w:jc w:val="both"/>
              <w:rPr>
                <w:rFonts w:ascii="Calibri" w:eastAsia="Calibri" w:hAnsi="Calibri" w:cs="Times New Roman"/>
                <w:snapToGrid w:val="0"/>
                <w:sz w:val="20"/>
                <w:szCs w:val="20"/>
              </w:rPr>
            </w:pPr>
            <w:r w:rsidRPr="00E12048">
              <w:rPr>
                <w:rFonts w:ascii="Calibri" w:eastAsia="Calibri" w:hAnsi="Calibri" w:cs="Times New Roman"/>
                <w:snapToGrid w:val="0"/>
                <w:sz w:val="20"/>
                <w:szCs w:val="20"/>
              </w:rPr>
              <w:t>These objectives will be achieved through:</w:t>
            </w:r>
          </w:p>
          <w:p w:rsidR="005F036E" w:rsidRPr="00E12048" w:rsidRDefault="005F036E" w:rsidP="005F036E">
            <w:pPr>
              <w:widowControl/>
              <w:numPr>
                <w:ilvl w:val="0"/>
                <w:numId w:val="26"/>
              </w:numPr>
              <w:spacing w:before="120" w:after="200" w:line="360" w:lineRule="auto"/>
              <w:jc w:val="both"/>
              <w:rPr>
                <w:rFonts w:ascii="Calibri" w:eastAsia="Calibri" w:hAnsi="Calibri" w:cs="Times New Roman"/>
                <w:snapToGrid w:val="0"/>
                <w:sz w:val="20"/>
                <w:szCs w:val="20"/>
              </w:rPr>
            </w:pPr>
            <w:r w:rsidRPr="00E12048">
              <w:rPr>
                <w:rFonts w:ascii="Calibri" w:eastAsia="Calibri" w:hAnsi="Calibri" w:cs="Times New Roman"/>
                <w:snapToGrid w:val="0"/>
                <w:sz w:val="20"/>
                <w:szCs w:val="20"/>
              </w:rPr>
              <w:t>Identifying a range of innovative, exciting communication products and activities;</w:t>
            </w:r>
          </w:p>
          <w:p w:rsidR="005F036E" w:rsidRPr="00E12048" w:rsidRDefault="005F036E" w:rsidP="005F036E">
            <w:pPr>
              <w:widowControl/>
              <w:numPr>
                <w:ilvl w:val="0"/>
                <w:numId w:val="26"/>
              </w:numPr>
              <w:spacing w:before="120" w:after="200" w:line="360" w:lineRule="auto"/>
              <w:jc w:val="both"/>
              <w:rPr>
                <w:rFonts w:ascii="Calibri" w:eastAsia="Calibri" w:hAnsi="Calibri" w:cs="Times New Roman"/>
                <w:snapToGrid w:val="0"/>
                <w:sz w:val="20"/>
                <w:szCs w:val="20"/>
              </w:rPr>
            </w:pPr>
            <w:r w:rsidRPr="00E12048">
              <w:rPr>
                <w:rFonts w:ascii="Calibri" w:eastAsia="Calibri" w:hAnsi="Calibri" w:cs="Times New Roman"/>
                <w:snapToGrid w:val="0"/>
                <w:sz w:val="20"/>
                <w:szCs w:val="20"/>
              </w:rPr>
              <w:t>Stimulating and facilitating public dialogue and debate;</w:t>
            </w:r>
          </w:p>
          <w:p w:rsidR="005F036E" w:rsidRPr="00E12048" w:rsidRDefault="005F036E" w:rsidP="00E44E62">
            <w:pPr>
              <w:widowControl/>
              <w:numPr>
                <w:ilvl w:val="0"/>
                <w:numId w:val="26"/>
              </w:numPr>
              <w:spacing w:before="120" w:after="200" w:line="360" w:lineRule="auto"/>
              <w:jc w:val="both"/>
              <w:rPr>
                <w:rFonts w:ascii="Calibri" w:eastAsia="Calibri" w:hAnsi="Calibri" w:cs="Times New Roman"/>
                <w:snapToGrid w:val="0"/>
                <w:sz w:val="20"/>
                <w:szCs w:val="20"/>
              </w:rPr>
            </w:pPr>
            <w:r w:rsidRPr="00E12048">
              <w:rPr>
                <w:rFonts w:ascii="Calibri" w:eastAsia="Calibri" w:hAnsi="Calibri" w:cs="Times New Roman"/>
                <w:snapToGrid w:val="0"/>
                <w:sz w:val="20"/>
                <w:szCs w:val="20"/>
              </w:rPr>
              <w:t xml:space="preserve">Promoting wide stakeholder and provincial/geographic participation in project implementation, involving science centres, higher education institutes, the education community, science councils, academia, other government departments, NGOs etc, as well as building partnerships with industry, especially with regard to the profiling of careers; and </w:t>
            </w:r>
          </w:p>
        </w:tc>
      </w:tr>
      <w:tr w:rsidR="00C43DE5" w:rsidRPr="00E12048" w:rsidTr="00692D23">
        <w:tc>
          <w:tcPr>
            <w:tcW w:w="5000" w:type="pct"/>
            <w:gridSpan w:val="19"/>
          </w:tcPr>
          <w:p w:rsidR="00C43DE5" w:rsidRPr="00E12048" w:rsidRDefault="00C43DE5" w:rsidP="00344C93">
            <w:pPr>
              <w:pStyle w:val="Heading1"/>
              <w:outlineLvl w:val="0"/>
              <w:rPr>
                <w:rFonts w:ascii="Calibri" w:hAnsi="Calibri"/>
                <w:sz w:val="20"/>
                <w:szCs w:val="20"/>
              </w:rPr>
            </w:pPr>
            <w:bookmarkStart w:id="12" w:name="_Toc459017135"/>
            <w:r w:rsidRPr="00E12048">
              <w:rPr>
                <w:rFonts w:ascii="Calibri" w:hAnsi="Calibri"/>
                <w:caps w:val="0"/>
                <w:sz w:val="20"/>
                <w:szCs w:val="20"/>
              </w:rPr>
              <w:lastRenderedPageBreak/>
              <w:t>CONTRACT PERIOD</w:t>
            </w:r>
            <w:bookmarkEnd w:id="12"/>
          </w:p>
        </w:tc>
      </w:tr>
      <w:tr w:rsidR="00C43DE5" w:rsidRPr="00E12048" w:rsidTr="00692D23">
        <w:trPr>
          <w:trHeight w:val="1134"/>
        </w:trPr>
        <w:tc>
          <w:tcPr>
            <w:tcW w:w="186" w:type="pct"/>
          </w:tcPr>
          <w:p w:rsidR="00C43DE5" w:rsidRPr="00E12048" w:rsidRDefault="00C43DE5" w:rsidP="00847435">
            <w:pPr>
              <w:rPr>
                <w:rFonts w:ascii="Calibri" w:hAnsi="Calibri"/>
                <w:sz w:val="20"/>
                <w:szCs w:val="20"/>
              </w:rPr>
            </w:pPr>
          </w:p>
        </w:tc>
        <w:tc>
          <w:tcPr>
            <w:tcW w:w="4814" w:type="pct"/>
            <w:gridSpan w:val="18"/>
          </w:tcPr>
          <w:p w:rsidR="00C43DE5" w:rsidRPr="00E12048" w:rsidRDefault="00C43DE5" w:rsidP="005845B9">
            <w:pPr>
              <w:rPr>
                <w:rFonts w:ascii="Calibri" w:hAnsi="Calibri"/>
                <w:sz w:val="20"/>
                <w:szCs w:val="20"/>
              </w:rPr>
            </w:pPr>
            <w:r w:rsidRPr="00E12048">
              <w:rPr>
                <w:rFonts w:ascii="Calibri" w:hAnsi="Calibri"/>
                <w:sz w:val="20"/>
                <w:szCs w:val="20"/>
              </w:rPr>
              <w:t xml:space="preserve">The contract is for a period of </w:t>
            </w:r>
            <w:r w:rsidR="005845B9" w:rsidRPr="00E12048">
              <w:rPr>
                <w:rFonts w:ascii="Calibri" w:hAnsi="Calibri"/>
                <w:sz w:val="20"/>
                <w:szCs w:val="20"/>
              </w:rPr>
              <w:t>36 months</w:t>
            </w:r>
            <w:r w:rsidRPr="00E12048">
              <w:rPr>
                <w:rFonts w:ascii="Calibri" w:hAnsi="Calibri"/>
                <w:sz w:val="20"/>
                <w:szCs w:val="20"/>
              </w:rPr>
              <w:t>. The contract period commences from the date that both parties sign the contract (SBD7)</w:t>
            </w:r>
          </w:p>
        </w:tc>
      </w:tr>
      <w:tr w:rsidR="00C43DE5" w:rsidRPr="00E12048" w:rsidTr="00692D23">
        <w:tc>
          <w:tcPr>
            <w:tcW w:w="5000" w:type="pct"/>
            <w:gridSpan w:val="19"/>
          </w:tcPr>
          <w:p w:rsidR="00C43DE5" w:rsidRPr="00E12048" w:rsidRDefault="00C43DE5" w:rsidP="00C3526B">
            <w:pPr>
              <w:pStyle w:val="Heading1"/>
              <w:jc w:val="both"/>
              <w:outlineLvl w:val="0"/>
              <w:rPr>
                <w:rFonts w:ascii="Calibri" w:hAnsi="Calibri"/>
                <w:sz w:val="20"/>
                <w:szCs w:val="20"/>
              </w:rPr>
            </w:pPr>
            <w:bookmarkStart w:id="13" w:name="_Toc459017136"/>
            <w:r w:rsidRPr="00E12048">
              <w:rPr>
                <w:rFonts w:ascii="Calibri" w:hAnsi="Calibri"/>
                <w:caps w:val="0"/>
                <w:sz w:val="20"/>
                <w:szCs w:val="20"/>
              </w:rPr>
              <w:t>SPECIFICATIONS FOR THE REQUIRED PROCUREMENT</w:t>
            </w:r>
            <w:bookmarkEnd w:id="13"/>
          </w:p>
        </w:tc>
      </w:tr>
      <w:tr w:rsidR="00C43DE5" w:rsidRPr="00E12048" w:rsidTr="0029767B">
        <w:trPr>
          <w:trHeight w:val="3106"/>
        </w:trPr>
        <w:tc>
          <w:tcPr>
            <w:tcW w:w="186" w:type="pct"/>
            <w:tcBorders>
              <w:bottom w:val="single" w:sz="4" w:space="0" w:color="auto"/>
            </w:tcBorders>
          </w:tcPr>
          <w:p w:rsidR="00C43DE5" w:rsidRPr="00E12048" w:rsidRDefault="00C43DE5" w:rsidP="00847435">
            <w:pPr>
              <w:rPr>
                <w:rFonts w:ascii="Calibri" w:hAnsi="Calibri"/>
                <w:sz w:val="20"/>
                <w:szCs w:val="20"/>
              </w:rPr>
            </w:pPr>
          </w:p>
        </w:tc>
        <w:tc>
          <w:tcPr>
            <w:tcW w:w="4814" w:type="pct"/>
            <w:gridSpan w:val="18"/>
            <w:tcBorders>
              <w:bottom w:val="single" w:sz="4" w:space="0" w:color="auto"/>
            </w:tcBorders>
          </w:tcPr>
          <w:p w:rsidR="001E2134" w:rsidRPr="00E12048" w:rsidRDefault="001E2134" w:rsidP="00983092">
            <w:pPr>
              <w:rPr>
                <w:rFonts w:ascii="Calibri" w:hAnsi="Calibri"/>
                <w:sz w:val="20"/>
                <w:szCs w:val="20"/>
                <w:lang w:val="en-ZA"/>
              </w:rPr>
            </w:pPr>
            <w:r w:rsidRPr="00E12048">
              <w:rPr>
                <w:rFonts w:ascii="Calibri" w:hAnsi="Calibri"/>
                <w:sz w:val="20"/>
                <w:szCs w:val="20"/>
                <w:lang w:val="en-ZA"/>
              </w:rPr>
              <w:t>Bidders are required to adhere to the following</w:t>
            </w:r>
            <w:r w:rsidR="00461CFD" w:rsidRPr="00E12048">
              <w:rPr>
                <w:rFonts w:ascii="Calibri" w:hAnsi="Calibri"/>
                <w:sz w:val="20"/>
                <w:szCs w:val="20"/>
                <w:lang w:val="en-ZA"/>
              </w:rPr>
              <w:t>:</w:t>
            </w:r>
          </w:p>
          <w:p w:rsidR="001E2134" w:rsidRPr="00E12048" w:rsidRDefault="001E2134" w:rsidP="00C25AB7">
            <w:pPr>
              <w:pStyle w:val="ListParagraph"/>
              <w:numPr>
                <w:ilvl w:val="0"/>
                <w:numId w:val="42"/>
              </w:numPr>
              <w:rPr>
                <w:rFonts w:ascii="Calibri" w:hAnsi="Calibri"/>
                <w:sz w:val="20"/>
                <w:szCs w:val="20"/>
                <w:lang w:val="en-ZA"/>
              </w:rPr>
            </w:pPr>
            <w:r w:rsidRPr="00E12048">
              <w:rPr>
                <w:rFonts w:ascii="Calibri" w:hAnsi="Calibri"/>
                <w:sz w:val="20"/>
                <w:szCs w:val="20"/>
                <w:lang w:val="en-ZA"/>
              </w:rPr>
              <w:t>Hold activities as per your approved and adopted proposal and subsequent contract</w:t>
            </w:r>
          </w:p>
          <w:p w:rsidR="001E2134" w:rsidRPr="00E12048" w:rsidRDefault="001E2134" w:rsidP="00C25AB7">
            <w:pPr>
              <w:pStyle w:val="ListParagraph"/>
              <w:numPr>
                <w:ilvl w:val="0"/>
                <w:numId w:val="42"/>
              </w:numPr>
              <w:rPr>
                <w:rFonts w:ascii="Calibri" w:hAnsi="Calibri"/>
                <w:sz w:val="20"/>
                <w:szCs w:val="20"/>
                <w:lang w:val="en-ZA"/>
              </w:rPr>
            </w:pPr>
            <w:r w:rsidRPr="00E12048">
              <w:rPr>
                <w:rFonts w:ascii="Calibri" w:hAnsi="Calibri"/>
                <w:sz w:val="20"/>
                <w:szCs w:val="20"/>
                <w:lang w:val="en-ZA"/>
              </w:rPr>
              <w:t>Ensure accuracy of content delivered during the festival</w:t>
            </w:r>
          </w:p>
          <w:p w:rsidR="001E2134" w:rsidRPr="00E12048" w:rsidRDefault="001E2134" w:rsidP="00C25AB7">
            <w:pPr>
              <w:pStyle w:val="ListParagraph"/>
              <w:numPr>
                <w:ilvl w:val="0"/>
                <w:numId w:val="42"/>
              </w:numPr>
              <w:rPr>
                <w:rFonts w:ascii="Calibri" w:hAnsi="Calibri"/>
                <w:sz w:val="20"/>
                <w:szCs w:val="20"/>
                <w:lang w:val="en-ZA"/>
              </w:rPr>
            </w:pPr>
            <w:r w:rsidRPr="00E12048">
              <w:rPr>
                <w:rFonts w:ascii="Calibri" w:hAnsi="Calibri"/>
                <w:sz w:val="20"/>
                <w:szCs w:val="20"/>
                <w:lang w:val="en-ZA"/>
              </w:rPr>
              <w:t>Submit narrative reports and attendance registers six week after the implementation of the project</w:t>
            </w:r>
          </w:p>
          <w:p w:rsidR="001E2134" w:rsidRPr="00E12048" w:rsidRDefault="001E2134" w:rsidP="00C25AB7">
            <w:pPr>
              <w:pStyle w:val="ListParagraph"/>
              <w:numPr>
                <w:ilvl w:val="0"/>
                <w:numId w:val="42"/>
              </w:numPr>
              <w:rPr>
                <w:rFonts w:ascii="Calibri" w:hAnsi="Calibri"/>
                <w:sz w:val="20"/>
                <w:szCs w:val="20"/>
                <w:lang w:val="en-ZA"/>
              </w:rPr>
            </w:pPr>
            <w:r w:rsidRPr="00E12048">
              <w:rPr>
                <w:rFonts w:ascii="Calibri" w:hAnsi="Calibri"/>
                <w:sz w:val="20"/>
                <w:szCs w:val="20"/>
                <w:lang w:val="en-ZA"/>
              </w:rPr>
              <w:t>Submit financial reports together with all the requested documentation six week after the implementation of the project.</w:t>
            </w:r>
          </w:p>
          <w:p w:rsidR="00771EAB" w:rsidRPr="00E12048" w:rsidRDefault="00771EAB" w:rsidP="00C25AB7">
            <w:pPr>
              <w:pStyle w:val="ListParagraph"/>
              <w:numPr>
                <w:ilvl w:val="0"/>
                <w:numId w:val="42"/>
              </w:numPr>
              <w:rPr>
                <w:rFonts w:ascii="Calibri" w:hAnsi="Calibri"/>
                <w:sz w:val="20"/>
                <w:szCs w:val="20"/>
                <w:lang w:val="en-ZA"/>
              </w:rPr>
            </w:pPr>
            <w:r w:rsidRPr="00E12048">
              <w:rPr>
                <w:rFonts w:ascii="Calibri" w:hAnsi="Calibri"/>
                <w:sz w:val="20"/>
                <w:szCs w:val="20"/>
                <w:lang w:val="en-ZA"/>
              </w:rPr>
              <w:t>Any changes to line item require approval of line item change prior to implementation in writing.</w:t>
            </w:r>
          </w:p>
          <w:p w:rsidR="00C43DE5" w:rsidRPr="00E12048" w:rsidRDefault="00EC17C6" w:rsidP="00C25AB7">
            <w:pPr>
              <w:pStyle w:val="ListParagraph"/>
              <w:numPr>
                <w:ilvl w:val="0"/>
                <w:numId w:val="42"/>
              </w:numPr>
              <w:rPr>
                <w:rFonts w:ascii="Calibri" w:hAnsi="Calibri"/>
                <w:sz w:val="20"/>
                <w:szCs w:val="20"/>
                <w:lang w:val="en-ZA"/>
              </w:rPr>
            </w:pPr>
            <w:r w:rsidRPr="00E12048">
              <w:rPr>
                <w:rFonts w:ascii="Calibri" w:hAnsi="Calibri"/>
                <w:sz w:val="20"/>
                <w:szCs w:val="20"/>
                <w:lang w:val="en-ZA"/>
              </w:rPr>
              <w:t>Bidder</w:t>
            </w:r>
            <w:r w:rsidR="00C25AB7" w:rsidRPr="00E12048">
              <w:rPr>
                <w:rFonts w:ascii="Calibri" w:hAnsi="Calibri"/>
                <w:sz w:val="20"/>
                <w:szCs w:val="20"/>
                <w:lang w:val="en-ZA"/>
              </w:rPr>
              <w:t>s must take note of SAASTA rates in the pricing details below</w:t>
            </w:r>
          </w:p>
        </w:tc>
      </w:tr>
      <w:tr w:rsidR="00692D23" w:rsidRPr="00E12048" w:rsidTr="00692D23">
        <w:tc>
          <w:tcPr>
            <w:tcW w:w="5000" w:type="pct"/>
            <w:gridSpan w:val="19"/>
          </w:tcPr>
          <w:p w:rsidR="00692D23" w:rsidRPr="00E12048" w:rsidRDefault="00692D23" w:rsidP="00692D23">
            <w:pPr>
              <w:pStyle w:val="Heading1"/>
              <w:outlineLvl w:val="0"/>
              <w:rPr>
                <w:rFonts w:ascii="Calibri" w:hAnsi="Calibri"/>
                <w:sz w:val="20"/>
                <w:szCs w:val="20"/>
              </w:rPr>
            </w:pPr>
            <w:bookmarkStart w:id="14" w:name="_Toc459017137"/>
            <w:r w:rsidRPr="00E12048">
              <w:rPr>
                <w:rFonts w:ascii="Calibri" w:hAnsi="Calibri"/>
                <w:caps w:val="0"/>
                <w:sz w:val="20"/>
                <w:szCs w:val="20"/>
              </w:rPr>
              <w:t>PRICING DETAIL</w:t>
            </w:r>
            <w:bookmarkEnd w:id="14"/>
          </w:p>
        </w:tc>
      </w:tr>
      <w:tr w:rsidR="00692D23" w:rsidRPr="00E12048" w:rsidTr="00692D23">
        <w:tc>
          <w:tcPr>
            <w:tcW w:w="5000" w:type="pct"/>
            <w:gridSpan w:val="19"/>
            <w:shd w:val="clear" w:color="auto" w:fill="F2F2F2" w:themeFill="background1" w:themeFillShade="F2"/>
          </w:tcPr>
          <w:p w:rsidR="00461CFD" w:rsidRPr="00E12048" w:rsidRDefault="00461CFD" w:rsidP="00461CFD">
            <w:pPr>
              <w:rPr>
                <w:rStyle w:val="Strong"/>
                <w:rFonts w:ascii="Calibri" w:hAnsi="Calibri"/>
                <w:b w:val="0"/>
                <w:bCs w:val="0"/>
                <w:sz w:val="20"/>
                <w:szCs w:val="20"/>
              </w:rPr>
            </w:pPr>
          </w:p>
        </w:tc>
      </w:tr>
      <w:tr w:rsidR="00692D23" w:rsidRPr="00E12048" w:rsidTr="00692D23">
        <w:tc>
          <w:tcPr>
            <w:tcW w:w="5000" w:type="pct"/>
            <w:gridSpan w:val="19"/>
          </w:tcPr>
          <w:p w:rsidR="00461CFD" w:rsidRPr="00E12048" w:rsidRDefault="00461CFD" w:rsidP="00461CFD">
            <w:pPr>
              <w:numPr>
                <w:ilvl w:val="1"/>
                <w:numId w:val="41"/>
              </w:numPr>
              <w:tabs>
                <w:tab w:val="left" w:pos="993"/>
              </w:tabs>
              <w:spacing w:before="0" w:line="276" w:lineRule="auto"/>
              <w:ind w:hanging="366"/>
              <w:contextualSpacing/>
              <w:jc w:val="both"/>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 xml:space="preserve"> Bidders must submit their proposal on SBD 3. No other template will be accepted </w:t>
            </w:r>
          </w:p>
          <w:p w:rsidR="00461CFD" w:rsidRPr="00E12048" w:rsidRDefault="00461CFD" w:rsidP="00461CFD">
            <w:pPr>
              <w:numPr>
                <w:ilvl w:val="1"/>
                <w:numId w:val="41"/>
              </w:numPr>
              <w:tabs>
                <w:tab w:val="left" w:pos="993"/>
              </w:tabs>
              <w:spacing w:before="0" w:line="276" w:lineRule="auto"/>
              <w:ind w:left="993" w:hanging="567"/>
              <w:contextualSpacing/>
              <w:jc w:val="both"/>
              <w:rPr>
                <w:rFonts w:ascii="Calibri" w:eastAsia="Calibri" w:hAnsi="Calibri" w:cs="Times New Roman"/>
                <w:snapToGrid w:val="0"/>
                <w:sz w:val="20"/>
                <w:szCs w:val="20"/>
                <w:lang w:val="en-US"/>
              </w:rPr>
            </w:pPr>
            <w:r w:rsidRPr="00E12048">
              <w:rPr>
                <w:rFonts w:ascii="Calibri" w:eastAsia="Calibri" w:hAnsi="Calibri" w:cs="Times New Roman"/>
                <w:snapToGrid w:val="0"/>
                <w:color w:val="000000"/>
                <w:sz w:val="20"/>
                <w:szCs w:val="20"/>
                <w:lang w:val="en-US"/>
              </w:rPr>
              <w:t xml:space="preserve">Travel costs must be charged up to a maximum of </w:t>
            </w:r>
            <w:r w:rsidRPr="00E12048">
              <w:rPr>
                <w:rFonts w:ascii="Calibri" w:eastAsia="Calibri" w:hAnsi="Calibri" w:cs="Times New Roman"/>
                <w:b/>
                <w:snapToGrid w:val="0"/>
                <w:color w:val="000000"/>
                <w:sz w:val="20"/>
                <w:szCs w:val="20"/>
                <w:lang w:val="en-US"/>
              </w:rPr>
              <w:t>R3.29 per km</w:t>
            </w:r>
            <w:r w:rsidRPr="00E12048">
              <w:rPr>
                <w:rFonts w:ascii="Calibri" w:eastAsia="Calibri" w:hAnsi="Calibri" w:cs="Times New Roman"/>
                <w:snapToGrid w:val="0"/>
                <w:color w:val="000000"/>
                <w:sz w:val="20"/>
                <w:szCs w:val="20"/>
                <w:lang w:val="en-US"/>
              </w:rPr>
              <w:t xml:space="preserve"> when using a private vehicle. A log sheet / travel claim indicating the detail of the trip must be included.</w:t>
            </w:r>
          </w:p>
          <w:p w:rsidR="00461CFD" w:rsidRPr="00E12048" w:rsidRDefault="00461CFD" w:rsidP="00461CFD">
            <w:pPr>
              <w:numPr>
                <w:ilvl w:val="1"/>
                <w:numId w:val="41"/>
              </w:numPr>
              <w:tabs>
                <w:tab w:val="left" w:pos="993"/>
              </w:tabs>
              <w:spacing w:before="0" w:line="276" w:lineRule="auto"/>
              <w:ind w:left="993" w:hanging="567"/>
              <w:contextualSpacing/>
              <w:jc w:val="both"/>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 xml:space="preserve">If catering is needed, only snacks/refreshments including drinks at a maximum rate of </w:t>
            </w:r>
            <w:r w:rsidRPr="00E12048">
              <w:rPr>
                <w:rFonts w:ascii="Calibri" w:eastAsia="Calibri" w:hAnsi="Calibri" w:cs="Times New Roman"/>
                <w:b/>
                <w:snapToGrid w:val="0"/>
                <w:sz w:val="20"/>
                <w:szCs w:val="20"/>
                <w:lang w:val="en-US"/>
              </w:rPr>
              <w:t>R40 per person per day</w:t>
            </w:r>
            <w:r w:rsidRPr="00E12048">
              <w:rPr>
                <w:rFonts w:ascii="Calibri" w:eastAsia="Calibri" w:hAnsi="Calibri" w:cs="Times New Roman"/>
                <w:snapToGrid w:val="0"/>
                <w:sz w:val="20"/>
                <w:szCs w:val="20"/>
                <w:lang w:val="en-US"/>
              </w:rPr>
              <w:t xml:space="preserve"> is allowed. Grant holders who invite exhibitors and have a project team (not your entire staff)</w:t>
            </w:r>
            <w:r w:rsidR="00C25AB7" w:rsidRPr="00E12048">
              <w:rPr>
                <w:rFonts w:ascii="Calibri" w:eastAsia="Calibri" w:hAnsi="Calibri" w:cs="Times New Roman"/>
                <w:snapToGrid w:val="0"/>
                <w:sz w:val="20"/>
                <w:szCs w:val="20"/>
                <w:lang w:val="en-US"/>
              </w:rPr>
              <w:t xml:space="preserve"> involved in the Science festival activities</w:t>
            </w:r>
            <w:r w:rsidRPr="00E12048">
              <w:rPr>
                <w:rFonts w:ascii="Calibri" w:eastAsia="Calibri" w:hAnsi="Calibri" w:cs="Times New Roman"/>
                <w:snapToGrid w:val="0"/>
                <w:sz w:val="20"/>
                <w:szCs w:val="20"/>
                <w:lang w:val="en-US"/>
              </w:rPr>
              <w:t xml:space="preserve"> will be allowed a maximum of </w:t>
            </w:r>
            <w:r w:rsidRPr="00E12048">
              <w:rPr>
                <w:rFonts w:ascii="Calibri" w:eastAsia="Calibri" w:hAnsi="Calibri" w:cs="Times New Roman"/>
                <w:b/>
                <w:snapToGrid w:val="0"/>
                <w:sz w:val="20"/>
                <w:szCs w:val="20"/>
                <w:lang w:val="en-US"/>
              </w:rPr>
              <w:t>R60 per person per day</w:t>
            </w:r>
            <w:r w:rsidRPr="00E12048">
              <w:rPr>
                <w:rFonts w:ascii="Calibri" w:eastAsia="Calibri" w:hAnsi="Calibri" w:cs="Times New Roman"/>
                <w:snapToGrid w:val="0"/>
                <w:sz w:val="20"/>
                <w:szCs w:val="20"/>
                <w:lang w:val="en-US"/>
              </w:rPr>
              <w:t xml:space="preserve"> </w:t>
            </w:r>
          </w:p>
          <w:p w:rsidR="00461CFD" w:rsidRPr="00E12048" w:rsidRDefault="00461CFD" w:rsidP="00461CFD">
            <w:pPr>
              <w:numPr>
                <w:ilvl w:val="1"/>
                <w:numId w:val="41"/>
              </w:numPr>
              <w:spacing w:before="0" w:line="276" w:lineRule="auto"/>
              <w:ind w:left="993" w:hanging="567"/>
              <w:contextualSpacing/>
              <w:jc w:val="both"/>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 xml:space="preserve">A maximum of up to </w:t>
            </w:r>
            <w:r w:rsidRPr="00E12048">
              <w:rPr>
                <w:rFonts w:ascii="Calibri" w:eastAsia="Calibri" w:hAnsi="Calibri" w:cs="Times New Roman"/>
                <w:b/>
                <w:snapToGrid w:val="0"/>
                <w:sz w:val="20"/>
                <w:szCs w:val="20"/>
                <w:lang w:val="en-US"/>
              </w:rPr>
              <w:t>R375 per hour</w:t>
            </w:r>
            <w:r w:rsidRPr="00E12048">
              <w:rPr>
                <w:rFonts w:ascii="Calibri" w:eastAsia="Calibri" w:hAnsi="Calibri" w:cs="Times New Roman"/>
                <w:snapToGrid w:val="0"/>
                <w:sz w:val="20"/>
                <w:szCs w:val="20"/>
                <w:lang w:val="en-US"/>
              </w:rPr>
              <w:t xml:space="preserve"> will be allowed for facilitation fee. A timesheet must be completed indicating services rendered and time durations.</w:t>
            </w:r>
          </w:p>
          <w:p w:rsidR="00461CFD" w:rsidRPr="00E12048" w:rsidRDefault="00461CFD" w:rsidP="00461CFD">
            <w:pPr>
              <w:numPr>
                <w:ilvl w:val="1"/>
                <w:numId w:val="41"/>
              </w:numPr>
              <w:tabs>
                <w:tab w:val="left" w:pos="993"/>
              </w:tabs>
              <w:spacing w:before="0" w:line="276" w:lineRule="auto"/>
              <w:ind w:left="1026" w:hanging="607"/>
              <w:contextualSpacing/>
              <w:jc w:val="both"/>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 xml:space="preserve">Accommodation must not exceed a maximum of </w:t>
            </w:r>
            <w:r w:rsidRPr="00E12048">
              <w:rPr>
                <w:rFonts w:ascii="Calibri" w:eastAsia="Calibri" w:hAnsi="Calibri" w:cs="Times New Roman"/>
                <w:b/>
                <w:snapToGrid w:val="0"/>
                <w:sz w:val="20"/>
                <w:szCs w:val="20"/>
                <w:lang w:val="en-US"/>
              </w:rPr>
              <w:t>R1000-00</w:t>
            </w:r>
            <w:r w:rsidRPr="00E12048">
              <w:rPr>
                <w:rFonts w:ascii="Calibri" w:eastAsia="Calibri" w:hAnsi="Calibri" w:cs="Times New Roman"/>
                <w:snapToGrid w:val="0"/>
                <w:sz w:val="20"/>
                <w:szCs w:val="20"/>
                <w:lang w:val="en-US"/>
              </w:rPr>
              <w:t xml:space="preserve"> for bed and breakfast, per person per night.</w:t>
            </w:r>
          </w:p>
          <w:p w:rsidR="00461CFD" w:rsidRPr="00E12048" w:rsidRDefault="00461CFD" w:rsidP="00461CFD">
            <w:pPr>
              <w:numPr>
                <w:ilvl w:val="1"/>
                <w:numId w:val="41"/>
              </w:numPr>
              <w:tabs>
                <w:tab w:val="left" w:pos="993"/>
              </w:tabs>
              <w:spacing w:before="0" w:line="276" w:lineRule="auto"/>
              <w:ind w:left="993" w:hanging="574"/>
              <w:contextualSpacing/>
              <w:jc w:val="both"/>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 xml:space="preserve">Appointed marshals </w:t>
            </w:r>
            <w:r w:rsidR="00EC17C6" w:rsidRPr="00E12048">
              <w:rPr>
                <w:rFonts w:ascii="Calibri" w:eastAsia="Calibri" w:hAnsi="Calibri" w:cs="Times New Roman"/>
                <w:snapToGrid w:val="0"/>
                <w:sz w:val="20"/>
                <w:szCs w:val="20"/>
                <w:lang w:val="en-US"/>
              </w:rPr>
              <w:t>may</w:t>
            </w:r>
            <w:r w:rsidRPr="00E12048">
              <w:rPr>
                <w:rFonts w:ascii="Calibri" w:eastAsia="Calibri" w:hAnsi="Calibri" w:cs="Times New Roman"/>
                <w:snapToGrid w:val="0"/>
                <w:sz w:val="20"/>
                <w:szCs w:val="20"/>
                <w:lang w:val="en-US"/>
              </w:rPr>
              <w:t xml:space="preserve"> be paid a maximum of </w:t>
            </w:r>
            <w:r w:rsidRPr="00E12048">
              <w:rPr>
                <w:rFonts w:ascii="Calibri" w:eastAsia="Calibri" w:hAnsi="Calibri" w:cs="Times New Roman"/>
                <w:b/>
                <w:snapToGrid w:val="0"/>
                <w:sz w:val="20"/>
                <w:szCs w:val="20"/>
                <w:lang w:val="en-US"/>
              </w:rPr>
              <w:t>R250</w:t>
            </w:r>
            <w:r w:rsidRPr="00E12048">
              <w:rPr>
                <w:rFonts w:ascii="Calibri" w:eastAsia="Calibri" w:hAnsi="Calibri" w:cs="Times New Roman"/>
                <w:snapToGrid w:val="0"/>
                <w:sz w:val="20"/>
                <w:szCs w:val="20"/>
                <w:lang w:val="en-US"/>
              </w:rPr>
              <w:t xml:space="preserve"> per day. Minimum of three hours a day must </w:t>
            </w:r>
            <w:r w:rsidRPr="00E12048">
              <w:rPr>
                <w:rFonts w:ascii="Calibri" w:eastAsia="Calibri" w:hAnsi="Calibri" w:cs="Times New Roman"/>
                <w:snapToGrid w:val="0"/>
                <w:sz w:val="20"/>
                <w:szCs w:val="20"/>
                <w:lang w:val="en-US"/>
              </w:rPr>
              <w:lastRenderedPageBreak/>
              <w:t>be worked by a marshal to qualify for the payment. (No NRF/SAASTA volunteers are to be paid).</w:t>
            </w:r>
          </w:p>
          <w:p w:rsidR="00692D23" w:rsidRPr="00E12048" w:rsidRDefault="00EC17C6" w:rsidP="00C25AB7">
            <w:pPr>
              <w:numPr>
                <w:ilvl w:val="1"/>
                <w:numId w:val="41"/>
              </w:numPr>
              <w:tabs>
                <w:tab w:val="left" w:pos="993"/>
              </w:tabs>
              <w:spacing w:before="0" w:line="276" w:lineRule="auto"/>
              <w:ind w:left="993" w:hanging="574"/>
              <w:contextualSpacing/>
              <w:jc w:val="both"/>
              <w:rPr>
                <w:rFonts w:ascii="Calibri" w:hAnsi="Calibri"/>
                <w:sz w:val="20"/>
                <w:szCs w:val="20"/>
                <w:u w:val="single"/>
              </w:rPr>
            </w:pPr>
            <w:r w:rsidRPr="00E12048">
              <w:rPr>
                <w:rFonts w:ascii="Calibri" w:hAnsi="Calibri"/>
                <w:sz w:val="20"/>
                <w:szCs w:val="20"/>
                <w:u w:val="single"/>
              </w:rPr>
              <w:t>No capital equipment will be funded.</w:t>
            </w:r>
          </w:p>
          <w:p w:rsidR="00EC17C6" w:rsidRPr="00E12048" w:rsidRDefault="00EC17C6" w:rsidP="00EC17C6">
            <w:pPr>
              <w:numPr>
                <w:ilvl w:val="1"/>
                <w:numId w:val="41"/>
              </w:numPr>
              <w:spacing w:before="0" w:line="276" w:lineRule="auto"/>
              <w:ind w:left="992" w:hanging="566"/>
              <w:contextualSpacing/>
              <w:jc w:val="both"/>
              <w:rPr>
                <w:rFonts w:ascii="Calibri" w:eastAsia="Calibri" w:hAnsi="Calibri" w:cs="Times New Roman"/>
                <w:snapToGrid w:val="0"/>
                <w:szCs w:val="20"/>
                <w:lang w:val="en-US"/>
              </w:rPr>
            </w:pPr>
            <w:r w:rsidRPr="00E12048">
              <w:rPr>
                <w:rFonts w:ascii="Calibri" w:eastAsia="Calibri" w:hAnsi="Calibri" w:cs="Times New Roman"/>
                <w:snapToGrid w:val="0"/>
                <w:szCs w:val="20"/>
                <w:lang w:val="en-US"/>
              </w:rPr>
              <w:t>The price is fully inclusive of all costs; value added tax and other taxes.</w:t>
            </w:r>
          </w:p>
          <w:p w:rsidR="00EC17C6" w:rsidRPr="00E12048" w:rsidRDefault="00EC17C6" w:rsidP="00EC17C6">
            <w:pPr>
              <w:numPr>
                <w:ilvl w:val="1"/>
                <w:numId w:val="41"/>
              </w:numPr>
              <w:spacing w:before="0" w:line="276" w:lineRule="auto"/>
              <w:ind w:left="992" w:hanging="566"/>
              <w:contextualSpacing/>
              <w:jc w:val="both"/>
              <w:rPr>
                <w:rFonts w:ascii="Calibri" w:eastAsia="Calibri" w:hAnsi="Calibri" w:cs="Times New Roman"/>
                <w:snapToGrid w:val="0"/>
                <w:szCs w:val="20"/>
                <w:lang w:val="en-US"/>
              </w:rPr>
            </w:pPr>
            <w:r w:rsidRPr="00E12048">
              <w:rPr>
                <w:rFonts w:ascii="Calibri" w:eastAsia="Calibri" w:hAnsi="Calibri" w:cs="Times New Roman"/>
                <w:snapToGrid w:val="0"/>
                <w:szCs w:val="20"/>
                <w:lang w:val="en-US"/>
              </w:rPr>
              <w:t>Proposal price in South African currency, foreign exchange risk is for the account of the bidder.</w:t>
            </w:r>
          </w:p>
          <w:p w:rsidR="00EC17C6" w:rsidRPr="00E12048" w:rsidRDefault="00EC17C6" w:rsidP="00EC17C6">
            <w:pPr>
              <w:numPr>
                <w:ilvl w:val="1"/>
                <w:numId w:val="41"/>
              </w:numPr>
              <w:spacing w:before="0" w:line="276" w:lineRule="auto"/>
              <w:ind w:left="992" w:hanging="566"/>
              <w:contextualSpacing/>
              <w:jc w:val="both"/>
              <w:rPr>
                <w:rFonts w:ascii="Calibri" w:eastAsia="Calibri" w:hAnsi="Calibri" w:cs="Times New Roman"/>
                <w:snapToGrid w:val="0"/>
                <w:szCs w:val="20"/>
                <w:lang w:val="en-US"/>
              </w:rPr>
            </w:pPr>
            <w:r w:rsidRPr="00E12048">
              <w:rPr>
                <w:rFonts w:ascii="Calibri" w:eastAsia="Calibri" w:hAnsi="Calibri" w:cs="Times New Roman"/>
                <w:snapToGrid w:val="0"/>
                <w:szCs w:val="20"/>
                <w:lang w:val="en-US"/>
              </w:rPr>
              <w:t>A detailed proposal including detailed calculations must be submitted on the prescribed template.</w:t>
            </w:r>
          </w:p>
          <w:p w:rsidR="00EC17C6" w:rsidRPr="00E12048" w:rsidRDefault="00EC17C6" w:rsidP="00C25AB7">
            <w:pPr>
              <w:tabs>
                <w:tab w:val="left" w:pos="993"/>
              </w:tabs>
              <w:spacing w:before="0" w:line="276" w:lineRule="auto"/>
              <w:ind w:left="993"/>
              <w:contextualSpacing/>
              <w:jc w:val="both"/>
              <w:rPr>
                <w:rFonts w:ascii="Calibri" w:hAnsi="Calibri"/>
                <w:sz w:val="20"/>
                <w:szCs w:val="20"/>
                <w:u w:val="single"/>
              </w:rPr>
            </w:pPr>
          </w:p>
        </w:tc>
      </w:tr>
      <w:tr w:rsidR="00771EAB" w:rsidRPr="00E12048" w:rsidTr="00692D23">
        <w:tc>
          <w:tcPr>
            <w:tcW w:w="5000" w:type="pct"/>
            <w:gridSpan w:val="19"/>
          </w:tcPr>
          <w:p w:rsidR="00771EAB" w:rsidRPr="00E12048" w:rsidRDefault="00771EAB" w:rsidP="00771EAB">
            <w:pPr>
              <w:ind w:left="176"/>
              <w:jc w:val="both"/>
              <w:rPr>
                <w:rFonts w:ascii="Calibri" w:hAnsi="Calibri" w:cs="Arial"/>
                <w:b/>
                <w:sz w:val="20"/>
                <w:szCs w:val="20"/>
              </w:rPr>
            </w:pPr>
            <w:r w:rsidRPr="00E12048">
              <w:rPr>
                <w:rFonts w:ascii="Calibri" w:hAnsi="Calibri" w:cs="Arial"/>
                <w:b/>
                <w:sz w:val="20"/>
                <w:szCs w:val="20"/>
              </w:rPr>
              <w:lastRenderedPageBreak/>
              <w:t xml:space="preserve">SBD 3 - Pricing Schedule for the Duration of the Contract </w:t>
            </w:r>
          </w:p>
          <w:p w:rsidR="00771EAB" w:rsidRPr="00E12048" w:rsidRDefault="00771EAB" w:rsidP="00771EAB">
            <w:pPr>
              <w:ind w:left="176"/>
              <w:jc w:val="both"/>
              <w:rPr>
                <w:rFonts w:ascii="Calibri" w:hAnsi="Calibri" w:cs="Arial"/>
                <w:sz w:val="20"/>
                <w:szCs w:val="20"/>
              </w:rPr>
            </w:pPr>
            <w:r w:rsidRPr="00E12048">
              <w:rPr>
                <w:rFonts w:ascii="Calibri" w:hAnsi="Calibri" w:cs="Arial"/>
                <w:sz w:val="20"/>
                <w:szCs w:val="20"/>
              </w:rPr>
              <w:t>(SBD 3.1 - Firm Unit Pricing)</w:t>
            </w:r>
          </w:p>
        </w:tc>
      </w:tr>
      <w:tr w:rsidR="00692D23" w:rsidRPr="00E12048" w:rsidTr="00692D23">
        <w:tc>
          <w:tcPr>
            <w:tcW w:w="5000" w:type="pct"/>
            <w:gridSpan w:val="19"/>
          </w:tcPr>
          <w:p w:rsidR="00692D23" w:rsidRPr="00E12048" w:rsidRDefault="00692D23" w:rsidP="00C25AB7">
            <w:pPr>
              <w:ind w:left="176"/>
              <w:rPr>
                <w:rFonts w:ascii="Calibri" w:hAnsi="Calibri"/>
                <w:sz w:val="20"/>
                <w:szCs w:val="20"/>
              </w:rPr>
            </w:pPr>
            <w:r w:rsidRPr="00E12048">
              <w:rPr>
                <w:rFonts w:ascii="Calibri" w:hAnsi="Calibri" w:cs="Arial"/>
                <w:sz w:val="20"/>
                <w:szCs w:val="20"/>
              </w:rPr>
              <w:t>PRICES SUBMITTED FOR THIS BID WILL BE REGARDED AS NON-FIRM CONSISTING OF FIRM PRICES AT DATE OF BID SUBJECT TO ADJUSTMENT(S) IN TERMS OF THE FOLLOWING FORMULA, DEFINED AREAS OF COST AND DEFINED PERIODS.</w:t>
            </w:r>
          </w:p>
        </w:tc>
      </w:tr>
      <w:tr w:rsidR="00692D23" w:rsidRPr="00E12048" w:rsidTr="00692D23">
        <w:tc>
          <w:tcPr>
            <w:tcW w:w="5000" w:type="pct"/>
            <w:gridSpan w:val="19"/>
          </w:tcPr>
          <w:p w:rsidR="00692D23" w:rsidRPr="00E12048" w:rsidRDefault="00692D23" w:rsidP="00C25AB7">
            <w:pPr>
              <w:ind w:left="176"/>
              <w:jc w:val="both"/>
              <w:rPr>
                <w:rFonts w:ascii="Calibri" w:hAnsi="Calibri"/>
                <w:sz w:val="20"/>
                <w:szCs w:val="20"/>
              </w:rPr>
            </w:pPr>
            <w:r w:rsidRPr="00E12048">
              <w:rPr>
                <w:rFonts w:ascii="Calibri" w:hAnsi="Calibri"/>
                <w:sz w:val="20"/>
                <w:szCs w:val="20"/>
              </w:rPr>
              <w:t>Bidders must complete the</w:t>
            </w:r>
            <w:r w:rsidR="00C25AB7" w:rsidRPr="00E12048">
              <w:rPr>
                <w:rFonts w:ascii="Calibri" w:hAnsi="Calibri"/>
                <w:sz w:val="20"/>
                <w:szCs w:val="20"/>
              </w:rPr>
              <w:t xml:space="preserve"> </w:t>
            </w:r>
            <w:r w:rsidRPr="00E12048">
              <w:rPr>
                <w:rFonts w:ascii="Calibri" w:hAnsi="Calibri"/>
                <w:sz w:val="20"/>
                <w:szCs w:val="20"/>
              </w:rPr>
              <w:t>“Firm Unit Pricing”</w:t>
            </w:r>
            <w:r w:rsidR="00C25AB7" w:rsidRPr="00E12048">
              <w:rPr>
                <w:rFonts w:ascii="Calibri" w:hAnsi="Calibri"/>
                <w:sz w:val="20"/>
                <w:szCs w:val="20"/>
              </w:rPr>
              <w:t>.</w:t>
            </w:r>
          </w:p>
        </w:tc>
      </w:tr>
      <w:tr w:rsidR="00692D23" w:rsidRPr="00E12048" w:rsidTr="00692D23">
        <w:tc>
          <w:tcPr>
            <w:tcW w:w="5000" w:type="pct"/>
            <w:gridSpan w:val="19"/>
          </w:tcPr>
          <w:p w:rsidR="00692D23" w:rsidRPr="00E12048" w:rsidRDefault="00692D23" w:rsidP="00692D23">
            <w:pPr>
              <w:ind w:left="459"/>
              <w:rPr>
                <w:rFonts w:ascii="Calibri" w:hAnsi="Calibri"/>
                <w:sz w:val="20"/>
                <w:szCs w:val="20"/>
              </w:rPr>
            </w:pPr>
            <w:r w:rsidRPr="00E12048">
              <w:rPr>
                <w:rFonts w:ascii="Calibri" w:hAnsi="Calibri" w:cs="Arial"/>
                <w:sz w:val="20"/>
                <w:szCs w:val="20"/>
              </w:rPr>
              <w:t>In cases where different delivery points influence the pricing, a separate pricing schedule must be submitted for each delivery point</w:t>
            </w:r>
          </w:p>
        </w:tc>
      </w:tr>
      <w:tr w:rsidR="00692D23" w:rsidRPr="00E12048" w:rsidTr="00692D23">
        <w:tc>
          <w:tcPr>
            <w:tcW w:w="5000" w:type="pct"/>
            <w:gridSpan w:val="19"/>
          </w:tcPr>
          <w:p w:rsidR="00692D23" w:rsidRPr="00E12048" w:rsidRDefault="00692D23" w:rsidP="00692D23">
            <w:pPr>
              <w:ind w:left="459"/>
              <w:rPr>
                <w:rFonts w:ascii="Calibri" w:hAnsi="Calibri"/>
                <w:sz w:val="20"/>
                <w:szCs w:val="20"/>
              </w:rPr>
            </w:pPr>
            <w:r w:rsidRPr="00E12048">
              <w:rPr>
                <w:rFonts w:ascii="Calibri" w:hAnsi="Calibri"/>
                <w:sz w:val="20"/>
                <w:szCs w:val="20"/>
              </w:rPr>
              <w:t xml:space="preserve">Price quoted is fully inclusive of all costs including delivery to the specified NRF Business Unit geographical address and includes value- added tax, pay as you </w:t>
            </w:r>
            <w:r w:rsidR="00C25AB7" w:rsidRPr="00E12048">
              <w:rPr>
                <w:rFonts w:ascii="Calibri" w:hAnsi="Calibri"/>
                <w:sz w:val="20"/>
                <w:szCs w:val="20"/>
              </w:rPr>
              <w:t>earn</w:t>
            </w:r>
            <w:r w:rsidRPr="00E12048">
              <w:rPr>
                <w:rFonts w:ascii="Calibri" w:hAnsi="Calibri"/>
                <w:sz w:val="20"/>
                <w:szCs w:val="20"/>
              </w:rPr>
              <w:t xml:space="preserve"> income tax, unemployment insurance fund contributions, and skills development levies.</w:t>
            </w:r>
          </w:p>
        </w:tc>
      </w:tr>
      <w:tr w:rsidR="00692D23" w:rsidRPr="00E12048" w:rsidTr="00692D23">
        <w:tc>
          <w:tcPr>
            <w:tcW w:w="5000" w:type="pct"/>
            <w:gridSpan w:val="19"/>
          </w:tcPr>
          <w:p w:rsidR="00692D23" w:rsidRPr="00E12048" w:rsidRDefault="00692D23" w:rsidP="00692D23">
            <w:pPr>
              <w:ind w:left="459"/>
              <w:rPr>
                <w:rFonts w:ascii="Calibri" w:hAnsi="Calibri"/>
                <w:sz w:val="20"/>
                <w:szCs w:val="20"/>
              </w:rPr>
            </w:pPr>
            <w:r w:rsidRPr="00E12048">
              <w:rPr>
                <w:rFonts w:ascii="Calibri" w:hAnsi="Calibri"/>
                <w:sz w:val="20"/>
                <w:szCs w:val="20"/>
              </w:rPr>
              <w:t>Detailed information i.e. costed bill of quantities is optional and is provided as annexure to the details provided</w:t>
            </w:r>
          </w:p>
        </w:tc>
      </w:tr>
      <w:tr w:rsidR="00692D23" w:rsidRPr="00E12048" w:rsidTr="00692D23">
        <w:tc>
          <w:tcPr>
            <w:tcW w:w="5000" w:type="pct"/>
            <w:gridSpan w:val="19"/>
          </w:tcPr>
          <w:p w:rsidR="00692D23" w:rsidRPr="00E12048" w:rsidRDefault="00692D23" w:rsidP="00692D23">
            <w:pPr>
              <w:ind w:left="459"/>
              <w:rPr>
                <w:rFonts w:ascii="Calibri" w:hAnsi="Calibri"/>
                <w:sz w:val="20"/>
                <w:szCs w:val="20"/>
              </w:rPr>
            </w:pPr>
            <w:r w:rsidRPr="00E12048">
              <w:rPr>
                <w:rFonts w:ascii="Calibri" w:hAnsi="Calibri"/>
                <w:sz w:val="20"/>
                <w:szCs w:val="20"/>
              </w:rPr>
              <w:t>The NRF</w:t>
            </w:r>
            <w:r w:rsidR="00771EAB" w:rsidRPr="00E12048">
              <w:rPr>
                <w:rFonts w:ascii="Calibri" w:hAnsi="Calibri"/>
                <w:sz w:val="20"/>
                <w:szCs w:val="20"/>
              </w:rPr>
              <w:t>/SAASTA</w:t>
            </w:r>
            <w:r w:rsidRPr="00E12048">
              <w:rPr>
                <w:rFonts w:ascii="Calibri" w:hAnsi="Calibri"/>
                <w:sz w:val="20"/>
                <w:szCs w:val="20"/>
              </w:rPr>
              <w:t xml:space="preserve"> accepts no changes, extensions, or additional ad hoc costs to the pricing conditions of the contract once both parties have signed the contract.</w:t>
            </w:r>
          </w:p>
        </w:tc>
      </w:tr>
      <w:tr w:rsidR="00692D23" w:rsidRPr="00E12048" w:rsidTr="00692D23">
        <w:tc>
          <w:tcPr>
            <w:tcW w:w="5000" w:type="pct"/>
            <w:gridSpan w:val="19"/>
          </w:tcPr>
          <w:p w:rsidR="00692D23" w:rsidRPr="00E12048" w:rsidRDefault="00692D23" w:rsidP="00692D23">
            <w:pPr>
              <w:ind w:left="459"/>
              <w:rPr>
                <w:rFonts w:ascii="Calibri" w:hAnsi="Calibri"/>
                <w:sz w:val="20"/>
                <w:szCs w:val="20"/>
              </w:rPr>
            </w:pPr>
            <w:r w:rsidRPr="00E12048">
              <w:rPr>
                <w:rFonts w:ascii="Calibri" w:hAnsi="Calibri"/>
                <w:sz w:val="20"/>
                <w:szCs w:val="20"/>
              </w:rPr>
              <w:t>Pricing is subject to the addition of Preference Points as stipulated in below - Standard Bidding Document 6.1 Preference claim form.</w:t>
            </w:r>
          </w:p>
        </w:tc>
      </w:tr>
      <w:tr w:rsidR="00692D23" w:rsidRPr="00E12048" w:rsidTr="0012010B">
        <w:tc>
          <w:tcPr>
            <w:tcW w:w="233" w:type="pct"/>
            <w:gridSpan w:val="3"/>
            <w:vMerge w:val="restart"/>
          </w:tcPr>
          <w:p w:rsidR="00692D23" w:rsidRPr="00E12048" w:rsidRDefault="00692D23" w:rsidP="00692D23">
            <w:pPr>
              <w:spacing w:line="360" w:lineRule="auto"/>
              <w:rPr>
                <w:rFonts w:ascii="Calibri" w:hAnsi="Calibri" w:cs="Arial"/>
                <w:sz w:val="20"/>
                <w:szCs w:val="20"/>
                <w:u w:val="single"/>
              </w:rPr>
            </w:pPr>
          </w:p>
        </w:tc>
        <w:tc>
          <w:tcPr>
            <w:tcW w:w="4767" w:type="pct"/>
            <w:gridSpan w:val="16"/>
            <w:shd w:val="clear" w:color="auto" w:fill="F2F2F2" w:themeFill="background1" w:themeFillShade="F2"/>
          </w:tcPr>
          <w:p w:rsidR="00692D23" w:rsidRPr="00E12048" w:rsidRDefault="00692D23" w:rsidP="00692D23">
            <w:pPr>
              <w:keepNext/>
              <w:rPr>
                <w:rFonts w:ascii="Calibri" w:hAnsi="Calibri"/>
                <w:b/>
                <w:sz w:val="20"/>
                <w:szCs w:val="20"/>
              </w:rPr>
            </w:pPr>
          </w:p>
        </w:tc>
      </w:tr>
      <w:tr w:rsidR="00692D23" w:rsidRPr="00E12048" w:rsidTr="0012010B">
        <w:tc>
          <w:tcPr>
            <w:tcW w:w="233" w:type="pct"/>
            <w:gridSpan w:val="3"/>
            <w:vMerge/>
          </w:tcPr>
          <w:p w:rsidR="00692D23" w:rsidRPr="00E12048" w:rsidRDefault="00692D23" w:rsidP="00692D23">
            <w:pPr>
              <w:spacing w:line="360" w:lineRule="auto"/>
              <w:rPr>
                <w:rFonts w:ascii="Calibri" w:hAnsi="Calibri" w:cs="Arial"/>
                <w:sz w:val="20"/>
                <w:szCs w:val="20"/>
                <w:u w:val="single"/>
              </w:rPr>
            </w:pPr>
          </w:p>
        </w:tc>
        <w:tc>
          <w:tcPr>
            <w:tcW w:w="4767" w:type="pct"/>
            <w:gridSpan w:val="16"/>
          </w:tcPr>
          <w:p w:rsidR="00692D23" w:rsidRPr="00E12048" w:rsidRDefault="00692D23" w:rsidP="00692D23">
            <w:pPr>
              <w:rPr>
                <w:rFonts w:ascii="Calibri" w:hAnsi="Calibri"/>
                <w:sz w:val="20"/>
                <w:szCs w:val="20"/>
              </w:rPr>
            </w:pPr>
            <w:r w:rsidRPr="00E12048">
              <w:rPr>
                <w:rFonts w:ascii="Calibri" w:hAnsi="Calibri"/>
                <w:sz w:val="20"/>
                <w:szCs w:val="20"/>
              </w:rPr>
              <w:t>The NRF utilises the following price model to model the elements that are not certain at time of pricing to allow for a fair, comparable, and objective price competition leading to the award of this contract. The actual usage during the management of the contract determines the final contract value.</w:t>
            </w:r>
          </w:p>
        </w:tc>
      </w:tr>
      <w:tr w:rsidR="00692D23" w:rsidRPr="00E12048" w:rsidTr="00174034">
        <w:trPr>
          <w:trHeight w:val="313"/>
        </w:trPr>
        <w:tc>
          <w:tcPr>
            <w:tcW w:w="233" w:type="pct"/>
            <w:gridSpan w:val="3"/>
            <w:vMerge/>
            <w:tcBorders>
              <w:bottom w:val="single" w:sz="4" w:space="0" w:color="auto"/>
            </w:tcBorders>
          </w:tcPr>
          <w:p w:rsidR="00692D23" w:rsidRPr="00E12048" w:rsidRDefault="00692D23" w:rsidP="00692D23">
            <w:pPr>
              <w:spacing w:line="360" w:lineRule="auto"/>
              <w:rPr>
                <w:rFonts w:ascii="Calibri" w:hAnsi="Calibri" w:cs="Arial"/>
                <w:sz w:val="20"/>
                <w:szCs w:val="20"/>
                <w:u w:val="single"/>
              </w:rPr>
            </w:pPr>
          </w:p>
        </w:tc>
        <w:tc>
          <w:tcPr>
            <w:tcW w:w="4767" w:type="pct"/>
            <w:gridSpan w:val="16"/>
            <w:tcBorders>
              <w:bottom w:val="single" w:sz="4" w:space="0" w:color="auto"/>
            </w:tcBorders>
          </w:tcPr>
          <w:p w:rsidR="00692D23" w:rsidRPr="00E12048" w:rsidRDefault="00692D23" w:rsidP="00692D23">
            <w:pPr>
              <w:rPr>
                <w:rFonts w:ascii="Calibri" w:hAnsi="Calibri"/>
                <w:sz w:val="20"/>
                <w:szCs w:val="20"/>
              </w:rPr>
            </w:pPr>
          </w:p>
        </w:tc>
      </w:tr>
      <w:tr w:rsidR="00BE6E8B" w:rsidRPr="00E12048" w:rsidTr="00692D23">
        <w:tc>
          <w:tcPr>
            <w:tcW w:w="5000" w:type="pct"/>
            <w:gridSpan w:val="19"/>
            <w:shd w:val="clear" w:color="auto" w:fill="F2F2F2" w:themeFill="background1" w:themeFillShade="F2"/>
          </w:tcPr>
          <w:p w:rsidR="00BE6E8B" w:rsidRPr="00E12048" w:rsidRDefault="00E76FD9" w:rsidP="00E04537">
            <w:pPr>
              <w:keepNext/>
              <w:rPr>
                <w:rStyle w:val="Strong"/>
                <w:rFonts w:ascii="Calibri" w:hAnsi="Calibri"/>
                <w:sz w:val="20"/>
                <w:szCs w:val="20"/>
              </w:rPr>
            </w:pPr>
            <w:r w:rsidRPr="00E12048">
              <w:rPr>
                <w:rStyle w:val="Strong"/>
                <w:rFonts w:ascii="Calibri" w:hAnsi="Calibri"/>
                <w:sz w:val="20"/>
                <w:szCs w:val="20"/>
              </w:rPr>
              <w:lastRenderedPageBreak/>
              <w:t>SELECTION AND AWARDING OF CONTRACTS</w:t>
            </w:r>
          </w:p>
        </w:tc>
      </w:tr>
      <w:tr w:rsidR="00C43DE5" w:rsidRPr="00E12048" w:rsidTr="00692D23">
        <w:trPr>
          <w:trHeight w:val="3969"/>
        </w:trPr>
        <w:tc>
          <w:tcPr>
            <w:tcW w:w="186" w:type="pct"/>
          </w:tcPr>
          <w:p w:rsidR="00C43DE5" w:rsidRPr="00E12048" w:rsidRDefault="00C43DE5" w:rsidP="00847435">
            <w:pPr>
              <w:rPr>
                <w:rFonts w:ascii="Calibri" w:hAnsi="Calibri"/>
                <w:sz w:val="20"/>
                <w:szCs w:val="20"/>
              </w:rPr>
            </w:pPr>
          </w:p>
        </w:tc>
        <w:tc>
          <w:tcPr>
            <w:tcW w:w="4814" w:type="pct"/>
            <w:gridSpan w:val="18"/>
          </w:tcPr>
          <w:p w:rsidR="00E76FD9" w:rsidRPr="00E12048" w:rsidRDefault="00E76FD9" w:rsidP="00E76FD9">
            <w:pPr>
              <w:rPr>
                <w:rFonts w:ascii="Calibri" w:hAnsi="Calibri"/>
                <w:sz w:val="20"/>
                <w:szCs w:val="20"/>
              </w:rPr>
            </w:pPr>
            <w:r w:rsidRPr="00E12048">
              <w:rPr>
                <w:rFonts w:ascii="Calibri" w:hAnsi="Calibri"/>
                <w:sz w:val="20"/>
                <w:szCs w:val="20"/>
              </w:rPr>
              <w:t xml:space="preserve">The bid proposals should be submitted through a </w:t>
            </w:r>
            <w:r w:rsidR="00983092" w:rsidRPr="00E12048">
              <w:rPr>
                <w:rFonts w:ascii="Calibri" w:hAnsi="Calibri"/>
                <w:sz w:val="20"/>
                <w:szCs w:val="20"/>
              </w:rPr>
              <w:t>one</w:t>
            </w:r>
            <w:r w:rsidRPr="00E12048">
              <w:rPr>
                <w:rFonts w:ascii="Calibri" w:hAnsi="Calibri"/>
                <w:sz w:val="20"/>
                <w:szCs w:val="20"/>
              </w:rPr>
              <w:t xml:space="preserve">-envelope system: The envelope should contain the technical information. The Bid number, name of bidder and closing date must be clearly indicated on </w:t>
            </w:r>
            <w:r w:rsidR="00CC45C0" w:rsidRPr="00E12048">
              <w:rPr>
                <w:rFonts w:ascii="Calibri" w:hAnsi="Calibri"/>
                <w:sz w:val="20"/>
                <w:szCs w:val="20"/>
              </w:rPr>
              <w:t>the</w:t>
            </w:r>
            <w:r w:rsidRPr="00E12048">
              <w:rPr>
                <w:rFonts w:ascii="Calibri" w:hAnsi="Calibri"/>
                <w:sz w:val="20"/>
                <w:szCs w:val="20"/>
              </w:rPr>
              <w:t xml:space="preserve"> envelope. The envelope should consis</w:t>
            </w:r>
            <w:r w:rsidR="00CC45C0" w:rsidRPr="00E12048">
              <w:rPr>
                <w:rFonts w:ascii="Calibri" w:hAnsi="Calibri"/>
                <w:sz w:val="20"/>
                <w:szCs w:val="20"/>
              </w:rPr>
              <w:t>t of one original document and 6</w:t>
            </w:r>
            <w:r w:rsidRPr="00E12048">
              <w:rPr>
                <w:rFonts w:ascii="Calibri" w:hAnsi="Calibri"/>
                <w:sz w:val="20"/>
                <w:szCs w:val="20"/>
              </w:rPr>
              <w:t xml:space="preserve"> copies.</w:t>
            </w:r>
          </w:p>
          <w:p w:rsidR="00E76FD9" w:rsidRPr="00E12048" w:rsidRDefault="00E76FD9" w:rsidP="00E76FD9">
            <w:pPr>
              <w:rPr>
                <w:rFonts w:ascii="Calibri" w:hAnsi="Calibri"/>
                <w:sz w:val="20"/>
                <w:szCs w:val="20"/>
              </w:rPr>
            </w:pPr>
            <w:r w:rsidRPr="00E12048">
              <w:rPr>
                <w:rFonts w:ascii="Calibri" w:hAnsi="Calibri"/>
                <w:sz w:val="20"/>
                <w:szCs w:val="20"/>
              </w:rPr>
              <w:t>NRF|SAASTA reserves the right to communicate recommendations/queries and request the service provider to provide a revision of their original proposal in terms of such recommendations / queries only.</w:t>
            </w:r>
          </w:p>
          <w:p w:rsidR="00E76FD9" w:rsidRPr="00E12048" w:rsidRDefault="00E76FD9" w:rsidP="00E76FD9">
            <w:pPr>
              <w:rPr>
                <w:rFonts w:ascii="Calibri" w:hAnsi="Calibri"/>
                <w:b/>
                <w:sz w:val="20"/>
                <w:szCs w:val="20"/>
              </w:rPr>
            </w:pPr>
            <w:r w:rsidRPr="00E12048">
              <w:rPr>
                <w:rFonts w:ascii="Calibri" w:hAnsi="Calibri"/>
                <w:b/>
                <w:sz w:val="20"/>
                <w:szCs w:val="20"/>
              </w:rPr>
              <w:t>Stage 1 – Selection of Qualified Bidders</w:t>
            </w:r>
          </w:p>
          <w:p w:rsidR="00E76FD9" w:rsidRPr="00E12048" w:rsidRDefault="00E76FD9" w:rsidP="00E76FD9">
            <w:pPr>
              <w:rPr>
                <w:rFonts w:ascii="Calibri" w:hAnsi="Calibri"/>
                <w:sz w:val="20"/>
                <w:szCs w:val="20"/>
              </w:rPr>
            </w:pPr>
            <w:r w:rsidRPr="00E12048">
              <w:rPr>
                <w:rFonts w:ascii="Calibri" w:hAnsi="Calibri"/>
                <w:sz w:val="20"/>
                <w:szCs w:val="20"/>
              </w:rPr>
              <w:t xml:space="preserve">EXISTING AND EMERGING SCIENCE FESTIVALS: </w:t>
            </w:r>
            <w:r w:rsidR="00CC45C0" w:rsidRPr="00E12048">
              <w:rPr>
                <w:rFonts w:ascii="Calibri" w:hAnsi="Calibri"/>
                <w:sz w:val="20"/>
                <w:szCs w:val="20"/>
              </w:rPr>
              <w:t xml:space="preserve">existing and emerging science festivals </w:t>
            </w:r>
            <w:r w:rsidRPr="00E12048">
              <w:rPr>
                <w:rFonts w:ascii="Calibri" w:hAnsi="Calibri"/>
                <w:sz w:val="20"/>
                <w:szCs w:val="20"/>
              </w:rPr>
              <w:t xml:space="preserve">will be evaluated against the Bid invitation specifications. The proposal must clearly illustrate the requirements as per the scope and detailed specifications. </w:t>
            </w:r>
          </w:p>
          <w:p w:rsidR="00E76FD9" w:rsidRPr="00E12048" w:rsidRDefault="00E76FD9" w:rsidP="00E76FD9">
            <w:pPr>
              <w:rPr>
                <w:rFonts w:ascii="Calibri" w:hAnsi="Calibri"/>
                <w:b/>
                <w:sz w:val="20"/>
                <w:szCs w:val="20"/>
              </w:rPr>
            </w:pPr>
            <w:r w:rsidRPr="00E12048">
              <w:rPr>
                <w:rFonts w:ascii="Calibri" w:hAnsi="Calibri"/>
                <w:b/>
                <w:sz w:val="20"/>
                <w:szCs w:val="20"/>
              </w:rPr>
              <w:t>Stage 2 – Awarding of the Contract</w:t>
            </w:r>
          </w:p>
          <w:p w:rsidR="00C43DE5" w:rsidRPr="00E12048" w:rsidRDefault="00E76FD9" w:rsidP="00E76FD9">
            <w:pPr>
              <w:rPr>
                <w:rFonts w:ascii="Calibri" w:hAnsi="Calibri"/>
                <w:sz w:val="20"/>
                <w:szCs w:val="20"/>
              </w:rPr>
            </w:pPr>
            <w:r w:rsidRPr="00E12048">
              <w:rPr>
                <w:rFonts w:ascii="Calibri" w:hAnsi="Calibri"/>
                <w:sz w:val="20"/>
                <w:szCs w:val="20"/>
              </w:rPr>
              <w:t>Bidders are compared on a fair and equal basis taking into account all aspects o</w:t>
            </w:r>
            <w:r w:rsidR="00FC7347" w:rsidRPr="00E12048">
              <w:rPr>
                <w:rFonts w:ascii="Calibri" w:hAnsi="Calibri"/>
                <w:sz w:val="20"/>
                <w:szCs w:val="20"/>
              </w:rPr>
              <w:t>f the proposals.</w:t>
            </w:r>
          </w:p>
          <w:p w:rsidR="00305E23" w:rsidRPr="00E12048" w:rsidRDefault="00305E23" w:rsidP="00E76FD9">
            <w:pPr>
              <w:rPr>
                <w:rFonts w:ascii="Calibri" w:hAnsi="Calibri"/>
                <w:sz w:val="20"/>
                <w:szCs w:val="20"/>
              </w:rPr>
            </w:pPr>
            <w:r w:rsidRPr="00E12048">
              <w:rPr>
                <w:rFonts w:ascii="Calibri" w:hAnsi="Calibri"/>
                <w:sz w:val="20"/>
                <w:szCs w:val="20"/>
              </w:rPr>
              <w:t>The award criteria are:</w:t>
            </w:r>
          </w:p>
          <w:p w:rsidR="00305E23" w:rsidRPr="00E12048" w:rsidRDefault="00305E23" w:rsidP="009C0D5C">
            <w:pPr>
              <w:rPr>
                <w:rFonts w:ascii="Calibri" w:hAnsi="Calibri"/>
                <w:sz w:val="20"/>
                <w:szCs w:val="20"/>
              </w:rPr>
            </w:pPr>
            <w:r w:rsidRPr="00E12048">
              <w:rPr>
                <w:rFonts w:ascii="Calibri" w:hAnsi="Calibri"/>
                <w:b/>
                <w:sz w:val="20"/>
                <w:szCs w:val="20"/>
              </w:rPr>
              <w:t>Administration</w:t>
            </w:r>
            <w:r w:rsidRPr="00E12048">
              <w:rPr>
                <w:rFonts w:ascii="Calibri" w:hAnsi="Calibri"/>
                <w:sz w:val="20"/>
                <w:szCs w:val="20"/>
              </w:rPr>
              <w:t xml:space="preserve"> - Contracts are awarded where Bidders have supplied the relevant administrative documentation</w:t>
            </w:r>
            <w:r w:rsidR="009C0D5C" w:rsidRPr="00E12048">
              <w:rPr>
                <w:rFonts w:ascii="Calibri" w:hAnsi="Calibri"/>
                <w:sz w:val="20"/>
                <w:szCs w:val="20"/>
              </w:rPr>
              <w:t>.</w:t>
            </w:r>
          </w:p>
        </w:tc>
      </w:tr>
      <w:tr w:rsidR="00C43DE5" w:rsidRPr="00E12048" w:rsidTr="00692D23">
        <w:tc>
          <w:tcPr>
            <w:tcW w:w="5000" w:type="pct"/>
            <w:gridSpan w:val="19"/>
          </w:tcPr>
          <w:p w:rsidR="00C43DE5" w:rsidRPr="00E12048" w:rsidRDefault="00C43DE5" w:rsidP="000E4C0A">
            <w:pPr>
              <w:pStyle w:val="Heading1"/>
              <w:outlineLvl w:val="0"/>
              <w:rPr>
                <w:rFonts w:ascii="Calibri" w:hAnsi="Calibri"/>
                <w:sz w:val="20"/>
                <w:szCs w:val="20"/>
              </w:rPr>
            </w:pPr>
            <w:bookmarkStart w:id="15" w:name="_Toc459017138"/>
            <w:r w:rsidRPr="00E12048">
              <w:rPr>
                <w:rFonts w:ascii="Calibri" w:hAnsi="Calibri"/>
                <w:caps w:val="0"/>
                <w:sz w:val="20"/>
                <w:szCs w:val="20"/>
              </w:rPr>
              <w:t>PREFERENCE POINTS CLAIMED (SBD 6.1)</w:t>
            </w:r>
            <w:bookmarkEnd w:id="15"/>
          </w:p>
        </w:tc>
      </w:tr>
      <w:tr w:rsidR="002B380F" w:rsidRPr="00E12048" w:rsidTr="00692D23">
        <w:tc>
          <w:tcPr>
            <w:tcW w:w="186" w:type="pct"/>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F87C68">
            <w:pPr>
              <w:tabs>
                <w:tab w:val="left" w:pos="900"/>
                <w:tab w:val="left" w:pos="2880"/>
                <w:tab w:val="left" w:pos="5760"/>
                <w:tab w:val="left" w:pos="7920"/>
              </w:tabs>
              <w:spacing w:before="120"/>
              <w:ind w:left="900" w:hanging="900"/>
              <w:jc w:val="both"/>
              <w:rPr>
                <w:rFonts w:ascii="Calibri" w:hAnsi="Calibri"/>
                <w:sz w:val="20"/>
                <w:szCs w:val="20"/>
              </w:rPr>
            </w:pPr>
            <w:r w:rsidRPr="00E12048">
              <w:rPr>
                <w:rFonts w:ascii="Calibri" w:eastAsia="Times New Roman" w:hAnsi="Calibri" w:cs="Arial"/>
                <w:b/>
                <w:snapToGrid w:val="0"/>
                <w:sz w:val="20"/>
                <w:szCs w:val="20"/>
              </w:rPr>
              <w:t>NB:</w:t>
            </w:r>
            <w:r w:rsidRPr="00E12048">
              <w:rPr>
                <w:rFonts w:ascii="Calibri" w:eastAsia="Times New Roman" w:hAnsi="Calibri" w:cs="Arial"/>
                <w:b/>
                <w:snapToGrid w:val="0"/>
                <w:sz w:val="20"/>
                <w:szCs w:val="20"/>
              </w:rPr>
              <w:tab/>
              <w:t xml:space="preserve">BEFORE COMPLETING THIS FORM, BIDDERS MUST STUDY THE GENERAL CONDITIONS, DEFINITIONS AND DIRECTIVES APPLICABLE IN RESPECT OF B-BBEE, AS PRESCRIBED IN THE PREFERENTIAL PROCUREMENT REGULATIONS, 2011. </w:t>
            </w:r>
          </w:p>
        </w:tc>
      </w:tr>
      <w:tr w:rsidR="002B380F" w:rsidRPr="00E12048" w:rsidTr="00692D23">
        <w:tc>
          <w:tcPr>
            <w:tcW w:w="186" w:type="pct"/>
            <w:vMerge w:val="restart"/>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jc w:val="both"/>
              <w:rPr>
                <w:rFonts w:ascii="Calibri" w:hAnsi="Calibri"/>
                <w:sz w:val="20"/>
                <w:szCs w:val="20"/>
              </w:rPr>
            </w:pPr>
            <w:r w:rsidRPr="00E12048">
              <w:rPr>
                <w:rFonts w:ascii="Calibri" w:hAnsi="Calibri"/>
                <w:sz w:val="20"/>
                <w:szCs w:val="20"/>
              </w:rPr>
              <w:t>In terms of Regulation 5 (2) and 6 (2) of the Preferential Procurement Regulations, preference points are awarded to a Bidder for attaining the B-BBEE status level of contribution in accordance with the table below:</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Borders>
              <w:bottom w:val="single" w:sz="4" w:space="0" w:color="auto"/>
            </w:tcBorders>
          </w:tcPr>
          <w:p w:rsidR="002B380F" w:rsidRPr="00E12048" w:rsidRDefault="00894786" w:rsidP="00673382">
            <w:pPr>
              <w:rPr>
                <w:rFonts w:ascii="Calibri" w:hAnsi="Calibri"/>
                <w:sz w:val="20"/>
                <w:szCs w:val="20"/>
              </w:rPr>
            </w:pPr>
            <w:r w:rsidRPr="00E12048">
              <w:rPr>
                <w:rFonts w:ascii="Calibri" w:hAnsi="Calibri"/>
                <w:sz w:val="20"/>
                <w:szCs w:val="20"/>
              </w:rPr>
              <w:t>T</w:t>
            </w:r>
            <w:r w:rsidR="002B380F" w:rsidRPr="00E12048">
              <w:rPr>
                <w:rFonts w:ascii="Calibri" w:hAnsi="Calibri"/>
                <w:sz w:val="20"/>
                <w:szCs w:val="20"/>
              </w:rPr>
              <w:t xml:space="preserve">he value of this bid is </w:t>
            </w:r>
            <w:r w:rsidR="002B380F" w:rsidRPr="00E12048">
              <w:rPr>
                <w:rFonts w:ascii="Calibri" w:hAnsi="Calibri"/>
                <w:b/>
                <w:color w:val="FF0000"/>
                <w:sz w:val="20"/>
                <w:szCs w:val="20"/>
              </w:rPr>
              <w:t xml:space="preserve">estimated </w:t>
            </w:r>
            <w:r w:rsidR="00C82795" w:rsidRPr="00E12048">
              <w:rPr>
                <w:rFonts w:ascii="Calibri" w:hAnsi="Calibri"/>
                <w:b/>
                <w:color w:val="FF0000"/>
                <w:sz w:val="20"/>
                <w:szCs w:val="20"/>
              </w:rPr>
              <w:t xml:space="preserve">not </w:t>
            </w:r>
            <w:r w:rsidR="002B380F" w:rsidRPr="00E12048">
              <w:rPr>
                <w:rFonts w:ascii="Calibri" w:hAnsi="Calibri"/>
                <w:b/>
                <w:color w:val="FF0000"/>
                <w:sz w:val="20"/>
                <w:szCs w:val="20"/>
              </w:rPr>
              <w:t>to exceed</w:t>
            </w:r>
            <w:r w:rsidR="002B380F" w:rsidRPr="00E12048">
              <w:rPr>
                <w:rFonts w:ascii="Calibri" w:hAnsi="Calibri"/>
                <w:color w:val="FF0000"/>
                <w:sz w:val="20"/>
                <w:szCs w:val="20"/>
              </w:rPr>
              <w:t xml:space="preserve"> </w:t>
            </w:r>
            <w:r w:rsidR="002B380F" w:rsidRPr="00E12048">
              <w:rPr>
                <w:rFonts w:ascii="Calibri" w:hAnsi="Calibri"/>
                <w:sz w:val="20"/>
                <w:szCs w:val="20"/>
              </w:rPr>
              <w:t>R 1 000 000 (all applicable taxes included) and therefore the preference point system below shall be applicable.</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490" w:type="pct"/>
            <w:gridSpan w:val="15"/>
            <w:shd w:val="clear" w:color="auto" w:fill="F2F2F2" w:themeFill="background1" w:themeFillShade="F2"/>
          </w:tcPr>
          <w:p w:rsidR="002B380F" w:rsidRPr="00E12048" w:rsidRDefault="002B380F" w:rsidP="00F87C68">
            <w:pPr>
              <w:rPr>
                <w:rFonts w:ascii="Calibri" w:hAnsi="Calibri"/>
                <w:sz w:val="20"/>
                <w:szCs w:val="20"/>
              </w:rPr>
            </w:pPr>
            <w:r w:rsidRPr="00E12048">
              <w:rPr>
                <w:rFonts w:ascii="Calibri" w:hAnsi="Calibri"/>
                <w:sz w:val="20"/>
                <w:szCs w:val="20"/>
              </w:rPr>
              <w:t>THE MAXIMUM POINTS FOR THIS BID ARE ALLOCATED AS FOLLOWS:</w:t>
            </w:r>
          </w:p>
        </w:tc>
        <w:tc>
          <w:tcPr>
            <w:tcW w:w="1324" w:type="pct"/>
            <w:gridSpan w:val="3"/>
            <w:tcBorders>
              <w:bottom w:val="single" w:sz="4" w:space="0" w:color="auto"/>
            </w:tcBorders>
            <w:shd w:val="clear" w:color="auto" w:fill="F2F2F2" w:themeFill="background1" w:themeFillShade="F2"/>
          </w:tcPr>
          <w:p w:rsidR="002B380F" w:rsidRPr="00E12048" w:rsidRDefault="002B380F" w:rsidP="00F87C68">
            <w:pPr>
              <w:jc w:val="center"/>
              <w:rPr>
                <w:rFonts w:ascii="Calibri" w:hAnsi="Calibri"/>
                <w:b/>
                <w:sz w:val="20"/>
                <w:szCs w:val="20"/>
              </w:rPr>
            </w:pPr>
            <w:r w:rsidRPr="00E12048">
              <w:rPr>
                <w:rFonts w:ascii="Calibri" w:hAnsi="Calibri"/>
                <w:b/>
                <w:sz w:val="20"/>
                <w:szCs w:val="20"/>
              </w:rPr>
              <w:t>POINTS</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490" w:type="pct"/>
            <w:gridSpan w:val="15"/>
            <w:vAlign w:val="bottom"/>
          </w:tcPr>
          <w:p w:rsidR="002B380F" w:rsidRPr="00E12048" w:rsidRDefault="002B380F" w:rsidP="00F87C68">
            <w:pPr>
              <w:tabs>
                <w:tab w:val="left" w:pos="2880"/>
                <w:tab w:val="left" w:pos="5760"/>
                <w:tab w:val="left" w:pos="7920"/>
              </w:tabs>
              <w:spacing w:after="120"/>
              <w:rPr>
                <w:rFonts w:ascii="Calibri" w:hAnsi="Calibri" w:cs="Arial"/>
                <w:sz w:val="20"/>
                <w:szCs w:val="20"/>
              </w:rPr>
            </w:pPr>
            <w:r w:rsidRPr="00E12048">
              <w:rPr>
                <w:rFonts w:ascii="Calibri" w:hAnsi="Calibri" w:cs="Arial"/>
                <w:b/>
                <w:sz w:val="20"/>
                <w:szCs w:val="20"/>
              </w:rPr>
              <w:t>PRICE</w:t>
            </w:r>
          </w:p>
        </w:tc>
        <w:tc>
          <w:tcPr>
            <w:tcW w:w="1324" w:type="pct"/>
            <w:gridSpan w:val="3"/>
            <w:shd w:val="clear" w:color="auto" w:fill="F2F2F2" w:themeFill="background1" w:themeFillShade="F2"/>
          </w:tcPr>
          <w:p w:rsidR="002B380F" w:rsidRPr="00E12048" w:rsidRDefault="00C82795" w:rsidP="00F87C68">
            <w:pPr>
              <w:jc w:val="center"/>
              <w:rPr>
                <w:rFonts w:ascii="Calibri" w:hAnsi="Calibri"/>
                <w:b/>
                <w:sz w:val="20"/>
                <w:szCs w:val="20"/>
              </w:rPr>
            </w:pPr>
            <w:r w:rsidRPr="00E12048">
              <w:rPr>
                <w:rFonts w:ascii="Calibri" w:hAnsi="Calibri"/>
                <w:b/>
                <w:sz w:val="20"/>
                <w:szCs w:val="20"/>
              </w:rPr>
              <w:t>N/A</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490" w:type="pct"/>
            <w:gridSpan w:val="15"/>
            <w:vAlign w:val="bottom"/>
          </w:tcPr>
          <w:p w:rsidR="002B380F" w:rsidRPr="00E12048" w:rsidRDefault="002B380F" w:rsidP="00F87C68">
            <w:pPr>
              <w:tabs>
                <w:tab w:val="left" w:pos="2880"/>
                <w:tab w:val="left" w:pos="5760"/>
                <w:tab w:val="left" w:pos="7920"/>
              </w:tabs>
              <w:spacing w:after="120"/>
              <w:rPr>
                <w:rFonts w:ascii="Calibri" w:hAnsi="Calibri" w:cs="Arial"/>
                <w:sz w:val="20"/>
                <w:szCs w:val="20"/>
              </w:rPr>
            </w:pPr>
            <w:r w:rsidRPr="00E12048">
              <w:rPr>
                <w:rFonts w:ascii="Calibri" w:hAnsi="Calibri" w:cs="Arial"/>
                <w:b/>
                <w:sz w:val="20"/>
                <w:szCs w:val="20"/>
              </w:rPr>
              <w:t>B-BBEE STATUS LEVEL OF CONTRIBUTION</w:t>
            </w:r>
          </w:p>
        </w:tc>
        <w:tc>
          <w:tcPr>
            <w:tcW w:w="1324" w:type="pct"/>
            <w:gridSpan w:val="3"/>
            <w:shd w:val="clear" w:color="auto" w:fill="F2F2F2" w:themeFill="background1" w:themeFillShade="F2"/>
          </w:tcPr>
          <w:p w:rsidR="002B380F" w:rsidRPr="00E12048" w:rsidRDefault="00C82795" w:rsidP="00F87C68">
            <w:pPr>
              <w:jc w:val="center"/>
              <w:rPr>
                <w:rFonts w:ascii="Calibri" w:hAnsi="Calibri"/>
                <w:b/>
                <w:sz w:val="20"/>
                <w:szCs w:val="20"/>
              </w:rPr>
            </w:pPr>
            <w:r w:rsidRPr="00E12048">
              <w:rPr>
                <w:rFonts w:ascii="Calibri" w:hAnsi="Calibri"/>
                <w:b/>
                <w:sz w:val="20"/>
                <w:szCs w:val="20"/>
              </w:rPr>
              <w:t>N/A</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490" w:type="pct"/>
            <w:gridSpan w:val="15"/>
            <w:vAlign w:val="bottom"/>
          </w:tcPr>
          <w:p w:rsidR="002B380F" w:rsidRPr="00E12048" w:rsidRDefault="002B380F" w:rsidP="00F87C68">
            <w:pPr>
              <w:tabs>
                <w:tab w:val="left" w:pos="2880"/>
                <w:tab w:val="left" w:pos="5760"/>
                <w:tab w:val="left" w:pos="7920"/>
              </w:tabs>
              <w:spacing w:after="120"/>
              <w:rPr>
                <w:rFonts w:ascii="Calibri" w:hAnsi="Calibri" w:cs="Arial"/>
                <w:sz w:val="20"/>
                <w:szCs w:val="20"/>
              </w:rPr>
            </w:pPr>
            <w:r w:rsidRPr="00E12048">
              <w:rPr>
                <w:rFonts w:ascii="Calibri" w:hAnsi="Calibri" w:cs="Arial"/>
                <w:b/>
                <w:sz w:val="20"/>
                <w:szCs w:val="20"/>
              </w:rPr>
              <w:t>Total points for Price and B-BBEE must not exceed</w:t>
            </w:r>
          </w:p>
        </w:tc>
        <w:tc>
          <w:tcPr>
            <w:tcW w:w="1324" w:type="pct"/>
            <w:gridSpan w:val="3"/>
            <w:shd w:val="clear" w:color="auto" w:fill="F2F2F2" w:themeFill="background1" w:themeFillShade="F2"/>
          </w:tcPr>
          <w:p w:rsidR="002B380F" w:rsidRPr="00E12048" w:rsidRDefault="00C82795" w:rsidP="00F87C68">
            <w:pPr>
              <w:jc w:val="center"/>
              <w:rPr>
                <w:rFonts w:ascii="Calibri" w:hAnsi="Calibri"/>
                <w:b/>
                <w:sz w:val="20"/>
                <w:szCs w:val="20"/>
              </w:rPr>
            </w:pPr>
            <w:r w:rsidRPr="00E12048">
              <w:rPr>
                <w:rFonts w:ascii="Calibri" w:hAnsi="Calibri"/>
                <w:b/>
                <w:sz w:val="20"/>
                <w:szCs w:val="20"/>
              </w:rPr>
              <w:t>N/A</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jc w:val="both"/>
              <w:rPr>
                <w:rFonts w:ascii="Calibri" w:hAnsi="Calibri"/>
                <w:sz w:val="20"/>
                <w:szCs w:val="20"/>
              </w:rPr>
            </w:pPr>
            <w:r w:rsidRPr="00E12048">
              <w:rPr>
                <w:rFonts w:ascii="Calibri" w:hAnsi="Calibri"/>
                <w:sz w:val="20"/>
                <w:szCs w:val="20"/>
              </w:rPr>
              <w:t>Preference Points for this bid is awarded in accordance with the table below:</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F87C68">
            <w:pPr>
              <w:ind w:left="462"/>
              <w:rPr>
                <w:rFonts w:ascii="Calibri" w:hAnsi="Calibri" w:cs="Arial"/>
                <w:sz w:val="20"/>
                <w:szCs w:val="20"/>
              </w:rPr>
            </w:pPr>
            <w:r w:rsidRPr="00E12048">
              <w:rPr>
                <w:rFonts w:ascii="Calibri" w:hAnsi="Calibri" w:cs="Arial"/>
                <w:sz w:val="20"/>
                <w:szCs w:val="20"/>
              </w:rPr>
              <w:t>BBEE Status Level of Contributor per B-BBEE Certificate</w:t>
            </w:r>
          </w:p>
        </w:tc>
        <w:tc>
          <w:tcPr>
            <w:tcW w:w="2833" w:type="pct"/>
            <w:gridSpan w:val="10"/>
          </w:tcPr>
          <w:p w:rsidR="002B380F" w:rsidRPr="00E12048" w:rsidRDefault="002B380F" w:rsidP="00F87C68">
            <w:pPr>
              <w:ind w:left="462"/>
              <w:rPr>
                <w:rFonts w:ascii="Calibri" w:hAnsi="Calibri" w:cs="Arial"/>
                <w:sz w:val="20"/>
                <w:szCs w:val="20"/>
              </w:rPr>
            </w:pPr>
            <w:r w:rsidRPr="00E12048">
              <w:rPr>
                <w:rFonts w:ascii="Calibri" w:hAnsi="Calibri"/>
                <w:sz w:val="20"/>
                <w:szCs w:val="20"/>
              </w:rPr>
              <w:t>Preference Points Claimed</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1</w:t>
            </w:r>
          </w:p>
        </w:tc>
        <w:tc>
          <w:tcPr>
            <w:tcW w:w="2833" w:type="pct"/>
            <w:gridSpan w:val="10"/>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10</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2</w:t>
            </w:r>
          </w:p>
        </w:tc>
        <w:tc>
          <w:tcPr>
            <w:tcW w:w="2833" w:type="pct"/>
            <w:gridSpan w:val="10"/>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9</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3</w:t>
            </w:r>
          </w:p>
        </w:tc>
        <w:tc>
          <w:tcPr>
            <w:tcW w:w="2833" w:type="pct"/>
            <w:gridSpan w:val="10"/>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8</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4</w:t>
            </w:r>
          </w:p>
        </w:tc>
        <w:tc>
          <w:tcPr>
            <w:tcW w:w="2833" w:type="pct"/>
            <w:gridSpan w:val="10"/>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5</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5</w:t>
            </w:r>
          </w:p>
        </w:tc>
        <w:tc>
          <w:tcPr>
            <w:tcW w:w="2833" w:type="pct"/>
            <w:gridSpan w:val="10"/>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4</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6</w:t>
            </w:r>
          </w:p>
        </w:tc>
        <w:tc>
          <w:tcPr>
            <w:tcW w:w="2833" w:type="pct"/>
            <w:gridSpan w:val="10"/>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3</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7</w:t>
            </w:r>
          </w:p>
        </w:tc>
        <w:tc>
          <w:tcPr>
            <w:tcW w:w="2833" w:type="pct"/>
            <w:gridSpan w:val="10"/>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2</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8</w:t>
            </w:r>
          </w:p>
        </w:tc>
        <w:tc>
          <w:tcPr>
            <w:tcW w:w="2833" w:type="pct"/>
            <w:gridSpan w:val="10"/>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1</w:t>
            </w:r>
          </w:p>
        </w:tc>
      </w:tr>
      <w:tr w:rsidR="00E45AF4" w:rsidRPr="00E12048" w:rsidTr="0097084D">
        <w:tc>
          <w:tcPr>
            <w:tcW w:w="186" w:type="pct"/>
            <w:vMerge/>
          </w:tcPr>
          <w:p w:rsidR="002B380F" w:rsidRPr="00E12048" w:rsidRDefault="002B380F" w:rsidP="00847435">
            <w:pPr>
              <w:rPr>
                <w:rFonts w:ascii="Calibri" w:hAnsi="Calibri"/>
                <w:sz w:val="20"/>
                <w:szCs w:val="20"/>
              </w:rPr>
            </w:pPr>
          </w:p>
        </w:tc>
        <w:tc>
          <w:tcPr>
            <w:tcW w:w="1982" w:type="pct"/>
            <w:gridSpan w:val="8"/>
          </w:tcPr>
          <w:p w:rsidR="002B380F" w:rsidRPr="00E12048" w:rsidRDefault="002B380F" w:rsidP="00BF0821">
            <w:pPr>
              <w:ind w:left="462"/>
              <w:jc w:val="center"/>
              <w:rPr>
                <w:rFonts w:ascii="Calibri" w:hAnsi="Calibri" w:cs="Arial"/>
                <w:sz w:val="20"/>
                <w:szCs w:val="20"/>
              </w:rPr>
            </w:pPr>
            <w:r w:rsidRPr="00E12048">
              <w:rPr>
                <w:rFonts w:ascii="Calibri" w:hAnsi="Calibri"/>
                <w:sz w:val="20"/>
                <w:szCs w:val="20"/>
              </w:rPr>
              <w:t>Non-Compliant</w:t>
            </w:r>
          </w:p>
        </w:tc>
        <w:tc>
          <w:tcPr>
            <w:tcW w:w="2833" w:type="pct"/>
            <w:gridSpan w:val="10"/>
          </w:tcPr>
          <w:p w:rsidR="002B380F" w:rsidRPr="00E12048" w:rsidRDefault="002B380F" w:rsidP="00BF0821">
            <w:pPr>
              <w:ind w:left="462"/>
              <w:jc w:val="center"/>
              <w:rPr>
                <w:rFonts w:ascii="Calibri" w:hAnsi="Calibri" w:cs="Arial"/>
                <w:sz w:val="20"/>
                <w:szCs w:val="20"/>
              </w:rPr>
            </w:pPr>
            <w:r w:rsidRPr="00E12048">
              <w:rPr>
                <w:rFonts w:ascii="Calibri" w:hAnsi="Calibri" w:cs="Arial"/>
                <w:sz w:val="20"/>
                <w:szCs w:val="20"/>
              </w:rPr>
              <w:t>0</w:t>
            </w:r>
          </w:p>
        </w:tc>
      </w:tr>
      <w:tr w:rsidR="002B380F" w:rsidRPr="00E12048" w:rsidTr="00692D23">
        <w:tc>
          <w:tcPr>
            <w:tcW w:w="186" w:type="pct"/>
            <w:vMerge w:val="restart"/>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673382">
            <w:pPr>
              <w:jc w:val="both"/>
              <w:rPr>
                <w:rFonts w:ascii="Calibri" w:hAnsi="Calibri"/>
                <w:sz w:val="20"/>
                <w:szCs w:val="20"/>
              </w:rPr>
            </w:pPr>
            <w:r w:rsidRPr="00E12048">
              <w:rPr>
                <w:rFonts w:ascii="Calibri" w:hAnsi="Calibri"/>
                <w:sz w:val="20"/>
                <w:szCs w:val="20"/>
              </w:rPr>
              <w:t>Failure on the part of a bidder to submit a B-BBEE Verification Certificate from a Verification Agency accredited by the South African Accreditation System (SANAS), or a Registered Auditor approved by the Independent Regulatory Board of Auditors (IRBA) or a sworn affidavit confirming annual turnover and level of black ownership in case of an EME and QSE together with the bid, will be interpreted to mean that preference points for B-BBEE status level of contribution are not claimed.</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97084D">
            <w:pPr>
              <w:rPr>
                <w:rFonts w:ascii="Calibri" w:hAnsi="Calibri"/>
                <w:sz w:val="20"/>
                <w:szCs w:val="20"/>
              </w:rPr>
            </w:pPr>
            <w:r w:rsidRPr="00E12048">
              <w:rPr>
                <w:rFonts w:ascii="Calibri" w:hAnsi="Calibri"/>
                <w:sz w:val="20"/>
                <w:szCs w:val="20"/>
              </w:rPr>
              <w:t xml:space="preserve">The </w:t>
            </w:r>
            <w:r w:rsidR="0097084D">
              <w:rPr>
                <w:rFonts w:ascii="Calibri" w:hAnsi="Calibri"/>
                <w:sz w:val="20"/>
                <w:szCs w:val="20"/>
              </w:rPr>
              <w:t>NRF/SAASTA</w:t>
            </w:r>
            <w:r w:rsidRPr="00E12048">
              <w:rPr>
                <w:rFonts w:ascii="Calibri" w:hAnsi="Calibri"/>
                <w:sz w:val="20"/>
                <w:szCs w:val="20"/>
              </w:rPr>
              <w:t xml:space="preserve"> reserves the right to require either before adjudicate the bid or at any time subsequently of the bidder to substantiate any claim to preferences in any manner required.</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Borders>
              <w:bottom w:val="single" w:sz="4" w:space="0" w:color="auto"/>
            </w:tcBorders>
          </w:tcPr>
          <w:p w:rsidR="002B380F" w:rsidRPr="00E12048" w:rsidRDefault="002B380F" w:rsidP="00402587">
            <w:pPr>
              <w:jc w:val="both"/>
              <w:rPr>
                <w:rFonts w:ascii="Calibri" w:hAnsi="Calibri"/>
                <w:sz w:val="20"/>
                <w:szCs w:val="20"/>
              </w:rPr>
            </w:pPr>
            <w:r w:rsidRPr="00E12048">
              <w:rPr>
                <w:rFonts w:ascii="Calibri" w:hAnsi="Calibri"/>
                <w:sz w:val="20"/>
                <w:szCs w:val="20"/>
              </w:rPr>
              <w:t xml:space="preserve">A bidder who qualifies as a EME in terms of the B-BBEE Act must submit a valid BBBEE certificate (South African Companies) if available or a sworn affidavit </w:t>
            </w:r>
            <w:r w:rsidR="00222951" w:rsidRPr="00E12048">
              <w:rPr>
                <w:rFonts w:ascii="Calibri" w:hAnsi="Calibri"/>
                <w:sz w:val="20"/>
                <w:szCs w:val="20"/>
              </w:rPr>
              <w:t xml:space="preserve">(SAPS) </w:t>
            </w:r>
            <w:r w:rsidRPr="00E12048">
              <w:rPr>
                <w:rFonts w:ascii="Calibri" w:hAnsi="Calibri"/>
                <w:sz w:val="20"/>
                <w:szCs w:val="20"/>
              </w:rPr>
              <w:t>confirming Annual Total Revenue and Level of Black Ownership or</w:t>
            </w:r>
            <w:r w:rsidR="00222951" w:rsidRPr="00E12048">
              <w:rPr>
                <w:rFonts w:ascii="Calibri" w:hAnsi="Calibri"/>
                <w:sz w:val="20"/>
                <w:szCs w:val="20"/>
              </w:rPr>
              <w:t xml:space="preserve"> a Companies and Intellectual Property Commission (CIPC) certificate stipulating Annual Total Revenue and Level of Black Ownership</w:t>
            </w:r>
            <w:r w:rsidRPr="00E12048">
              <w:rPr>
                <w:rFonts w:ascii="Calibri" w:hAnsi="Calibri"/>
                <w:sz w:val="20"/>
                <w:szCs w:val="20"/>
              </w:rPr>
              <w:t>. A copy of the template for this affidavit is available on the Department of Trade and Industry website https:\\www.thedti.gov.za/gazette/Affidavit_EME.pdf</w:t>
            </w:r>
          </w:p>
          <w:p w:rsidR="002B380F" w:rsidRPr="00E12048" w:rsidRDefault="002B380F" w:rsidP="00402587">
            <w:pPr>
              <w:jc w:val="both"/>
              <w:rPr>
                <w:rFonts w:ascii="Calibri" w:hAnsi="Calibri"/>
                <w:sz w:val="20"/>
                <w:szCs w:val="20"/>
              </w:rPr>
            </w:pPr>
            <w:r w:rsidRPr="00E12048">
              <w:rPr>
                <w:rFonts w:ascii="Calibri" w:hAnsi="Calibri"/>
                <w:sz w:val="20"/>
                <w:szCs w:val="20"/>
              </w:rPr>
              <w:t>A Bidder other than EME or QSE must submit their original and valid B-BBEE status level verification certificate or a certified copy thereof, substantiating their B-BBEE rating issued by a Registered Auditor approved by IRBA or a Verification Agency accredited by SANAS.</w:t>
            </w:r>
          </w:p>
          <w:p w:rsidR="002B380F" w:rsidRPr="00E12048" w:rsidRDefault="002B380F" w:rsidP="00402587">
            <w:pPr>
              <w:jc w:val="both"/>
              <w:rPr>
                <w:rFonts w:ascii="Calibri" w:hAnsi="Calibri"/>
                <w:sz w:val="20"/>
                <w:szCs w:val="20"/>
              </w:rPr>
            </w:pPr>
            <w:r w:rsidRPr="00E12048">
              <w:rPr>
                <w:rFonts w:ascii="Calibri" w:hAnsi="Calibri"/>
                <w:sz w:val="20"/>
                <w:szCs w:val="20"/>
              </w:rPr>
              <w:t xml:space="preserve">A trust, consortium or joint venture, will qualify for points for their B-BBEE status level as a legal entity, if the entity submits their B-BBEE status level certificate. </w:t>
            </w:r>
          </w:p>
          <w:p w:rsidR="002B380F" w:rsidRPr="00E12048" w:rsidRDefault="002B380F" w:rsidP="00402587">
            <w:pPr>
              <w:jc w:val="both"/>
              <w:rPr>
                <w:rFonts w:ascii="Calibri" w:hAnsi="Calibri"/>
                <w:sz w:val="20"/>
                <w:szCs w:val="20"/>
              </w:rPr>
            </w:pPr>
            <w:r w:rsidRPr="00E12048">
              <w:rPr>
                <w:rFonts w:ascii="Calibri" w:hAnsi="Calibri"/>
                <w:sz w:val="20"/>
                <w:szCs w:val="20"/>
              </w:rPr>
              <w:t>A trust, consortium, or joint venture will qualify for points for their B-BBEE status level as an unincorporated entity, if the entity submits their consolidated B-BBEE scorecard as if they were a group structure and that such a consolidated B-BBEE scorecard is prepared for every separate bid.</w:t>
            </w:r>
          </w:p>
          <w:p w:rsidR="002B380F" w:rsidRPr="00E12048" w:rsidRDefault="002B380F" w:rsidP="00402587">
            <w:pPr>
              <w:jc w:val="both"/>
              <w:rPr>
                <w:rFonts w:ascii="Calibri" w:hAnsi="Calibri"/>
                <w:sz w:val="20"/>
                <w:szCs w:val="20"/>
              </w:rPr>
            </w:pPr>
            <w:r w:rsidRPr="00E12048">
              <w:rPr>
                <w:rFonts w:ascii="Calibri" w:hAnsi="Calibri"/>
                <w:sz w:val="20"/>
                <w:szCs w:val="20"/>
              </w:rPr>
              <w:t>Tertiary Institutions and Public Entities will be required to submit their B-BBEE status level certificates in terms of the specialized scorecard contained in the B-BBEE Codes of Good Practice.</w:t>
            </w:r>
          </w:p>
          <w:p w:rsidR="002B380F" w:rsidRPr="00E12048" w:rsidRDefault="002B380F" w:rsidP="00402587">
            <w:pPr>
              <w:jc w:val="both"/>
              <w:rPr>
                <w:rFonts w:ascii="Calibri" w:hAnsi="Calibri"/>
                <w:sz w:val="20"/>
                <w:szCs w:val="20"/>
              </w:rPr>
            </w:pPr>
            <w:r w:rsidRPr="00E12048">
              <w:rPr>
                <w:rFonts w:ascii="Calibri" w:hAnsi="Calibri"/>
                <w:sz w:val="20"/>
                <w:szCs w:val="20"/>
              </w:rPr>
              <w:t xml:space="preserve">A person will not be awarded points for B-BBEE status level if it is indicated in the bid documents that such a bidder intends sub-contracting more than 25% of the value of the contract to any other enterprise that does </w:t>
            </w:r>
            <w:r w:rsidRPr="00E12048">
              <w:rPr>
                <w:rFonts w:ascii="Calibri" w:hAnsi="Calibri"/>
                <w:sz w:val="20"/>
                <w:szCs w:val="20"/>
              </w:rPr>
              <w:lastRenderedPageBreak/>
              <w:t>not qualify for at least the points that such a bidder qualifies for, unless the intended sub-contractor is an EME that has the capability and ability to execute the sub-contract.</w:t>
            </w:r>
          </w:p>
          <w:p w:rsidR="002B380F" w:rsidRPr="00E12048" w:rsidRDefault="002B380F" w:rsidP="00402587">
            <w:pPr>
              <w:jc w:val="both"/>
              <w:rPr>
                <w:rFonts w:ascii="Calibri" w:hAnsi="Calibri"/>
                <w:sz w:val="20"/>
                <w:szCs w:val="20"/>
              </w:rPr>
            </w:pPr>
            <w:r w:rsidRPr="00E12048">
              <w:rPr>
                <w:rFonts w:ascii="Calibri" w:hAnsi="Calibri"/>
                <w:sz w:val="20"/>
                <w:szCs w:val="20"/>
              </w:rPr>
              <w:t xml:space="preserve">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 </w:t>
            </w:r>
          </w:p>
        </w:tc>
      </w:tr>
      <w:tr w:rsidR="002B380F" w:rsidRPr="00E12048" w:rsidTr="00692D23">
        <w:tc>
          <w:tcPr>
            <w:tcW w:w="186" w:type="pct"/>
          </w:tcPr>
          <w:p w:rsidR="002B380F" w:rsidRPr="00E12048" w:rsidRDefault="002B380F" w:rsidP="00847435">
            <w:pPr>
              <w:rPr>
                <w:rFonts w:ascii="Calibri" w:hAnsi="Calibri"/>
                <w:sz w:val="20"/>
                <w:szCs w:val="20"/>
              </w:rPr>
            </w:pPr>
          </w:p>
        </w:tc>
        <w:tc>
          <w:tcPr>
            <w:tcW w:w="4814" w:type="pct"/>
            <w:gridSpan w:val="18"/>
            <w:shd w:val="clear" w:color="auto" w:fill="F2F2F2" w:themeFill="background1" w:themeFillShade="F2"/>
          </w:tcPr>
          <w:p w:rsidR="002B380F" w:rsidRPr="00E12048" w:rsidRDefault="002B380F" w:rsidP="00801F0B">
            <w:pPr>
              <w:jc w:val="both"/>
              <w:rPr>
                <w:rFonts w:ascii="Calibri" w:hAnsi="Calibri"/>
                <w:b/>
                <w:sz w:val="20"/>
                <w:szCs w:val="20"/>
              </w:rPr>
            </w:pPr>
            <w:r w:rsidRPr="00E12048">
              <w:rPr>
                <w:rFonts w:ascii="Calibri" w:hAnsi="Calibri"/>
                <w:b/>
                <w:sz w:val="20"/>
                <w:szCs w:val="20"/>
              </w:rPr>
              <w:t>BID DECLARATION: B-BBEE STATUS LEVEL OF CONTRIBUTION CLAIMED IN TERMS OF THE ABOVE TABLE:</w:t>
            </w:r>
          </w:p>
        </w:tc>
      </w:tr>
      <w:tr w:rsidR="00E45AF4" w:rsidRPr="00E12048" w:rsidTr="00C25AB7">
        <w:tc>
          <w:tcPr>
            <w:tcW w:w="186" w:type="pct"/>
            <w:vMerge w:val="restart"/>
          </w:tcPr>
          <w:p w:rsidR="002B380F" w:rsidRPr="00E12048" w:rsidRDefault="002B380F" w:rsidP="00B31104">
            <w:pPr>
              <w:rPr>
                <w:rFonts w:ascii="Calibri" w:hAnsi="Calibri"/>
                <w:sz w:val="20"/>
                <w:szCs w:val="20"/>
              </w:rPr>
            </w:pPr>
          </w:p>
        </w:tc>
        <w:tc>
          <w:tcPr>
            <w:tcW w:w="3000" w:type="pct"/>
            <w:gridSpan w:val="13"/>
            <w:shd w:val="clear" w:color="auto" w:fill="F2F2F2" w:themeFill="background1" w:themeFillShade="F2"/>
          </w:tcPr>
          <w:p w:rsidR="002B380F" w:rsidRPr="00E12048" w:rsidRDefault="002B380F" w:rsidP="00B31104">
            <w:pPr>
              <w:rPr>
                <w:rFonts w:ascii="Calibri" w:hAnsi="Calibri"/>
                <w:sz w:val="20"/>
                <w:szCs w:val="20"/>
              </w:rPr>
            </w:pPr>
            <w:r w:rsidRPr="00E12048">
              <w:rPr>
                <w:rFonts w:ascii="Calibri" w:hAnsi="Calibri"/>
                <w:sz w:val="20"/>
                <w:szCs w:val="20"/>
              </w:rPr>
              <w:t>B-BBEE Status level claimed</w:t>
            </w:r>
          </w:p>
        </w:tc>
        <w:tc>
          <w:tcPr>
            <w:tcW w:w="1814" w:type="pct"/>
            <w:gridSpan w:val="5"/>
          </w:tcPr>
          <w:p w:rsidR="002B380F" w:rsidRPr="00E12048" w:rsidRDefault="002B380F" w:rsidP="00B31104">
            <w:pPr>
              <w:rPr>
                <w:rFonts w:ascii="Calibri" w:hAnsi="Calibri"/>
                <w:sz w:val="20"/>
                <w:szCs w:val="20"/>
              </w:rPr>
            </w:pPr>
          </w:p>
        </w:tc>
      </w:tr>
      <w:tr w:rsidR="00E45AF4" w:rsidRPr="00E12048" w:rsidTr="00C25AB7">
        <w:tc>
          <w:tcPr>
            <w:tcW w:w="186" w:type="pct"/>
            <w:vMerge/>
          </w:tcPr>
          <w:p w:rsidR="002B380F" w:rsidRPr="00E12048" w:rsidRDefault="002B380F" w:rsidP="00B31104">
            <w:pPr>
              <w:rPr>
                <w:rFonts w:ascii="Calibri" w:hAnsi="Calibri"/>
                <w:sz w:val="20"/>
                <w:szCs w:val="20"/>
              </w:rPr>
            </w:pPr>
          </w:p>
        </w:tc>
        <w:tc>
          <w:tcPr>
            <w:tcW w:w="3000" w:type="pct"/>
            <w:gridSpan w:val="13"/>
            <w:tcBorders>
              <w:bottom w:val="single" w:sz="4" w:space="0" w:color="auto"/>
            </w:tcBorders>
            <w:shd w:val="clear" w:color="auto" w:fill="F2F2F2" w:themeFill="background1" w:themeFillShade="F2"/>
          </w:tcPr>
          <w:p w:rsidR="002B380F" w:rsidRPr="00E12048" w:rsidRDefault="002B380F" w:rsidP="00B31104">
            <w:pPr>
              <w:rPr>
                <w:rFonts w:ascii="Calibri" w:hAnsi="Calibri"/>
                <w:sz w:val="20"/>
                <w:szCs w:val="20"/>
              </w:rPr>
            </w:pPr>
            <w:r w:rsidRPr="00E12048">
              <w:rPr>
                <w:rFonts w:ascii="Calibri" w:hAnsi="Calibri"/>
                <w:sz w:val="20"/>
                <w:szCs w:val="20"/>
              </w:rPr>
              <w:t>Preference Points claimed</w:t>
            </w:r>
          </w:p>
        </w:tc>
        <w:tc>
          <w:tcPr>
            <w:tcW w:w="1814" w:type="pct"/>
            <w:gridSpan w:val="5"/>
            <w:tcBorders>
              <w:bottom w:val="single" w:sz="4" w:space="0" w:color="auto"/>
            </w:tcBorders>
          </w:tcPr>
          <w:p w:rsidR="002B380F" w:rsidRPr="00E12048" w:rsidRDefault="002B380F" w:rsidP="00B31104">
            <w:pPr>
              <w:rPr>
                <w:rFonts w:ascii="Calibri" w:hAnsi="Calibri"/>
                <w:sz w:val="20"/>
                <w:szCs w:val="20"/>
              </w:rPr>
            </w:pPr>
          </w:p>
        </w:tc>
      </w:tr>
      <w:tr w:rsidR="002B380F" w:rsidRPr="00E12048" w:rsidTr="00692D23">
        <w:tc>
          <w:tcPr>
            <w:tcW w:w="186" w:type="pct"/>
          </w:tcPr>
          <w:p w:rsidR="002B380F" w:rsidRPr="00E12048" w:rsidRDefault="002B380F" w:rsidP="00B31104">
            <w:pPr>
              <w:rPr>
                <w:rFonts w:ascii="Calibri" w:hAnsi="Calibri"/>
                <w:sz w:val="20"/>
                <w:szCs w:val="20"/>
              </w:rPr>
            </w:pPr>
          </w:p>
        </w:tc>
        <w:tc>
          <w:tcPr>
            <w:tcW w:w="4814" w:type="pct"/>
            <w:gridSpan w:val="18"/>
            <w:shd w:val="clear" w:color="auto" w:fill="F2F2F2" w:themeFill="background1" w:themeFillShade="F2"/>
          </w:tcPr>
          <w:p w:rsidR="002B380F" w:rsidRPr="00E12048" w:rsidRDefault="002B380F" w:rsidP="00402587">
            <w:pPr>
              <w:jc w:val="both"/>
              <w:rPr>
                <w:rFonts w:ascii="Calibri" w:hAnsi="Calibri"/>
                <w:b/>
                <w:sz w:val="20"/>
                <w:szCs w:val="20"/>
              </w:rPr>
            </w:pPr>
            <w:r w:rsidRPr="00E12048">
              <w:rPr>
                <w:rFonts w:ascii="Calibri" w:hAnsi="Calibri"/>
                <w:b/>
                <w:sz w:val="20"/>
                <w:szCs w:val="20"/>
              </w:rPr>
              <w:t>BID DECLARATION: SUB-CONTRACTING</w:t>
            </w:r>
          </w:p>
        </w:tc>
      </w:tr>
      <w:tr w:rsidR="00E45AF4" w:rsidRPr="00E12048" w:rsidTr="00692D23">
        <w:tc>
          <w:tcPr>
            <w:tcW w:w="186" w:type="pct"/>
          </w:tcPr>
          <w:p w:rsidR="002B380F" w:rsidRPr="00E12048" w:rsidRDefault="002B380F" w:rsidP="00B31104">
            <w:pPr>
              <w:rPr>
                <w:rFonts w:ascii="Calibri" w:hAnsi="Calibri"/>
                <w:sz w:val="20"/>
                <w:szCs w:val="20"/>
              </w:rPr>
            </w:pPr>
          </w:p>
        </w:tc>
        <w:tc>
          <w:tcPr>
            <w:tcW w:w="3890" w:type="pct"/>
            <w:gridSpan w:val="17"/>
            <w:shd w:val="clear" w:color="auto" w:fill="F2F2F2" w:themeFill="background1" w:themeFillShade="F2"/>
          </w:tcPr>
          <w:p w:rsidR="002B380F" w:rsidRPr="00E12048" w:rsidRDefault="002B380F" w:rsidP="00B31104">
            <w:pPr>
              <w:spacing w:line="360" w:lineRule="auto"/>
              <w:rPr>
                <w:rFonts w:ascii="Calibri" w:hAnsi="Calibri" w:cs="Arial"/>
                <w:sz w:val="20"/>
                <w:szCs w:val="20"/>
              </w:rPr>
            </w:pPr>
            <w:r w:rsidRPr="00E12048">
              <w:rPr>
                <w:rFonts w:ascii="Calibri" w:hAnsi="Calibri" w:cs="Arial"/>
                <w:sz w:val="20"/>
                <w:szCs w:val="20"/>
              </w:rPr>
              <w:t>Will any portion of the contract be sub-contracted?</w:t>
            </w:r>
          </w:p>
        </w:tc>
        <w:tc>
          <w:tcPr>
            <w:tcW w:w="924" w:type="pct"/>
          </w:tcPr>
          <w:p w:rsidR="002B380F" w:rsidRPr="00E12048" w:rsidRDefault="002B380F" w:rsidP="00B31104">
            <w:pPr>
              <w:spacing w:line="360" w:lineRule="auto"/>
              <w:rPr>
                <w:rFonts w:ascii="Calibri" w:hAnsi="Calibri" w:cs="Arial"/>
                <w:sz w:val="20"/>
                <w:szCs w:val="20"/>
              </w:rPr>
            </w:pPr>
            <w:r w:rsidRPr="00E12048">
              <w:rPr>
                <w:rFonts w:ascii="Calibri" w:hAnsi="Calibri" w:cs="Arial"/>
                <w:sz w:val="20"/>
                <w:szCs w:val="20"/>
              </w:rPr>
              <w:t>YES / NO</w:t>
            </w:r>
          </w:p>
        </w:tc>
      </w:tr>
      <w:tr w:rsidR="002B380F" w:rsidRPr="00E12048" w:rsidTr="00692D23">
        <w:tc>
          <w:tcPr>
            <w:tcW w:w="186" w:type="pct"/>
            <w:vMerge w:val="restart"/>
          </w:tcPr>
          <w:p w:rsidR="002B380F" w:rsidRPr="00E12048" w:rsidRDefault="002B380F" w:rsidP="00B31104">
            <w:pPr>
              <w:rPr>
                <w:rFonts w:ascii="Calibri" w:hAnsi="Calibri"/>
                <w:sz w:val="20"/>
                <w:szCs w:val="20"/>
              </w:rPr>
            </w:pPr>
          </w:p>
        </w:tc>
        <w:tc>
          <w:tcPr>
            <w:tcW w:w="4814" w:type="pct"/>
            <w:gridSpan w:val="18"/>
            <w:shd w:val="clear" w:color="auto" w:fill="F2F2F2" w:themeFill="background1" w:themeFillShade="F2"/>
          </w:tcPr>
          <w:p w:rsidR="002B380F" w:rsidRPr="00E12048" w:rsidRDefault="002B380F" w:rsidP="00B31104">
            <w:pPr>
              <w:spacing w:line="360" w:lineRule="auto"/>
              <w:rPr>
                <w:rFonts w:ascii="Calibri" w:hAnsi="Calibri" w:cs="Arial"/>
                <w:sz w:val="20"/>
                <w:szCs w:val="20"/>
              </w:rPr>
            </w:pPr>
            <w:r w:rsidRPr="00E12048">
              <w:rPr>
                <w:rFonts w:ascii="Calibri" w:hAnsi="Calibri" w:cs="Arial"/>
                <w:sz w:val="20"/>
                <w:szCs w:val="20"/>
              </w:rPr>
              <w:t>If Yes, indicate:</w:t>
            </w:r>
          </w:p>
        </w:tc>
      </w:tr>
      <w:tr w:rsidR="00E45AF4" w:rsidRPr="00E12048" w:rsidTr="00C25AB7">
        <w:tc>
          <w:tcPr>
            <w:tcW w:w="186" w:type="pct"/>
            <w:vMerge/>
          </w:tcPr>
          <w:p w:rsidR="002B380F" w:rsidRPr="00E12048" w:rsidRDefault="002B380F" w:rsidP="00B31104">
            <w:pPr>
              <w:rPr>
                <w:rFonts w:ascii="Calibri" w:hAnsi="Calibri"/>
                <w:sz w:val="20"/>
                <w:szCs w:val="20"/>
              </w:rPr>
            </w:pPr>
          </w:p>
        </w:tc>
        <w:tc>
          <w:tcPr>
            <w:tcW w:w="2694" w:type="pct"/>
            <w:gridSpan w:val="12"/>
            <w:shd w:val="clear" w:color="auto" w:fill="F2F2F2" w:themeFill="background1" w:themeFillShade="F2"/>
          </w:tcPr>
          <w:p w:rsidR="002B380F" w:rsidRPr="00E12048" w:rsidRDefault="002B380F" w:rsidP="00B31104">
            <w:pPr>
              <w:spacing w:line="360" w:lineRule="auto"/>
              <w:ind w:left="962"/>
              <w:jc w:val="both"/>
              <w:rPr>
                <w:rFonts w:ascii="Calibri" w:hAnsi="Calibri" w:cs="Arial"/>
                <w:sz w:val="20"/>
                <w:szCs w:val="20"/>
              </w:rPr>
            </w:pPr>
            <w:r w:rsidRPr="00E12048">
              <w:rPr>
                <w:rFonts w:ascii="Calibri" w:hAnsi="Calibri" w:cs="Arial"/>
                <w:sz w:val="20"/>
                <w:szCs w:val="20"/>
              </w:rPr>
              <w:t>What percentage of the contract will be subcontracted?</w:t>
            </w:r>
          </w:p>
        </w:tc>
        <w:tc>
          <w:tcPr>
            <w:tcW w:w="2120" w:type="pct"/>
            <w:gridSpan w:val="6"/>
          </w:tcPr>
          <w:p w:rsidR="002B380F" w:rsidRPr="00E12048" w:rsidRDefault="002B380F" w:rsidP="00B31104">
            <w:pPr>
              <w:spacing w:line="360" w:lineRule="auto"/>
              <w:rPr>
                <w:rFonts w:ascii="Calibri" w:hAnsi="Calibri" w:cs="Arial"/>
                <w:sz w:val="20"/>
                <w:szCs w:val="20"/>
              </w:rPr>
            </w:pPr>
          </w:p>
        </w:tc>
      </w:tr>
      <w:tr w:rsidR="00E45AF4" w:rsidRPr="00E12048" w:rsidTr="00C25AB7">
        <w:tc>
          <w:tcPr>
            <w:tcW w:w="186" w:type="pct"/>
            <w:vMerge/>
          </w:tcPr>
          <w:p w:rsidR="002B380F" w:rsidRPr="00E12048" w:rsidRDefault="002B380F" w:rsidP="00B31104">
            <w:pPr>
              <w:rPr>
                <w:rFonts w:ascii="Calibri" w:hAnsi="Calibri"/>
                <w:sz w:val="20"/>
                <w:szCs w:val="20"/>
              </w:rPr>
            </w:pPr>
          </w:p>
        </w:tc>
        <w:tc>
          <w:tcPr>
            <w:tcW w:w="2694" w:type="pct"/>
            <w:gridSpan w:val="12"/>
            <w:shd w:val="clear" w:color="auto" w:fill="F2F2F2" w:themeFill="background1" w:themeFillShade="F2"/>
          </w:tcPr>
          <w:p w:rsidR="002B380F" w:rsidRPr="00E12048" w:rsidRDefault="002B380F" w:rsidP="00402587">
            <w:pPr>
              <w:spacing w:line="360" w:lineRule="auto"/>
              <w:ind w:left="962"/>
              <w:jc w:val="both"/>
              <w:rPr>
                <w:rFonts w:ascii="Calibri" w:hAnsi="Calibri" w:cs="Arial"/>
                <w:sz w:val="20"/>
                <w:szCs w:val="20"/>
              </w:rPr>
            </w:pPr>
            <w:r w:rsidRPr="00E12048">
              <w:rPr>
                <w:rFonts w:ascii="Calibri" w:hAnsi="Calibri" w:cs="Arial"/>
                <w:sz w:val="20"/>
                <w:szCs w:val="20"/>
              </w:rPr>
              <w:t>Names of the sub-contractor</w:t>
            </w:r>
          </w:p>
        </w:tc>
        <w:tc>
          <w:tcPr>
            <w:tcW w:w="2120" w:type="pct"/>
            <w:gridSpan w:val="6"/>
          </w:tcPr>
          <w:p w:rsidR="002B380F" w:rsidRPr="00E12048" w:rsidRDefault="002B380F" w:rsidP="00B31104">
            <w:pPr>
              <w:spacing w:line="360" w:lineRule="auto"/>
              <w:rPr>
                <w:rFonts w:ascii="Calibri" w:hAnsi="Calibri" w:cs="Arial"/>
                <w:sz w:val="20"/>
                <w:szCs w:val="20"/>
              </w:rPr>
            </w:pPr>
          </w:p>
        </w:tc>
      </w:tr>
      <w:tr w:rsidR="00E45AF4" w:rsidRPr="00E12048" w:rsidTr="00C25AB7">
        <w:tc>
          <w:tcPr>
            <w:tcW w:w="186" w:type="pct"/>
            <w:vMerge/>
          </w:tcPr>
          <w:p w:rsidR="002B380F" w:rsidRPr="00E12048" w:rsidRDefault="002B380F" w:rsidP="00B31104">
            <w:pPr>
              <w:rPr>
                <w:rFonts w:ascii="Calibri" w:hAnsi="Calibri"/>
                <w:sz w:val="20"/>
                <w:szCs w:val="20"/>
              </w:rPr>
            </w:pPr>
          </w:p>
        </w:tc>
        <w:tc>
          <w:tcPr>
            <w:tcW w:w="2694" w:type="pct"/>
            <w:gridSpan w:val="12"/>
            <w:shd w:val="clear" w:color="auto" w:fill="F2F2F2" w:themeFill="background1" w:themeFillShade="F2"/>
          </w:tcPr>
          <w:p w:rsidR="002B380F" w:rsidRPr="00E12048" w:rsidRDefault="002B380F" w:rsidP="00B31104">
            <w:pPr>
              <w:spacing w:line="360" w:lineRule="auto"/>
              <w:ind w:left="962"/>
              <w:jc w:val="both"/>
              <w:rPr>
                <w:rFonts w:ascii="Calibri" w:hAnsi="Calibri" w:cs="Arial"/>
                <w:sz w:val="20"/>
                <w:szCs w:val="20"/>
              </w:rPr>
            </w:pPr>
            <w:r w:rsidRPr="00E12048">
              <w:rPr>
                <w:rFonts w:ascii="Calibri" w:hAnsi="Calibri" w:cs="Arial"/>
                <w:sz w:val="20"/>
                <w:szCs w:val="20"/>
              </w:rPr>
              <w:t>The B-BBEE status level of the sub-contractor</w:t>
            </w:r>
          </w:p>
        </w:tc>
        <w:tc>
          <w:tcPr>
            <w:tcW w:w="2120" w:type="pct"/>
            <w:gridSpan w:val="6"/>
          </w:tcPr>
          <w:p w:rsidR="002B380F" w:rsidRPr="00E12048" w:rsidRDefault="002B380F" w:rsidP="00B31104">
            <w:pPr>
              <w:spacing w:line="360" w:lineRule="auto"/>
              <w:rPr>
                <w:rFonts w:ascii="Calibri" w:hAnsi="Calibri" w:cs="Arial"/>
                <w:sz w:val="20"/>
                <w:szCs w:val="20"/>
              </w:rPr>
            </w:pPr>
          </w:p>
        </w:tc>
      </w:tr>
      <w:tr w:rsidR="00E45AF4" w:rsidRPr="00E12048" w:rsidTr="00C25AB7">
        <w:tc>
          <w:tcPr>
            <w:tcW w:w="186" w:type="pct"/>
            <w:vMerge/>
          </w:tcPr>
          <w:p w:rsidR="002B380F" w:rsidRPr="00E12048" w:rsidRDefault="002B380F" w:rsidP="00B31104">
            <w:pPr>
              <w:rPr>
                <w:rFonts w:ascii="Calibri" w:hAnsi="Calibri"/>
                <w:sz w:val="20"/>
                <w:szCs w:val="20"/>
              </w:rPr>
            </w:pPr>
          </w:p>
        </w:tc>
        <w:tc>
          <w:tcPr>
            <w:tcW w:w="2694" w:type="pct"/>
            <w:gridSpan w:val="12"/>
            <w:shd w:val="clear" w:color="auto" w:fill="F2F2F2" w:themeFill="background1" w:themeFillShade="F2"/>
          </w:tcPr>
          <w:p w:rsidR="002B380F" w:rsidRPr="00E12048" w:rsidRDefault="002B380F" w:rsidP="00B31104">
            <w:pPr>
              <w:spacing w:line="360" w:lineRule="auto"/>
              <w:ind w:left="962"/>
              <w:jc w:val="both"/>
              <w:rPr>
                <w:rFonts w:ascii="Calibri" w:hAnsi="Calibri" w:cs="Arial"/>
                <w:sz w:val="20"/>
                <w:szCs w:val="20"/>
              </w:rPr>
            </w:pPr>
            <w:r w:rsidRPr="00E12048">
              <w:rPr>
                <w:rFonts w:ascii="Calibri" w:hAnsi="Calibri" w:cs="Arial"/>
                <w:sz w:val="20"/>
                <w:szCs w:val="20"/>
              </w:rPr>
              <w:t>Whether the sub-contractor is an EME?</w:t>
            </w:r>
          </w:p>
        </w:tc>
        <w:tc>
          <w:tcPr>
            <w:tcW w:w="2120" w:type="pct"/>
            <w:gridSpan w:val="6"/>
          </w:tcPr>
          <w:p w:rsidR="002B380F" w:rsidRPr="00E12048" w:rsidRDefault="002B380F" w:rsidP="00B31104">
            <w:pPr>
              <w:spacing w:line="360" w:lineRule="auto"/>
              <w:rPr>
                <w:rFonts w:ascii="Calibri" w:hAnsi="Calibri" w:cs="Arial"/>
                <w:sz w:val="20"/>
                <w:szCs w:val="20"/>
              </w:rPr>
            </w:pPr>
            <w:r w:rsidRPr="00E12048">
              <w:rPr>
                <w:rFonts w:ascii="Calibri" w:hAnsi="Calibri" w:cs="Arial"/>
                <w:sz w:val="20"/>
                <w:szCs w:val="20"/>
              </w:rPr>
              <w:t>YES / NO</w:t>
            </w:r>
          </w:p>
        </w:tc>
      </w:tr>
      <w:tr w:rsidR="002B380F" w:rsidRPr="00E12048" w:rsidTr="00692D23">
        <w:tc>
          <w:tcPr>
            <w:tcW w:w="186" w:type="pct"/>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jc w:val="both"/>
              <w:rPr>
                <w:rFonts w:ascii="Calibri" w:hAnsi="Calibri"/>
                <w:sz w:val="20"/>
                <w:szCs w:val="20"/>
              </w:rPr>
            </w:pPr>
            <w:r w:rsidRPr="00E12048">
              <w:rPr>
                <w:rFonts w:ascii="Calibri" w:hAnsi="Calibri"/>
                <w:sz w:val="20"/>
                <w:szCs w:val="20"/>
              </w:rPr>
              <w:t>I/we, the undersigned, who is/are duly authorized to do on behalf of the company/firm, certify that the points claimed, based on the B-BBEE status level of contribution of the foregoing certificate, qualifies the company/ firm for the preference(s) shown and I/we acknowledge that:</w:t>
            </w:r>
          </w:p>
          <w:p w:rsidR="002B380F" w:rsidRPr="00E12048" w:rsidRDefault="002B380F" w:rsidP="00801F0B">
            <w:pPr>
              <w:ind w:left="537"/>
              <w:jc w:val="both"/>
              <w:rPr>
                <w:rFonts w:ascii="Calibri" w:hAnsi="Calibri"/>
                <w:sz w:val="20"/>
                <w:szCs w:val="20"/>
              </w:rPr>
            </w:pPr>
            <w:r w:rsidRPr="00E12048">
              <w:rPr>
                <w:rFonts w:ascii="Calibri" w:hAnsi="Calibri"/>
                <w:sz w:val="20"/>
                <w:szCs w:val="20"/>
              </w:rPr>
              <w:t>The information furnished is true and correct;</w:t>
            </w:r>
          </w:p>
          <w:p w:rsidR="002B380F" w:rsidRPr="00E12048" w:rsidRDefault="002B380F" w:rsidP="00801F0B">
            <w:pPr>
              <w:ind w:left="537"/>
              <w:jc w:val="both"/>
              <w:rPr>
                <w:rFonts w:ascii="Calibri" w:hAnsi="Calibri"/>
                <w:sz w:val="20"/>
                <w:szCs w:val="20"/>
              </w:rPr>
            </w:pPr>
            <w:r w:rsidRPr="00E12048">
              <w:rPr>
                <w:rFonts w:ascii="Calibri" w:hAnsi="Calibri"/>
                <w:sz w:val="20"/>
                <w:szCs w:val="20"/>
              </w:rPr>
              <w:t>The preference points claimed are in accordance with the Preferential Procurement Policy Framework Act and its Regulations;</w:t>
            </w:r>
          </w:p>
          <w:p w:rsidR="002B380F" w:rsidRPr="00E12048" w:rsidRDefault="002B380F" w:rsidP="00801F0B">
            <w:pPr>
              <w:ind w:left="537"/>
              <w:jc w:val="both"/>
              <w:rPr>
                <w:rFonts w:ascii="Calibri" w:hAnsi="Calibri"/>
                <w:sz w:val="20"/>
                <w:szCs w:val="20"/>
              </w:rPr>
            </w:pPr>
            <w:r w:rsidRPr="00E12048">
              <w:rPr>
                <w:rFonts w:ascii="Calibri" w:hAnsi="Calibri"/>
                <w:sz w:val="20"/>
                <w:szCs w:val="20"/>
              </w:rPr>
              <w:t xml:space="preserve">In the event of a contract being awarded as a result of points claimed as shown above, the contractor may be required to furnish documentary proof to the satisfaction of the purchaser that the claims are correct; </w:t>
            </w:r>
          </w:p>
          <w:p w:rsidR="002B380F" w:rsidRPr="00E12048" w:rsidRDefault="002B380F" w:rsidP="00801F0B">
            <w:pPr>
              <w:ind w:left="537"/>
              <w:jc w:val="both"/>
              <w:rPr>
                <w:rFonts w:ascii="Calibri" w:hAnsi="Calibri"/>
                <w:sz w:val="20"/>
                <w:szCs w:val="20"/>
              </w:rPr>
            </w:pPr>
            <w:r w:rsidRPr="00E12048">
              <w:rPr>
                <w:rFonts w:ascii="Calibri" w:hAnsi="Calibri"/>
                <w:sz w:val="20"/>
                <w:szCs w:val="20"/>
              </w:rPr>
              <w:t>If the B-BBEE status level of contribution has been claimed or obtained on a fraudulent basis or any of the conditions of contract have not been fulfilled, the purchaser may, in addition to any other remedy it may have –</w:t>
            </w:r>
          </w:p>
          <w:p w:rsidR="002B380F" w:rsidRPr="00E12048" w:rsidRDefault="002B380F" w:rsidP="00801F0B">
            <w:pPr>
              <w:ind w:left="1387"/>
              <w:jc w:val="both"/>
              <w:rPr>
                <w:rFonts w:ascii="Calibri" w:hAnsi="Calibri"/>
                <w:sz w:val="20"/>
                <w:szCs w:val="20"/>
              </w:rPr>
            </w:pPr>
            <w:r w:rsidRPr="00E12048">
              <w:rPr>
                <w:rFonts w:ascii="Calibri" w:hAnsi="Calibri"/>
                <w:sz w:val="20"/>
                <w:szCs w:val="20"/>
              </w:rPr>
              <w:t>Disqualify the Bidder from the bidding process;</w:t>
            </w:r>
          </w:p>
          <w:p w:rsidR="002B380F" w:rsidRPr="00E12048" w:rsidRDefault="002B380F" w:rsidP="00801F0B">
            <w:pPr>
              <w:ind w:left="1387"/>
              <w:jc w:val="both"/>
              <w:rPr>
                <w:rFonts w:ascii="Calibri" w:hAnsi="Calibri"/>
                <w:sz w:val="20"/>
                <w:szCs w:val="20"/>
              </w:rPr>
            </w:pPr>
            <w:r w:rsidRPr="00E12048">
              <w:rPr>
                <w:rFonts w:ascii="Calibri" w:hAnsi="Calibri"/>
                <w:sz w:val="20"/>
                <w:szCs w:val="20"/>
              </w:rPr>
              <w:t>Recover costs, losses or damages it has incurred or suffered as a result of that Bidder’s conduct;</w:t>
            </w:r>
          </w:p>
          <w:p w:rsidR="002B380F" w:rsidRPr="00E12048" w:rsidRDefault="002B380F" w:rsidP="00801F0B">
            <w:pPr>
              <w:ind w:left="1387"/>
              <w:jc w:val="both"/>
              <w:rPr>
                <w:rFonts w:ascii="Calibri" w:hAnsi="Calibri"/>
                <w:sz w:val="20"/>
                <w:szCs w:val="20"/>
              </w:rPr>
            </w:pPr>
            <w:r w:rsidRPr="00E12048">
              <w:rPr>
                <w:rFonts w:ascii="Calibri" w:hAnsi="Calibri"/>
                <w:sz w:val="20"/>
                <w:szCs w:val="20"/>
              </w:rPr>
              <w:lastRenderedPageBreak/>
              <w:t>Cancel the contract and claim any damages which it has suffered as a result of having to make less favourable arrangements due to such cancellation;</w:t>
            </w:r>
          </w:p>
          <w:p w:rsidR="002B380F" w:rsidRPr="00E12048" w:rsidRDefault="002B380F" w:rsidP="00801F0B">
            <w:pPr>
              <w:ind w:left="1387"/>
              <w:jc w:val="both"/>
              <w:rPr>
                <w:rFonts w:ascii="Calibri" w:hAnsi="Calibri"/>
                <w:sz w:val="20"/>
                <w:szCs w:val="20"/>
              </w:rPr>
            </w:pPr>
            <w:r w:rsidRPr="00E12048">
              <w:rPr>
                <w:rFonts w:ascii="Calibri" w:hAnsi="Calibri"/>
                <w:sz w:val="20"/>
                <w:szCs w:val="20"/>
              </w:rPr>
              <w:t xml:space="preserve">Restrict the Bidder or contractor, its shareholders and directors, or only the shareholders and directors who acted on a fraudulent basis, from obtaining business from any organ of state for a period not exceeding ten (10) years, after the audi alteram partem (hear the other side) rule has been applied; and forward the matter for criminal prosecution; and </w:t>
            </w:r>
          </w:p>
          <w:p w:rsidR="002B380F" w:rsidRPr="00E12048" w:rsidRDefault="002B380F" w:rsidP="00801F0B">
            <w:pPr>
              <w:ind w:left="1387"/>
              <w:jc w:val="both"/>
              <w:rPr>
                <w:rFonts w:ascii="Calibri" w:hAnsi="Calibri"/>
                <w:sz w:val="20"/>
                <w:szCs w:val="20"/>
              </w:rPr>
            </w:pPr>
            <w:r w:rsidRPr="00E12048">
              <w:rPr>
                <w:rFonts w:ascii="Calibri" w:hAnsi="Calibri"/>
                <w:sz w:val="20"/>
                <w:szCs w:val="20"/>
              </w:rPr>
              <w:t>Forward the matter for criminal prosecution.</w:t>
            </w:r>
          </w:p>
        </w:tc>
      </w:tr>
      <w:tr w:rsidR="002B380F" w:rsidRPr="00E12048" w:rsidTr="00692D23">
        <w:tc>
          <w:tcPr>
            <w:tcW w:w="5000" w:type="pct"/>
            <w:gridSpan w:val="19"/>
          </w:tcPr>
          <w:p w:rsidR="002B380F" w:rsidRPr="00E12048" w:rsidRDefault="002B380F" w:rsidP="000E4C0A">
            <w:pPr>
              <w:pStyle w:val="Heading1"/>
              <w:outlineLvl w:val="0"/>
              <w:rPr>
                <w:rFonts w:ascii="Calibri" w:hAnsi="Calibri"/>
                <w:sz w:val="20"/>
                <w:szCs w:val="20"/>
              </w:rPr>
            </w:pPr>
            <w:bookmarkStart w:id="16" w:name="_Toc459017139"/>
            <w:r w:rsidRPr="00E12048">
              <w:rPr>
                <w:rFonts w:ascii="Calibri" w:hAnsi="Calibri"/>
                <w:caps w:val="0"/>
                <w:sz w:val="20"/>
                <w:szCs w:val="20"/>
              </w:rPr>
              <w:lastRenderedPageBreak/>
              <w:t>DUE DILIGENCE REQUIREMENTS</w:t>
            </w:r>
            <w:bookmarkEnd w:id="16"/>
          </w:p>
        </w:tc>
      </w:tr>
      <w:tr w:rsidR="002B380F" w:rsidRPr="00E12048" w:rsidTr="00692D23">
        <w:tc>
          <w:tcPr>
            <w:tcW w:w="186" w:type="pct"/>
            <w:vMerge w:val="restart"/>
          </w:tcPr>
          <w:p w:rsidR="002B380F" w:rsidRPr="00E12048" w:rsidRDefault="002B380F" w:rsidP="00C207FC">
            <w:pPr>
              <w:rPr>
                <w:rFonts w:ascii="Calibri" w:hAnsi="Calibri"/>
                <w:sz w:val="20"/>
                <w:szCs w:val="20"/>
              </w:rPr>
            </w:pPr>
          </w:p>
        </w:tc>
        <w:tc>
          <w:tcPr>
            <w:tcW w:w="4814" w:type="pct"/>
            <w:gridSpan w:val="18"/>
            <w:shd w:val="clear" w:color="auto" w:fill="F2F2F2" w:themeFill="background1" w:themeFillShade="F2"/>
          </w:tcPr>
          <w:p w:rsidR="002B380F" w:rsidRPr="00E12048" w:rsidRDefault="002B380F" w:rsidP="00C207FC">
            <w:pPr>
              <w:rPr>
                <w:rStyle w:val="Strong"/>
                <w:rFonts w:ascii="Calibri" w:hAnsi="Calibri" w:cstheme="minorHAnsi"/>
                <w:sz w:val="20"/>
                <w:szCs w:val="20"/>
              </w:rPr>
            </w:pPr>
            <w:r w:rsidRPr="00E12048">
              <w:rPr>
                <w:rStyle w:val="Strong"/>
                <w:rFonts w:ascii="Calibri" w:hAnsi="Calibri" w:cstheme="minorHAnsi"/>
                <w:sz w:val="20"/>
                <w:szCs w:val="20"/>
              </w:rPr>
              <w:t>Contactable References</w:t>
            </w:r>
          </w:p>
        </w:tc>
      </w:tr>
      <w:tr w:rsidR="002B380F" w:rsidRPr="00E12048" w:rsidTr="00692D23">
        <w:trPr>
          <w:trHeight w:val="957"/>
        </w:trPr>
        <w:tc>
          <w:tcPr>
            <w:tcW w:w="186" w:type="pct"/>
            <w:vMerge/>
          </w:tcPr>
          <w:p w:rsidR="002B380F" w:rsidRPr="00E12048" w:rsidRDefault="002B380F" w:rsidP="00C207FC">
            <w:pPr>
              <w:rPr>
                <w:rFonts w:ascii="Calibri" w:hAnsi="Calibri"/>
                <w:sz w:val="20"/>
                <w:szCs w:val="20"/>
              </w:rPr>
            </w:pPr>
          </w:p>
        </w:tc>
        <w:tc>
          <w:tcPr>
            <w:tcW w:w="4814" w:type="pct"/>
            <w:gridSpan w:val="18"/>
          </w:tcPr>
          <w:p w:rsidR="002B380F" w:rsidRPr="00E12048" w:rsidRDefault="002B380F" w:rsidP="00FC7347">
            <w:pPr>
              <w:jc w:val="both"/>
              <w:rPr>
                <w:rStyle w:val="Strong"/>
                <w:rFonts w:ascii="Calibri" w:hAnsi="Calibri"/>
                <w:sz w:val="20"/>
                <w:szCs w:val="20"/>
              </w:rPr>
            </w:pPr>
            <w:r w:rsidRPr="00E12048">
              <w:rPr>
                <w:rFonts w:ascii="Calibri" w:hAnsi="Calibri"/>
                <w:sz w:val="20"/>
                <w:szCs w:val="20"/>
              </w:rPr>
              <w:t xml:space="preserve">The bidder is required to supply at least three (3) </w:t>
            </w:r>
            <w:r w:rsidR="00FC7347" w:rsidRPr="00E12048">
              <w:rPr>
                <w:rFonts w:ascii="Calibri" w:hAnsi="Calibri"/>
                <w:sz w:val="20"/>
                <w:szCs w:val="20"/>
              </w:rPr>
              <w:t>contactable references</w:t>
            </w:r>
            <w:r w:rsidR="00BF7D7A" w:rsidRPr="00E12048">
              <w:rPr>
                <w:rFonts w:ascii="Calibri" w:hAnsi="Calibri"/>
                <w:sz w:val="20"/>
                <w:szCs w:val="20"/>
              </w:rPr>
              <w:t xml:space="preserve"> </w:t>
            </w:r>
            <w:r w:rsidR="00964E1B" w:rsidRPr="00E12048">
              <w:rPr>
                <w:rFonts w:ascii="Calibri" w:hAnsi="Calibri"/>
                <w:sz w:val="20"/>
                <w:szCs w:val="20"/>
              </w:rPr>
              <w:t xml:space="preserve">(inclusive of NRF references) </w:t>
            </w:r>
            <w:r w:rsidR="00BF7D7A" w:rsidRPr="00E12048">
              <w:rPr>
                <w:rFonts w:ascii="Calibri" w:hAnsi="Calibri"/>
                <w:sz w:val="20"/>
                <w:szCs w:val="20"/>
              </w:rPr>
              <w:t>per relationship where applicable</w:t>
            </w:r>
            <w:r w:rsidRPr="00E12048">
              <w:rPr>
                <w:rFonts w:ascii="Calibri" w:hAnsi="Calibri"/>
                <w:sz w:val="20"/>
                <w:szCs w:val="20"/>
              </w:rPr>
              <w:t xml:space="preserve">. </w:t>
            </w:r>
          </w:p>
        </w:tc>
      </w:tr>
      <w:tr w:rsidR="002B380F" w:rsidRPr="00E12048" w:rsidTr="00692D23">
        <w:tc>
          <w:tcPr>
            <w:tcW w:w="186" w:type="pct"/>
            <w:vMerge w:val="restart"/>
          </w:tcPr>
          <w:p w:rsidR="002B380F" w:rsidRPr="00E12048" w:rsidRDefault="002B380F" w:rsidP="00C207FC">
            <w:pPr>
              <w:rPr>
                <w:rFonts w:ascii="Calibri" w:hAnsi="Calibri"/>
                <w:sz w:val="20"/>
                <w:szCs w:val="20"/>
              </w:rPr>
            </w:pPr>
          </w:p>
        </w:tc>
        <w:tc>
          <w:tcPr>
            <w:tcW w:w="4814" w:type="pct"/>
            <w:gridSpan w:val="18"/>
            <w:shd w:val="clear" w:color="auto" w:fill="F2F2F2" w:themeFill="background1" w:themeFillShade="F2"/>
          </w:tcPr>
          <w:p w:rsidR="002B380F" w:rsidRPr="00E12048" w:rsidRDefault="002B380F" w:rsidP="004F28A6">
            <w:pPr>
              <w:rPr>
                <w:rStyle w:val="Strong"/>
                <w:rFonts w:ascii="Calibri" w:hAnsi="Calibri"/>
                <w:sz w:val="20"/>
                <w:szCs w:val="20"/>
              </w:rPr>
            </w:pPr>
            <w:r w:rsidRPr="00E12048">
              <w:rPr>
                <w:rStyle w:val="Strong"/>
                <w:rFonts w:ascii="Calibri" w:hAnsi="Calibri" w:cstheme="minorHAnsi"/>
                <w:sz w:val="20"/>
                <w:szCs w:val="20"/>
              </w:rPr>
              <w:t>SBD</w:t>
            </w:r>
            <w:r w:rsidR="00023202" w:rsidRPr="00E12048">
              <w:rPr>
                <w:rStyle w:val="Strong"/>
                <w:rFonts w:ascii="Calibri" w:hAnsi="Calibri" w:cstheme="minorHAnsi"/>
                <w:sz w:val="20"/>
                <w:szCs w:val="20"/>
              </w:rPr>
              <w:t xml:space="preserve"> </w:t>
            </w:r>
            <w:r w:rsidRPr="00E12048">
              <w:rPr>
                <w:rStyle w:val="Strong"/>
                <w:rFonts w:ascii="Calibri" w:hAnsi="Calibri" w:cstheme="minorHAnsi"/>
                <w:sz w:val="20"/>
                <w:szCs w:val="20"/>
              </w:rPr>
              <w:t>9: CERTIFICATE OF INDEPENDENT BID DETERMINATION</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B31104">
            <w:pPr>
              <w:jc w:val="both"/>
              <w:rPr>
                <w:rFonts w:ascii="Calibri" w:hAnsi="Calibri"/>
                <w:sz w:val="20"/>
                <w:szCs w:val="20"/>
              </w:rPr>
            </w:pPr>
            <w:r w:rsidRPr="00E12048">
              <w:rPr>
                <w:rFonts w:ascii="Calibri" w:hAnsi="Calibri"/>
                <w:sz w:val="20"/>
                <w:szCs w:val="20"/>
              </w:rPr>
              <w:t>I, the undersigned, in submitting this Bid in response to the invitation for the Bid made by the National Research Foundation, do hereby make the following statements that I certify to be true and complete in every respect:</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ind w:left="541"/>
              <w:jc w:val="both"/>
              <w:rPr>
                <w:rFonts w:ascii="Calibri" w:hAnsi="Calibri"/>
                <w:sz w:val="20"/>
                <w:szCs w:val="20"/>
              </w:rPr>
            </w:pPr>
            <w:r w:rsidRPr="00E12048">
              <w:rPr>
                <w:rFonts w:ascii="Calibri" w:hAnsi="Calibri"/>
                <w:sz w:val="20"/>
                <w:szCs w:val="20"/>
              </w:rPr>
              <w:t>I have read and I understand the contents of this Certificate;</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ind w:left="541"/>
              <w:jc w:val="both"/>
              <w:rPr>
                <w:rFonts w:ascii="Calibri" w:hAnsi="Calibri"/>
                <w:sz w:val="20"/>
                <w:szCs w:val="20"/>
              </w:rPr>
            </w:pPr>
            <w:r w:rsidRPr="00E12048">
              <w:rPr>
                <w:rFonts w:ascii="Calibri" w:hAnsi="Calibri"/>
                <w:sz w:val="20"/>
                <w:szCs w:val="20"/>
              </w:rPr>
              <w:t>I understand that the Bid will be disqualified if this Certificate is found not to be true and complete in every respect;</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ind w:left="541"/>
              <w:jc w:val="both"/>
              <w:rPr>
                <w:rFonts w:ascii="Calibri" w:hAnsi="Calibri"/>
                <w:sz w:val="20"/>
                <w:szCs w:val="20"/>
              </w:rPr>
            </w:pPr>
            <w:r w:rsidRPr="00E12048">
              <w:rPr>
                <w:rFonts w:ascii="Calibri" w:hAnsi="Calibri"/>
                <w:sz w:val="20"/>
                <w:szCs w:val="20"/>
              </w:rPr>
              <w:t>I am authorised by the Bidder to sign this Certificate, and to submit the Bid, on behalf of the Bidder;</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801F0B">
            <w:pPr>
              <w:ind w:left="541"/>
              <w:jc w:val="both"/>
              <w:rPr>
                <w:rFonts w:ascii="Calibri" w:hAnsi="Calibri"/>
                <w:sz w:val="20"/>
                <w:szCs w:val="20"/>
              </w:rPr>
            </w:pPr>
            <w:r w:rsidRPr="00E12048">
              <w:rPr>
                <w:rFonts w:ascii="Calibri" w:hAnsi="Calibri"/>
                <w:sz w:val="20"/>
                <w:szCs w:val="20"/>
              </w:rPr>
              <w:t>Each person whose signature appears on the Bid has been authorised by the Bidder to determine the terms of, and to sign, the Bid on behalf of the Bidder;</w:t>
            </w:r>
          </w:p>
        </w:tc>
        <w:tc>
          <w:tcPr>
            <w:tcW w:w="995" w:type="pct"/>
            <w:gridSpan w:val="2"/>
          </w:tcPr>
          <w:p w:rsidR="002B380F" w:rsidRPr="00E12048" w:rsidRDefault="002B380F" w:rsidP="00801F0B">
            <w:pPr>
              <w:ind w:left="541"/>
              <w:rPr>
                <w:rFonts w:ascii="Calibri" w:hAnsi="Calibri"/>
                <w:sz w:val="20"/>
                <w:szCs w:val="20"/>
              </w:rPr>
            </w:pP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For the purposes of this Certificate and the accompanying Bid, I understand that the word “competitor” shall include any individual or organisation, other than the Bidder, whether or not affiliated with the Bidder, who:</w:t>
            </w:r>
          </w:p>
          <w:p w:rsidR="002B380F" w:rsidRPr="00E12048" w:rsidRDefault="002B380F" w:rsidP="00801F0B">
            <w:pPr>
              <w:pStyle w:val="ListParagraph"/>
              <w:numPr>
                <w:ilvl w:val="0"/>
                <w:numId w:val="12"/>
              </w:numPr>
              <w:spacing w:before="0" w:line="360" w:lineRule="auto"/>
              <w:jc w:val="both"/>
              <w:rPr>
                <w:rFonts w:ascii="Calibri" w:hAnsi="Calibri" w:cs="Arial"/>
                <w:sz w:val="20"/>
                <w:szCs w:val="20"/>
              </w:rPr>
            </w:pPr>
            <w:r w:rsidRPr="00E12048">
              <w:rPr>
                <w:rFonts w:ascii="Calibri" w:hAnsi="Calibri" w:cs="Arial"/>
                <w:sz w:val="20"/>
                <w:szCs w:val="20"/>
              </w:rPr>
              <w:t>Has been requested to submit a Bid in response to this Bid invitation;</w:t>
            </w:r>
          </w:p>
          <w:p w:rsidR="002B380F" w:rsidRPr="00E12048" w:rsidRDefault="002B380F" w:rsidP="00801F0B">
            <w:pPr>
              <w:pStyle w:val="ListParagraph"/>
              <w:numPr>
                <w:ilvl w:val="0"/>
                <w:numId w:val="12"/>
              </w:numPr>
              <w:spacing w:before="0" w:line="360" w:lineRule="auto"/>
              <w:jc w:val="both"/>
              <w:rPr>
                <w:rFonts w:ascii="Calibri" w:hAnsi="Calibri" w:cs="Arial"/>
                <w:sz w:val="20"/>
                <w:szCs w:val="20"/>
              </w:rPr>
            </w:pPr>
            <w:r w:rsidRPr="00E12048">
              <w:rPr>
                <w:rFonts w:ascii="Calibri" w:hAnsi="Calibri" w:cs="Arial"/>
                <w:sz w:val="20"/>
                <w:szCs w:val="20"/>
              </w:rPr>
              <w:t>Could potentially submit a Bid in response to this Bid invitation, based on their qualifications, abilities or experience; and</w:t>
            </w:r>
          </w:p>
          <w:p w:rsidR="002B380F" w:rsidRPr="00E12048" w:rsidRDefault="002B380F" w:rsidP="00801F0B">
            <w:pPr>
              <w:pStyle w:val="ListParagraph"/>
              <w:numPr>
                <w:ilvl w:val="0"/>
                <w:numId w:val="12"/>
              </w:numPr>
              <w:spacing w:before="0" w:line="360" w:lineRule="auto"/>
              <w:jc w:val="both"/>
              <w:rPr>
                <w:rFonts w:ascii="Calibri" w:hAnsi="Calibri" w:cs="Arial"/>
                <w:sz w:val="20"/>
                <w:szCs w:val="20"/>
              </w:rPr>
            </w:pPr>
            <w:r w:rsidRPr="00E12048">
              <w:rPr>
                <w:rFonts w:ascii="Calibri" w:hAnsi="Calibri" w:cs="Arial"/>
                <w:sz w:val="20"/>
                <w:szCs w:val="20"/>
              </w:rPr>
              <w:t>Provides the same goods and services as the Bidder and/or is in the same line of business as the Bidder</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The Bidder has arrived at the accompanying Bid independently from, and without consultation, communication, agreement, or arrangement with any competitor.</w:t>
            </w:r>
            <w:r w:rsidRPr="00E12048" w:rsidDel="00A72716">
              <w:rPr>
                <w:rFonts w:ascii="Calibri" w:hAnsi="Calibri" w:cs="Arial"/>
                <w:sz w:val="20"/>
                <w:szCs w:val="20"/>
              </w:rPr>
              <w:t xml:space="preserve"> </w:t>
            </w:r>
            <w:r w:rsidRPr="00E12048">
              <w:rPr>
                <w:rFonts w:ascii="Calibri" w:hAnsi="Calibri" w:cs="Arial"/>
                <w:sz w:val="20"/>
                <w:szCs w:val="20"/>
              </w:rPr>
              <w:t xml:space="preserve">However, communication between partners in a joint venture or consortium </w:t>
            </w:r>
            <w:r w:rsidRPr="00E12048">
              <w:rPr>
                <w:rFonts w:ascii="Calibri" w:hAnsi="Calibri" w:cs="Arial"/>
                <w:sz w:val="20"/>
                <w:szCs w:val="20"/>
                <w:vertAlign w:val="superscript"/>
              </w:rPr>
              <w:t>3</w:t>
            </w:r>
            <w:r w:rsidRPr="00E12048">
              <w:rPr>
                <w:rFonts w:ascii="Calibri" w:hAnsi="Calibri" w:cs="Arial"/>
                <w:sz w:val="20"/>
                <w:szCs w:val="20"/>
              </w:rPr>
              <w:t xml:space="preserve"> will not be construed as collusive bidding.</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In particular, without limiting the generality of paragraphs above, there has been no consultation, communication, agreement or arrangement with any competitor regarding:</w:t>
            </w:r>
          </w:p>
          <w:p w:rsidR="002B380F" w:rsidRPr="00E12048" w:rsidRDefault="002B380F" w:rsidP="00801F0B">
            <w:pPr>
              <w:pStyle w:val="ListParagraph"/>
              <w:numPr>
                <w:ilvl w:val="0"/>
                <w:numId w:val="13"/>
              </w:numPr>
              <w:spacing w:before="0" w:line="360" w:lineRule="auto"/>
              <w:jc w:val="both"/>
              <w:rPr>
                <w:rFonts w:ascii="Calibri" w:hAnsi="Calibri" w:cs="Arial"/>
                <w:sz w:val="20"/>
                <w:szCs w:val="20"/>
              </w:rPr>
            </w:pPr>
            <w:r w:rsidRPr="00E12048">
              <w:rPr>
                <w:rFonts w:ascii="Calibri" w:hAnsi="Calibri" w:cs="Arial"/>
                <w:sz w:val="20"/>
                <w:szCs w:val="20"/>
              </w:rPr>
              <w:t>Prices;</w:t>
            </w:r>
          </w:p>
          <w:p w:rsidR="002B380F" w:rsidRPr="00E12048" w:rsidRDefault="002B380F" w:rsidP="00801F0B">
            <w:pPr>
              <w:pStyle w:val="ListParagraph"/>
              <w:numPr>
                <w:ilvl w:val="0"/>
                <w:numId w:val="13"/>
              </w:numPr>
              <w:spacing w:before="0" w:line="360" w:lineRule="auto"/>
              <w:jc w:val="both"/>
              <w:rPr>
                <w:rFonts w:ascii="Calibri" w:hAnsi="Calibri" w:cs="Arial"/>
                <w:sz w:val="20"/>
                <w:szCs w:val="20"/>
              </w:rPr>
            </w:pPr>
            <w:r w:rsidRPr="00E12048">
              <w:rPr>
                <w:rFonts w:ascii="Calibri" w:hAnsi="Calibri" w:cs="Arial"/>
                <w:sz w:val="20"/>
                <w:szCs w:val="20"/>
              </w:rPr>
              <w:t>Geographical area where product or service will be rendered (market allocation);</w:t>
            </w:r>
          </w:p>
          <w:p w:rsidR="002B380F" w:rsidRPr="00E12048" w:rsidRDefault="002B380F" w:rsidP="00801F0B">
            <w:pPr>
              <w:pStyle w:val="ListParagraph"/>
              <w:numPr>
                <w:ilvl w:val="0"/>
                <w:numId w:val="13"/>
              </w:numPr>
              <w:spacing w:before="0" w:line="360" w:lineRule="auto"/>
              <w:jc w:val="both"/>
              <w:rPr>
                <w:rFonts w:ascii="Calibri" w:hAnsi="Calibri" w:cs="Arial"/>
                <w:sz w:val="20"/>
                <w:szCs w:val="20"/>
              </w:rPr>
            </w:pPr>
            <w:r w:rsidRPr="00E12048">
              <w:rPr>
                <w:rFonts w:ascii="Calibri" w:hAnsi="Calibri" w:cs="Arial"/>
                <w:sz w:val="20"/>
                <w:szCs w:val="20"/>
              </w:rPr>
              <w:t>Methods, factors or formulas used to calculate prices;</w:t>
            </w:r>
          </w:p>
          <w:p w:rsidR="002B380F" w:rsidRPr="00E12048" w:rsidRDefault="002B380F" w:rsidP="00801F0B">
            <w:pPr>
              <w:pStyle w:val="ListParagraph"/>
              <w:numPr>
                <w:ilvl w:val="0"/>
                <w:numId w:val="13"/>
              </w:numPr>
              <w:spacing w:before="0" w:line="360" w:lineRule="auto"/>
              <w:jc w:val="both"/>
              <w:rPr>
                <w:rFonts w:ascii="Calibri" w:hAnsi="Calibri" w:cs="Arial"/>
                <w:sz w:val="20"/>
                <w:szCs w:val="20"/>
              </w:rPr>
            </w:pPr>
            <w:r w:rsidRPr="00E12048">
              <w:rPr>
                <w:rFonts w:ascii="Calibri" w:hAnsi="Calibri" w:cs="Arial"/>
                <w:sz w:val="20"/>
                <w:szCs w:val="20"/>
              </w:rPr>
              <w:t>The intention or decision to submit or not to submit, a Bid;</w:t>
            </w:r>
          </w:p>
          <w:p w:rsidR="002B380F" w:rsidRPr="00E12048" w:rsidRDefault="002B380F" w:rsidP="00801F0B">
            <w:pPr>
              <w:pStyle w:val="ListParagraph"/>
              <w:numPr>
                <w:ilvl w:val="0"/>
                <w:numId w:val="13"/>
              </w:numPr>
              <w:spacing w:before="0" w:line="360" w:lineRule="auto"/>
              <w:jc w:val="both"/>
              <w:rPr>
                <w:rFonts w:ascii="Calibri" w:hAnsi="Calibri" w:cs="Arial"/>
                <w:sz w:val="20"/>
                <w:szCs w:val="20"/>
              </w:rPr>
            </w:pPr>
            <w:r w:rsidRPr="00E12048">
              <w:rPr>
                <w:rFonts w:ascii="Calibri" w:hAnsi="Calibri" w:cs="Arial"/>
                <w:sz w:val="20"/>
                <w:szCs w:val="20"/>
              </w:rPr>
              <w:t>The submission of a Bid which does not meet the specifications and conditions of the Bid; or</w:t>
            </w:r>
          </w:p>
          <w:p w:rsidR="002B380F" w:rsidRPr="00E12048" w:rsidRDefault="002B380F" w:rsidP="00801F0B">
            <w:pPr>
              <w:pStyle w:val="ListParagraph"/>
              <w:numPr>
                <w:ilvl w:val="0"/>
                <w:numId w:val="13"/>
              </w:numPr>
              <w:spacing w:before="0" w:line="360" w:lineRule="auto"/>
              <w:jc w:val="both"/>
              <w:rPr>
                <w:rFonts w:ascii="Calibri" w:hAnsi="Calibri" w:cs="Arial"/>
                <w:sz w:val="20"/>
                <w:szCs w:val="20"/>
              </w:rPr>
            </w:pPr>
            <w:r w:rsidRPr="00E12048">
              <w:rPr>
                <w:rFonts w:ascii="Calibri" w:hAnsi="Calibri" w:cs="Arial"/>
                <w:sz w:val="20"/>
                <w:szCs w:val="20"/>
              </w:rPr>
              <w:t>Bidding with the intention not to win the Bid.</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47435">
            <w:pPr>
              <w:spacing w:line="360" w:lineRule="auto"/>
              <w:jc w:val="both"/>
              <w:rPr>
                <w:rFonts w:ascii="Calibri" w:hAnsi="Calibri" w:cs="Arial"/>
                <w:sz w:val="20"/>
                <w:szCs w:val="20"/>
              </w:rPr>
            </w:pPr>
            <w:r w:rsidRPr="00E12048">
              <w:rPr>
                <w:rFonts w:ascii="Calibri" w:hAnsi="Calibri" w:cs="Arial"/>
                <w:sz w:val="20"/>
                <w:szCs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47435">
            <w:pPr>
              <w:spacing w:line="360" w:lineRule="auto"/>
              <w:jc w:val="both"/>
              <w:rPr>
                <w:rFonts w:ascii="Calibri" w:hAnsi="Calibri" w:cs="Arial"/>
                <w:sz w:val="20"/>
                <w:szCs w:val="20"/>
              </w:rPr>
            </w:pPr>
            <w:r w:rsidRPr="00E12048">
              <w:rPr>
                <w:rFonts w:ascii="Calibri" w:hAnsi="Calibri" w:cs="Arial"/>
                <w:sz w:val="20"/>
                <w:szCs w:val="20"/>
              </w:rPr>
              <w:t>The terms of this Bid have not been, and will not be, disclosed by the Bidder, directly or indirectly, to any competitor, prior to the date and time of the official Bid opening or of the awarding the bid or to the signing of the contract.</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47435">
            <w:pPr>
              <w:spacing w:line="360" w:lineRule="auto"/>
              <w:jc w:val="both"/>
              <w:rPr>
                <w:rFonts w:ascii="Calibri" w:hAnsi="Calibri" w:cs="Arial"/>
                <w:sz w:val="20"/>
                <w:szCs w:val="20"/>
              </w:rPr>
            </w:pPr>
            <w:r w:rsidRPr="00E12048">
              <w:rPr>
                <w:rFonts w:ascii="Calibri" w:hAnsi="Calibri" w:cs="Arial"/>
                <w:sz w:val="2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47435">
            <w:pPr>
              <w:spacing w:line="360" w:lineRule="auto"/>
              <w:jc w:val="both"/>
              <w:rPr>
                <w:rFonts w:ascii="Calibri" w:hAnsi="Calibri" w:cs="Arial"/>
                <w:sz w:val="20"/>
                <w:szCs w:val="20"/>
              </w:rPr>
            </w:pPr>
            <w:r w:rsidRPr="00E12048">
              <w:rPr>
                <w:rFonts w:ascii="Calibri" w:hAnsi="Calibri" w:cs="Arial"/>
                <w:sz w:val="20"/>
                <w:szCs w:val="20"/>
              </w:rPr>
              <w:t>³ Joint venture or Consortium means an association of persons for the purpose of combining their expertise, property, capital, efforts, skill and knowledge in an activity for the execution of</w:t>
            </w:r>
          </w:p>
        </w:tc>
      </w:tr>
      <w:tr w:rsidR="002B380F" w:rsidRPr="00E12048" w:rsidTr="00692D23">
        <w:tc>
          <w:tcPr>
            <w:tcW w:w="186" w:type="pct"/>
            <w:vMerge w:val="restart"/>
          </w:tcPr>
          <w:p w:rsidR="002B380F" w:rsidRPr="00E12048" w:rsidRDefault="002B380F" w:rsidP="00C207FC">
            <w:pPr>
              <w:rPr>
                <w:rFonts w:ascii="Calibri" w:hAnsi="Calibri"/>
                <w:sz w:val="20"/>
                <w:szCs w:val="20"/>
              </w:rPr>
            </w:pPr>
          </w:p>
        </w:tc>
        <w:tc>
          <w:tcPr>
            <w:tcW w:w="4814" w:type="pct"/>
            <w:gridSpan w:val="18"/>
            <w:shd w:val="clear" w:color="auto" w:fill="F2F2F2" w:themeFill="background1" w:themeFillShade="F2"/>
          </w:tcPr>
          <w:p w:rsidR="002B380F" w:rsidRPr="00E12048" w:rsidRDefault="002B380F" w:rsidP="004F28A6">
            <w:pPr>
              <w:rPr>
                <w:rFonts w:ascii="Calibri" w:hAnsi="Calibri"/>
                <w:sz w:val="20"/>
                <w:szCs w:val="20"/>
              </w:rPr>
            </w:pPr>
            <w:r w:rsidRPr="00E12048">
              <w:rPr>
                <w:rStyle w:val="Strong"/>
                <w:rFonts w:ascii="Calibri" w:hAnsi="Calibri" w:cstheme="minorHAnsi"/>
                <w:sz w:val="20"/>
                <w:szCs w:val="20"/>
              </w:rPr>
              <w:t>SBD</w:t>
            </w:r>
            <w:r w:rsidR="00023202" w:rsidRPr="00E12048">
              <w:rPr>
                <w:rStyle w:val="Strong"/>
                <w:rFonts w:ascii="Calibri" w:hAnsi="Calibri" w:cstheme="minorHAnsi"/>
                <w:sz w:val="20"/>
                <w:szCs w:val="20"/>
              </w:rPr>
              <w:t xml:space="preserve"> </w:t>
            </w:r>
            <w:r w:rsidRPr="00E12048">
              <w:rPr>
                <w:rStyle w:val="Strong"/>
                <w:rFonts w:ascii="Calibri" w:hAnsi="Calibri" w:cstheme="minorHAnsi"/>
                <w:sz w:val="20"/>
                <w:szCs w:val="20"/>
              </w:rPr>
              <w:t>8 - DECLARATION OF BIDDER’S PAST SCM PRACTICES</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F90544">
            <w:pPr>
              <w:shd w:val="clear" w:color="auto" w:fill="F2F2F2" w:themeFill="background1" w:themeFillShade="F2"/>
              <w:jc w:val="both"/>
              <w:rPr>
                <w:rFonts w:ascii="Calibri" w:hAnsi="Calibri" w:cs="Arial"/>
                <w:sz w:val="20"/>
                <w:szCs w:val="20"/>
              </w:rPr>
            </w:pPr>
            <w:r w:rsidRPr="00E12048">
              <w:rPr>
                <w:rFonts w:ascii="Calibri" w:hAnsi="Calibri" w:cs="Arial"/>
                <w:sz w:val="20"/>
                <w:szCs w:val="20"/>
              </w:rPr>
              <w:t>Is the Bidder or any of its directors listed on the National Treasury’s Database of Restricted Suppliers as companies or persons prohibited from doing business with the public sector? If Yes, furnish particulars as an attached schedule:</w:t>
            </w:r>
          </w:p>
        </w:tc>
        <w:tc>
          <w:tcPr>
            <w:tcW w:w="995" w:type="pct"/>
            <w:gridSpan w:val="2"/>
          </w:tcPr>
          <w:p w:rsidR="002B380F" w:rsidRPr="00E12048" w:rsidRDefault="002B380F" w:rsidP="00847435">
            <w:pPr>
              <w:rPr>
                <w:rFonts w:ascii="Calibri" w:hAnsi="Calibri" w:cs="Arial"/>
                <w:sz w:val="20"/>
                <w:szCs w:val="20"/>
              </w:rPr>
            </w:pPr>
            <w:r w:rsidRPr="00E12048">
              <w:rPr>
                <w:rFonts w:ascii="Calibri" w:hAnsi="Calibri" w:cs="Arial"/>
                <w:sz w:val="20"/>
                <w:szCs w:val="20"/>
              </w:rPr>
              <w:t>YES / NO</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F90544">
            <w:pPr>
              <w:shd w:val="clear" w:color="auto" w:fill="F2F2F2" w:themeFill="background1" w:themeFillShade="F2"/>
              <w:jc w:val="both"/>
              <w:rPr>
                <w:rFonts w:ascii="Calibri" w:hAnsi="Calibri" w:cs="Arial"/>
                <w:sz w:val="20"/>
                <w:szCs w:val="20"/>
              </w:rPr>
            </w:pPr>
            <w:r w:rsidRPr="00E12048">
              <w:rPr>
                <w:rFonts w:ascii="Calibri" w:hAnsi="Calibri" w:cs="Arial"/>
                <w:sz w:val="20"/>
                <w:szCs w:val="20"/>
              </w:rPr>
              <w:t>Is the Bidder or any of its directors listed on the Register for Tender Defaulters in terms of Section 29 of the Prevention and Combating of Corrupt Activities Act (No 12 of 2004)? If Yes, furnish particulars as an attached schedule:</w:t>
            </w:r>
          </w:p>
        </w:tc>
        <w:tc>
          <w:tcPr>
            <w:tcW w:w="995" w:type="pct"/>
            <w:gridSpan w:val="2"/>
          </w:tcPr>
          <w:p w:rsidR="002B380F" w:rsidRPr="00E12048" w:rsidRDefault="002B380F" w:rsidP="00847435">
            <w:pPr>
              <w:rPr>
                <w:rFonts w:ascii="Calibri" w:hAnsi="Calibri" w:cs="Arial"/>
                <w:sz w:val="20"/>
                <w:szCs w:val="20"/>
              </w:rPr>
            </w:pPr>
            <w:r w:rsidRPr="00E12048">
              <w:rPr>
                <w:rFonts w:ascii="Calibri" w:hAnsi="Calibri" w:cs="Arial"/>
                <w:sz w:val="20"/>
                <w:szCs w:val="20"/>
              </w:rPr>
              <w:t>YES / NO</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F90544">
            <w:pPr>
              <w:shd w:val="clear" w:color="auto" w:fill="F2F2F2" w:themeFill="background1" w:themeFillShade="F2"/>
              <w:jc w:val="both"/>
              <w:rPr>
                <w:rFonts w:ascii="Calibri" w:hAnsi="Calibri" w:cs="Arial"/>
                <w:sz w:val="20"/>
                <w:szCs w:val="20"/>
              </w:rPr>
            </w:pPr>
            <w:r w:rsidRPr="00E12048">
              <w:rPr>
                <w:rFonts w:ascii="Calibri" w:hAnsi="Calibri" w:cs="Arial"/>
                <w:sz w:val="20"/>
                <w:szCs w:val="20"/>
              </w:rPr>
              <w:t>Was the Bidder or any of its directors convicted by a court of law (including a court outside of the Republic of South Africa) for fraud or corruption during the past five years? If Yes, furnish particulars as an attached schedule:</w:t>
            </w:r>
          </w:p>
        </w:tc>
        <w:tc>
          <w:tcPr>
            <w:tcW w:w="995" w:type="pct"/>
            <w:gridSpan w:val="2"/>
          </w:tcPr>
          <w:p w:rsidR="002B380F" w:rsidRPr="00E12048" w:rsidRDefault="002B380F" w:rsidP="00847435">
            <w:pPr>
              <w:rPr>
                <w:rFonts w:ascii="Calibri" w:hAnsi="Calibri" w:cs="Arial"/>
                <w:sz w:val="20"/>
                <w:szCs w:val="20"/>
              </w:rPr>
            </w:pPr>
            <w:r w:rsidRPr="00E12048">
              <w:rPr>
                <w:rFonts w:ascii="Calibri" w:hAnsi="Calibri" w:cs="Arial"/>
                <w:sz w:val="20"/>
                <w:szCs w:val="20"/>
              </w:rPr>
              <w:t>YES / NO</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F90544">
            <w:pPr>
              <w:shd w:val="clear" w:color="auto" w:fill="F2F2F2" w:themeFill="background1" w:themeFillShade="F2"/>
              <w:jc w:val="both"/>
              <w:rPr>
                <w:rFonts w:ascii="Calibri" w:hAnsi="Calibri" w:cs="Arial"/>
                <w:sz w:val="20"/>
                <w:szCs w:val="20"/>
              </w:rPr>
            </w:pPr>
            <w:r w:rsidRPr="00E12048">
              <w:rPr>
                <w:rFonts w:ascii="Calibri" w:hAnsi="Calibri" w:cs="Arial"/>
                <w:sz w:val="20"/>
                <w:szCs w:val="20"/>
              </w:rPr>
              <w:t>Was any contract between the Bidder and any organ of state terminated during the past five years because of failure to perform on or comply with the contract? If Yes, furnish particulars as an attached schedule:</w:t>
            </w:r>
          </w:p>
        </w:tc>
        <w:tc>
          <w:tcPr>
            <w:tcW w:w="995" w:type="pct"/>
            <w:gridSpan w:val="2"/>
          </w:tcPr>
          <w:p w:rsidR="002B380F" w:rsidRPr="00E12048" w:rsidRDefault="002B380F" w:rsidP="00847435">
            <w:pPr>
              <w:rPr>
                <w:rFonts w:ascii="Calibri" w:hAnsi="Calibri" w:cs="Arial"/>
                <w:sz w:val="20"/>
                <w:szCs w:val="20"/>
              </w:rPr>
            </w:pPr>
            <w:r w:rsidRPr="00E12048">
              <w:rPr>
                <w:rFonts w:ascii="Calibri" w:hAnsi="Calibri" w:cs="Arial"/>
                <w:sz w:val="20"/>
                <w:szCs w:val="20"/>
              </w:rPr>
              <w:t>YES / NO</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jc w:val="both"/>
              <w:rPr>
                <w:rFonts w:ascii="Calibri" w:hAnsi="Calibri" w:cs="Arial"/>
                <w:sz w:val="20"/>
                <w:szCs w:val="20"/>
              </w:rPr>
            </w:pPr>
            <w:r w:rsidRPr="00E12048">
              <w:rPr>
                <w:rFonts w:ascii="Calibri" w:hAnsi="Calibri" w:cs="Arial"/>
                <w:sz w:val="20"/>
                <w:szCs w:val="20"/>
              </w:rPr>
              <w:t>The Database of Restricted Suppliers and Register for Tender Defaulters resides on the National Treasury’s website (www.treasury.gov.za) and can be accessed by clicking on its link at the bottom of the home page.</w:t>
            </w:r>
          </w:p>
        </w:tc>
      </w:tr>
      <w:tr w:rsidR="002B380F" w:rsidRPr="00E12048" w:rsidTr="00692D23">
        <w:tc>
          <w:tcPr>
            <w:tcW w:w="186" w:type="pct"/>
            <w:vMerge w:val="restart"/>
          </w:tcPr>
          <w:p w:rsidR="002B380F" w:rsidRPr="00E12048" w:rsidRDefault="002B380F" w:rsidP="00C207FC">
            <w:pPr>
              <w:rPr>
                <w:rFonts w:ascii="Calibri" w:hAnsi="Calibri"/>
                <w:sz w:val="20"/>
                <w:szCs w:val="20"/>
              </w:rPr>
            </w:pPr>
          </w:p>
        </w:tc>
        <w:tc>
          <w:tcPr>
            <w:tcW w:w="4814" w:type="pct"/>
            <w:gridSpan w:val="18"/>
            <w:shd w:val="clear" w:color="auto" w:fill="F2F2F2" w:themeFill="background1" w:themeFillShade="F2"/>
          </w:tcPr>
          <w:p w:rsidR="002B380F" w:rsidRPr="00E12048" w:rsidRDefault="002B380F" w:rsidP="004F28A6">
            <w:pPr>
              <w:rPr>
                <w:rFonts w:ascii="Calibri" w:hAnsi="Calibri"/>
                <w:sz w:val="20"/>
                <w:szCs w:val="20"/>
              </w:rPr>
            </w:pPr>
            <w:r w:rsidRPr="00E12048">
              <w:rPr>
                <w:rStyle w:val="Strong"/>
                <w:rFonts w:ascii="Calibri" w:hAnsi="Calibri" w:cstheme="minorHAnsi"/>
                <w:sz w:val="20"/>
                <w:szCs w:val="20"/>
              </w:rPr>
              <w:t>SBD</w:t>
            </w:r>
            <w:r w:rsidR="00023202" w:rsidRPr="00E12048">
              <w:rPr>
                <w:rStyle w:val="Strong"/>
                <w:rFonts w:ascii="Calibri" w:hAnsi="Calibri" w:cstheme="minorHAnsi"/>
                <w:sz w:val="20"/>
                <w:szCs w:val="20"/>
              </w:rPr>
              <w:t xml:space="preserve"> </w:t>
            </w:r>
            <w:r w:rsidRPr="00E12048">
              <w:rPr>
                <w:rStyle w:val="Strong"/>
                <w:rFonts w:ascii="Calibri" w:hAnsi="Calibri" w:cstheme="minorHAnsi"/>
                <w:sz w:val="20"/>
                <w:szCs w:val="20"/>
              </w:rPr>
              <w:t>4 - DECLARATION OF INTEREST</w:t>
            </w:r>
            <w:r w:rsidR="00023202" w:rsidRPr="00E12048">
              <w:rPr>
                <w:rStyle w:val="Strong"/>
                <w:rFonts w:ascii="Calibri" w:hAnsi="Calibri" w:cstheme="minorHAnsi"/>
                <w:sz w:val="20"/>
                <w:szCs w:val="20"/>
              </w:rPr>
              <w:t xml:space="preserve"> WITH GOVERNMENT</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2B380F" w:rsidRPr="00E12048" w:rsidRDefault="002B380F" w:rsidP="00801F0B">
            <w:pPr>
              <w:spacing w:line="360" w:lineRule="auto"/>
              <w:ind w:left="962"/>
              <w:jc w:val="both"/>
              <w:rPr>
                <w:rFonts w:ascii="Calibri" w:hAnsi="Calibri" w:cs="Arial"/>
                <w:sz w:val="20"/>
                <w:szCs w:val="20"/>
              </w:rPr>
            </w:pPr>
            <w:r w:rsidRPr="00E12048">
              <w:rPr>
                <w:rFonts w:ascii="Calibri" w:hAnsi="Calibri" w:cs="Arial"/>
                <w:sz w:val="20"/>
                <w:szCs w:val="20"/>
              </w:rPr>
              <w:t>The Bidder is employed by the State; and/or</w:t>
            </w:r>
          </w:p>
          <w:p w:rsidR="002B380F" w:rsidRPr="00E12048" w:rsidRDefault="002B380F" w:rsidP="00801F0B">
            <w:pPr>
              <w:spacing w:line="360" w:lineRule="auto"/>
              <w:ind w:left="962"/>
              <w:jc w:val="both"/>
              <w:rPr>
                <w:rFonts w:ascii="Calibri" w:hAnsi="Calibri" w:cs="Arial"/>
                <w:sz w:val="20"/>
                <w:szCs w:val="20"/>
              </w:rPr>
            </w:pPr>
            <w:r w:rsidRPr="00E12048">
              <w:rPr>
                <w:rFonts w:ascii="Calibri" w:hAnsi="Calibri" w:cs="Arial"/>
                <w:sz w:val="20"/>
                <w:szCs w:val="20"/>
              </w:rPr>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F90544">
            <w:pPr>
              <w:shd w:val="clear" w:color="auto" w:fill="F2F2F2" w:themeFill="background1" w:themeFillShade="F2"/>
              <w:spacing w:line="360" w:lineRule="auto"/>
              <w:jc w:val="both"/>
              <w:rPr>
                <w:rFonts w:ascii="Calibri" w:hAnsi="Calibri" w:cs="Arial"/>
                <w:sz w:val="20"/>
                <w:szCs w:val="20"/>
              </w:rPr>
            </w:pPr>
            <w:r w:rsidRPr="00E12048">
              <w:rPr>
                <w:rFonts w:ascii="Calibri" w:hAnsi="Calibri" w:cs="Arial"/>
                <w:sz w:val="20"/>
                <w:szCs w:val="20"/>
              </w:rPr>
              <w:t>In order to give effect to the above, the following questionnaire must be completed and submitted with this Bid:</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val="restart"/>
          </w:tcPr>
          <w:p w:rsidR="002B380F" w:rsidRPr="00E12048" w:rsidRDefault="002B380F" w:rsidP="00801F0B">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Full Name of Bidder or his/her representative</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01F0B">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Identity Number:</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01F0B">
            <w:pPr>
              <w:spacing w:line="360" w:lineRule="auto"/>
              <w:jc w:val="both"/>
              <w:rPr>
                <w:rFonts w:ascii="Calibri" w:hAnsi="Calibri" w:cs="Arial"/>
                <w:sz w:val="20"/>
                <w:szCs w:val="20"/>
              </w:rPr>
            </w:pPr>
          </w:p>
        </w:tc>
        <w:tc>
          <w:tcPr>
            <w:tcW w:w="4688" w:type="pct"/>
            <w:gridSpan w:val="15"/>
          </w:tcPr>
          <w:p w:rsidR="002B380F" w:rsidRPr="00E12048" w:rsidRDefault="002B380F" w:rsidP="00023202">
            <w:pPr>
              <w:spacing w:line="360" w:lineRule="auto"/>
              <w:jc w:val="both"/>
              <w:rPr>
                <w:rFonts w:ascii="Calibri" w:hAnsi="Calibri" w:cs="Arial"/>
                <w:sz w:val="20"/>
                <w:szCs w:val="20"/>
              </w:rPr>
            </w:pPr>
            <w:r w:rsidRPr="00E12048">
              <w:rPr>
                <w:rFonts w:ascii="Calibri" w:hAnsi="Calibri" w:cs="Arial"/>
                <w:sz w:val="20"/>
                <w:szCs w:val="20"/>
              </w:rPr>
              <w:t>Position occupied in the Company (director, trustee, shareholder, member):</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01F0B">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Registration number of company, enterprise, close corporation, partnership agreement</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01F0B">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Tax Reference Number:</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01F0B">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VAT Registration Number:</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01F0B">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The names of all directors/trustees/shareholders/members, their individual identity numbers, tax reference numbers and, if applicable, employee/PERSAL numbers must be indicated in a separate schedule including the following questions:</w:t>
            </w:r>
          </w:p>
        </w:tc>
      </w:tr>
      <w:tr w:rsidR="002B380F" w:rsidRPr="00E12048" w:rsidTr="00692D23">
        <w:tc>
          <w:tcPr>
            <w:tcW w:w="186" w:type="pct"/>
            <w:vMerge/>
          </w:tcPr>
          <w:p w:rsidR="002B380F" w:rsidRPr="00E12048" w:rsidRDefault="002B380F" w:rsidP="00847435">
            <w:pPr>
              <w:rPr>
                <w:rFonts w:ascii="Calibri" w:hAnsi="Calibri"/>
                <w:sz w:val="20"/>
                <w:szCs w:val="20"/>
              </w:rPr>
            </w:pPr>
          </w:p>
        </w:tc>
        <w:tc>
          <w:tcPr>
            <w:tcW w:w="4814" w:type="pct"/>
            <w:gridSpan w:val="18"/>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Schedule attached with the above details for all directors/members/shareholders</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F90544">
            <w:pPr>
              <w:shd w:val="clear" w:color="auto" w:fill="F2F2F2" w:themeFill="background1" w:themeFillShade="F2"/>
              <w:spacing w:line="360" w:lineRule="auto"/>
              <w:jc w:val="both"/>
              <w:rPr>
                <w:rFonts w:ascii="Calibri" w:hAnsi="Calibri" w:cs="Arial"/>
                <w:sz w:val="20"/>
                <w:szCs w:val="20"/>
              </w:rPr>
            </w:pPr>
            <w:r w:rsidRPr="00E12048">
              <w:rPr>
                <w:rFonts w:ascii="Calibri" w:hAnsi="Calibri" w:cs="Arial"/>
                <w:sz w:val="20"/>
                <w:szCs w:val="20"/>
              </w:rPr>
              <w:t>Are you or any person connected with the Bidder presently employed by the state? If so, furnish the following particulars in an attached schedule</w:t>
            </w:r>
          </w:p>
        </w:tc>
        <w:tc>
          <w:tcPr>
            <w:tcW w:w="995" w:type="pct"/>
            <w:gridSpan w:val="2"/>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YES / NO</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val="restart"/>
          </w:tcPr>
          <w:p w:rsidR="002B380F" w:rsidRPr="00E12048" w:rsidRDefault="002B380F" w:rsidP="00847435">
            <w:pPr>
              <w:spacing w:line="360" w:lineRule="auto"/>
              <w:jc w:val="both"/>
              <w:rPr>
                <w:rFonts w:ascii="Calibri" w:hAnsi="Calibri" w:cs="Arial"/>
                <w:sz w:val="20"/>
                <w:szCs w:val="20"/>
              </w:rPr>
            </w:pPr>
          </w:p>
        </w:tc>
        <w:tc>
          <w:tcPr>
            <w:tcW w:w="4688" w:type="pct"/>
            <w:gridSpan w:val="15"/>
            <w:vAlign w:val="center"/>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Name of person/ director/ trustee/ shareholder/member:</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47435">
            <w:pPr>
              <w:spacing w:line="360" w:lineRule="auto"/>
              <w:jc w:val="both"/>
              <w:rPr>
                <w:rFonts w:ascii="Calibri" w:hAnsi="Calibri" w:cs="Arial"/>
                <w:sz w:val="20"/>
                <w:szCs w:val="20"/>
              </w:rPr>
            </w:pPr>
          </w:p>
        </w:tc>
        <w:tc>
          <w:tcPr>
            <w:tcW w:w="4688" w:type="pct"/>
            <w:gridSpan w:val="15"/>
            <w:vAlign w:val="center"/>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Name of state institution at which you or the person connected to the Bidder is employed</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47435">
            <w:pPr>
              <w:spacing w:line="360" w:lineRule="auto"/>
              <w:jc w:val="both"/>
              <w:rPr>
                <w:rFonts w:ascii="Calibri" w:hAnsi="Calibri" w:cs="Arial"/>
                <w:sz w:val="20"/>
                <w:szCs w:val="20"/>
              </w:rPr>
            </w:pPr>
          </w:p>
        </w:tc>
        <w:tc>
          <w:tcPr>
            <w:tcW w:w="4688" w:type="pct"/>
            <w:gridSpan w:val="15"/>
            <w:vAlign w:val="center"/>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Position occupied in the state institution</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47435">
            <w:pPr>
              <w:spacing w:line="360" w:lineRule="auto"/>
              <w:jc w:val="both"/>
              <w:rPr>
                <w:rFonts w:ascii="Calibri" w:hAnsi="Calibri" w:cs="Arial"/>
                <w:sz w:val="20"/>
                <w:szCs w:val="20"/>
              </w:rPr>
            </w:pPr>
          </w:p>
        </w:tc>
        <w:tc>
          <w:tcPr>
            <w:tcW w:w="4688" w:type="pct"/>
            <w:gridSpan w:val="15"/>
            <w:vAlign w:val="center"/>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Any other particulars:</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F90544">
            <w:pPr>
              <w:shd w:val="clear" w:color="auto" w:fill="F2F2F2" w:themeFill="background1" w:themeFillShade="F2"/>
              <w:spacing w:line="360" w:lineRule="auto"/>
              <w:jc w:val="both"/>
              <w:rPr>
                <w:rFonts w:ascii="Calibri" w:hAnsi="Calibri" w:cs="Arial"/>
                <w:sz w:val="20"/>
                <w:szCs w:val="20"/>
              </w:rPr>
            </w:pPr>
            <w:r w:rsidRPr="00E12048">
              <w:rPr>
                <w:rFonts w:ascii="Calibri" w:hAnsi="Calibri" w:cs="Arial"/>
                <w:sz w:val="20"/>
                <w:szCs w:val="20"/>
              </w:rPr>
              <w:t xml:space="preserve">If you are presently employed by the State, did you obtain the appropriate authority to undertake remunerative work outside employment in the public sector? </w:t>
            </w:r>
          </w:p>
        </w:tc>
        <w:tc>
          <w:tcPr>
            <w:tcW w:w="995" w:type="pct"/>
            <w:gridSpan w:val="2"/>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YES / NO</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val="restart"/>
          </w:tcPr>
          <w:p w:rsidR="002B380F" w:rsidRPr="00E12048" w:rsidRDefault="002B380F" w:rsidP="00847435">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If Yes, did you attach proof of such authority to the Bid document?</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47435">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If No, furnish reasons for non-submission of such proof as an attached schedule</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vMerge/>
          </w:tcPr>
          <w:p w:rsidR="002B380F" w:rsidRPr="00E12048" w:rsidRDefault="002B380F" w:rsidP="00847435">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(Note: Failure to submit proof of such authority, where applicable, may result in the disqualification of the Bid.)</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F90544">
            <w:pPr>
              <w:shd w:val="clear" w:color="auto" w:fill="F2F2F2" w:themeFill="background1" w:themeFillShade="F2"/>
              <w:spacing w:line="360" w:lineRule="auto"/>
              <w:jc w:val="both"/>
              <w:rPr>
                <w:rFonts w:ascii="Calibri" w:hAnsi="Calibri" w:cs="Arial"/>
                <w:sz w:val="20"/>
                <w:szCs w:val="20"/>
              </w:rPr>
            </w:pPr>
            <w:r w:rsidRPr="00E12048">
              <w:rPr>
                <w:rFonts w:ascii="Calibri" w:hAnsi="Calibri" w:cs="Arial"/>
                <w:sz w:val="20"/>
                <w:szCs w:val="20"/>
              </w:rPr>
              <w:t xml:space="preserve">Did you or your spouse or any of the company’s directors/ trustees /shareholders /members or their spouses conduct business with the State in the previous twelve months? </w:t>
            </w:r>
          </w:p>
        </w:tc>
        <w:tc>
          <w:tcPr>
            <w:tcW w:w="995" w:type="pct"/>
            <w:gridSpan w:val="2"/>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YES / NO</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tcPr>
          <w:p w:rsidR="002B380F" w:rsidRPr="00E12048" w:rsidRDefault="002B380F" w:rsidP="00847435">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If so, furnish particulars as an attached schedule:</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F90544">
            <w:pPr>
              <w:shd w:val="clear" w:color="auto" w:fill="F2F2F2" w:themeFill="background1" w:themeFillShade="F2"/>
              <w:spacing w:line="360" w:lineRule="auto"/>
              <w:jc w:val="both"/>
              <w:rPr>
                <w:rFonts w:ascii="Calibri" w:hAnsi="Calibri" w:cs="Arial"/>
                <w:sz w:val="20"/>
                <w:szCs w:val="20"/>
              </w:rPr>
            </w:pPr>
            <w:r w:rsidRPr="00E12048">
              <w:rPr>
                <w:rFonts w:ascii="Calibri" w:hAnsi="Calibri" w:cs="Arial"/>
                <w:sz w:val="20"/>
                <w:szCs w:val="20"/>
              </w:rPr>
              <w:t xml:space="preserve">Do you, or any person connected with the Bidder, have any relationship (family, friend, other) with a person employed by the State and who may be involved with the evaluation and or adjudication of this Bid? </w:t>
            </w:r>
          </w:p>
        </w:tc>
        <w:tc>
          <w:tcPr>
            <w:tcW w:w="995" w:type="pct"/>
            <w:gridSpan w:val="2"/>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YES / NO</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tcPr>
          <w:p w:rsidR="002B380F" w:rsidRPr="00E12048" w:rsidRDefault="002B380F" w:rsidP="00801F0B">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If so, furnish particulars as an attached schedule.</w:t>
            </w:r>
          </w:p>
        </w:tc>
      </w:tr>
      <w:tr w:rsidR="00E45AF4" w:rsidRPr="00E12048" w:rsidTr="00692D23">
        <w:tc>
          <w:tcPr>
            <w:tcW w:w="186" w:type="pct"/>
            <w:vMerge/>
          </w:tcPr>
          <w:p w:rsidR="002B380F" w:rsidRPr="00E12048" w:rsidRDefault="002B380F" w:rsidP="00847435">
            <w:pPr>
              <w:rPr>
                <w:rFonts w:ascii="Calibri" w:hAnsi="Calibri"/>
                <w:sz w:val="20"/>
                <w:szCs w:val="20"/>
              </w:rPr>
            </w:pPr>
          </w:p>
        </w:tc>
        <w:tc>
          <w:tcPr>
            <w:tcW w:w="3819" w:type="pct"/>
            <w:gridSpan w:val="16"/>
          </w:tcPr>
          <w:p w:rsidR="002B380F" w:rsidRPr="00E12048" w:rsidRDefault="002B380F" w:rsidP="00F90544">
            <w:pPr>
              <w:shd w:val="clear" w:color="auto" w:fill="F2F2F2" w:themeFill="background1" w:themeFillShade="F2"/>
              <w:spacing w:line="360" w:lineRule="auto"/>
              <w:jc w:val="both"/>
              <w:rPr>
                <w:rFonts w:ascii="Calibri" w:hAnsi="Calibri" w:cs="Arial"/>
                <w:sz w:val="20"/>
                <w:szCs w:val="20"/>
              </w:rPr>
            </w:pPr>
            <w:r w:rsidRPr="00E12048">
              <w:rPr>
                <w:rFonts w:ascii="Calibri" w:hAnsi="Calibri" w:cs="Arial"/>
                <w:sz w:val="20"/>
                <w:szCs w:val="20"/>
              </w:rPr>
              <w:t xml:space="preserve">Do you or any of the directors/ trustees/ shareholders/ members of the company have any interest in any other related companies whether or not they are bidding for this contract? </w:t>
            </w:r>
          </w:p>
        </w:tc>
        <w:tc>
          <w:tcPr>
            <w:tcW w:w="995" w:type="pct"/>
            <w:gridSpan w:val="2"/>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YES / NO</w:t>
            </w:r>
          </w:p>
        </w:tc>
      </w:tr>
      <w:tr w:rsidR="00A947A1" w:rsidRPr="00E12048" w:rsidTr="0097084D">
        <w:tc>
          <w:tcPr>
            <w:tcW w:w="186" w:type="pct"/>
            <w:vMerge/>
          </w:tcPr>
          <w:p w:rsidR="002B380F" w:rsidRPr="00E12048" w:rsidRDefault="002B380F" w:rsidP="00847435">
            <w:pPr>
              <w:rPr>
                <w:rFonts w:ascii="Calibri" w:hAnsi="Calibri"/>
                <w:sz w:val="20"/>
                <w:szCs w:val="20"/>
              </w:rPr>
            </w:pPr>
          </w:p>
        </w:tc>
        <w:tc>
          <w:tcPr>
            <w:tcW w:w="126" w:type="pct"/>
            <w:gridSpan w:val="3"/>
          </w:tcPr>
          <w:p w:rsidR="002B380F" w:rsidRPr="00E12048" w:rsidRDefault="002B380F" w:rsidP="00801F0B">
            <w:pPr>
              <w:spacing w:line="360" w:lineRule="auto"/>
              <w:jc w:val="both"/>
              <w:rPr>
                <w:rFonts w:ascii="Calibri" w:hAnsi="Calibri" w:cs="Arial"/>
                <w:sz w:val="20"/>
                <w:szCs w:val="20"/>
              </w:rPr>
            </w:pPr>
          </w:p>
        </w:tc>
        <w:tc>
          <w:tcPr>
            <w:tcW w:w="4688" w:type="pct"/>
            <w:gridSpan w:val="15"/>
          </w:tcPr>
          <w:p w:rsidR="002B380F" w:rsidRPr="00E12048" w:rsidRDefault="002B380F" w:rsidP="00801F0B">
            <w:pPr>
              <w:spacing w:line="360" w:lineRule="auto"/>
              <w:jc w:val="both"/>
              <w:rPr>
                <w:rFonts w:ascii="Calibri" w:hAnsi="Calibri" w:cs="Arial"/>
                <w:sz w:val="20"/>
                <w:szCs w:val="20"/>
              </w:rPr>
            </w:pPr>
            <w:r w:rsidRPr="00E12048">
              <w:rPr>
                <w:rFonts w:ascii="Calibri" w:hAnsi="Calibri" w:cs="Arial"/>
                <w:sz w:val="20"/>
                <w:szCs w:val="20"/>
              </w:rPr>
              <w:t>If so, furnish particulars as an attached schedule:</w:t>
            </w:r>
          </w:p>
        </w:tc>
      </w:tr>
      <w:tr w:rsidR="002B380F" w:rsidRPr="00E12048" w:rsidTr="00692D23">
        <w:tc>
          <w:tcPr>
            <w:tcW w:w="5000" w:type="pct"/>
            <w:gridSpan w:val="19"/>
          </w:tcPr>
          <w:p w:rsidR="002B380F" w:rsidRPr="00E12048" w:rsidRDefault="002B380F" w:rsidP="00F87C68">
            <w:pPr>
              <w:pStyle w:val="Heading1"/>
              <w:outlineLvl w:val="0"/>
              <w:rPr>
                <w:rFonts w:ascii="Calibri" w:hAnsi="Calibri"/>
                <w:sz w:val="20"/>
                <w:szCs w:val="20"/>
              </w:rPr>
            </w:pPr>
            <w:bookmarkStart w:id="17" w:name="_Toc459017142"/>
            <w:r w:rsidRPr="00E12048">
              <w:rPr>
                <w:rFonts w:ascii="Calibri" w:hAnsi="Calibri"/>
                <w:caps w:val="0"/>
                <w:sz w:val="20"/>
                <w:szCs w:val="20"/>
              </w:rPr>
              <w:lastRenderedPageBreak/>
              <w:t>OBLIGATIONS OF EACH PARTY</w:t>
            </w:r>
            <w:bookmarkEnd w:id="17"/>
          </w:p>
        </w:tc>
      </w:tr>
      <w:tr w:rsidR="002B380F" w:rsidRPr="00E12048" w:rsidTr="00692D23">
        <w:tc>
          <w:tcPr>
            <w:tcW w:w="5000" w:type="pct"/>
            <w:gridSpan w:val="19"/>
            <w:shd w:val="clear" w:color="auto" w:fill="F2F2F2" w:themeFill="background1" w:themeFillShade="F2"/>
          </w:tcPr>
          <w:p w:rsidR="002B380F" w:rsidRPr="00E12048" w:rsidRDefault="002B380F" w:rsidP="00F87C68">
            <w:pPr>
              <w:rPr>
                <w:rStyle w:val="Strong"/>
                <w:rFonts w:ascii="Calibri" w:hAnsi="Calibri"/>
                <w:sz w:val="20"/>
                <w:szCs w:val="20"/>
              </w:rPr>
            </w:pPr>
            <w:r w:rsidRPr="00E12048">
              <w:rPr>
                <w:rStyle w:val="Strong"/>
                <w:rFonts w:ascii="Calibri" w:hAnsi="Calibri"/>
                <w:sz w:val="20"/>
                <w:szCs w:val="20"/>
              </w:rPr>
              <w:t>National Research Foundation</w:t>
            </w:r>
          </w:p>
        </w:tc>
      </w:tr>
      <w:tr w:rsidR="00E45AF4" w:rsidRPr="00E12048" w:rsidTr="00692D23">
        <w:tc>
          <w:tcPr>
            <w:tcW w:w="222" w:type="pct"/>
            <w:gridSpan w:val="2"/>
            <w:vMerge w:val="restart"/>
          </w:tcPr>
          <w:p w:rsidR="00E45AF4" w:rsidRPr="00E12048" w:rsidRDefault="00E45AF4" w:rsidP="00F87C68">
            <w:pPr>
              <w:rPr>
                <w:rFonts w:ascii="Calibri" w:hAnsi="Calibri"/>
                <w:sz w:val="20"/>
                <w:szCs w:val="20"/>
              </w:rPr>
            </w:pPr>
          </w:p>
        </w:tc>
        <w:tc>
          <w:tcPr>
            <w:tcW w:w="4778" w:type="pct"/>
            <w:gridSpan w:val="17"/>
          </w:tcPr>
          <w:p w:rsidR="00E45AF4" w:rsidRPr="00E12048" w:rsidRDefault="00E45AF4" w:rsidP="00F87C68">
            <w:pPr>
              <w:pStyle w:val="NumPara"/>
              <w:rPr>
                <w:rFonts w:ascii="Calibri" w:hAnsi="Calibri"/>
                <w:b/>
                <w:sz w:val="20"/>
                <w:szCs w:val="20"/>
              </w:rPr>
            </w:pPr>
            <w:r w:rsidRPr="00E12048">
              <w:rPr>
                <w:rFonts w:ascii="Calibri" w:hAnsi="Calibri"/>
                <w:b/>
                <w:sz w:val="20"/>
                <w:szCs w:val="20"/>
              </w:rPr>
              <w:t>Contract Management</w:t>
            </w:r>
          </w:p>
          <w:p w:rsidR="00E45AF4" w:rsidRPr="00E12048" w:rsidRDefault="00E45AF4" w:rsidP="00F87C68">
            <w:pPr>
              <w:pStyle w:val="NumPara"/>
              <w:numPr>
                <w:ilvl w:val="1"/>
                <w:numId w:val="1"/>
              </w:numPr>
              <w:rPr>
                <w:rFonts w:ascii="Calibri" w:hAnsi="Calibri"/>
                <w:sz w:val="20"/>
                <w:szCs w:val="20"/>
              </w:rPr>
            </w:pPr>
            <w:r w:rsidRPr="00E12048">
              <w:rPr>
                <w:rFonts w:ascii="Calibri" w:hAnsi="Calibri"/>
                <w:sz w:val="20"/>
                <w:szCs w:val="20"/>
              </w:rPr>
              <w:t>The NRF manages this contract fairly and objectively in accordance to the terms and conditions set out in this document.</w:t>
            </w:r>
          </w:p>
          <w:p w:rsidR="00E45AF4" w:rsidRPr="00E12048" w:rsidRDefault="00E45AF4" w:rsidP="00F87C68">
            <w:pPr>
              <w:pStyle w:val="NumPara"/>
              <w:rPr>
                <w:rFonts w:ascii="Calibri" w:hAnsi="Calibri"/>
                <w:b/>
                <w:sz w:val="20"/>
                <w:szCs w:val="20"/>
              </w:rPr>
            </w:pPr>
            <w:r w:rsidRPr="00E12048">
              <w:rPr>
                <w:rFonts w:ascii="Calibri" w:hAnsi="Calibri"/>
                <w:b/>
                <w:sz w:val="20"/>
                <w:szCs w:val="20"/>
              </w:rPr>
              <w:t>Contract Manager</w:t>
            </w:r>
          </w:p>
          <w:p w:rsidR="00E45AF4" w:rsidRPr="00E12048" w:rsidRDefault="00E45AF4" w:rsidP="00F87C68">
            <w:pPr>
              <w:pStyle w:val="NumPara"/>
              <w:numPr>
                <w:ilvl w:val="1"/>
                <w:numId w:val="1"/>
              </w:numPr>
              <w:rPr>
                <w:rFonts w:ascii="Calibri" w:hAnsi="Calibri"/>
                <w:sz w:val="20"/>
                <w:szCs w:val="20"/>
              </w:rPr>
            </w:pPr>
            <w:r w:rsidRPr="00E12048">
              <w:rPr>
                <w:rFonts w:ascii="Calibri" w:hAnsi="Calibri"/>
                <w:sz w:val="20"/>
                <w:szCs w:val="20"/>
              </w:rPr>
              <w:t>The NRF appoints a contract manager and notifies the other party in writing of the name and contact details of the appointed contract manager.</w:t>
            </w:r>
          </w:p>
          <w:p w:rsidR="00E45AF4" w:rsidRPr="00E12048" w:rsidRDefault="00E45AF4" w:rsidP="00F87C68">
            <w:pPr>
              <w:pStyle w:val="NumPara"/>
              <w:rPr>
                <w:rFonts w:ascii="Calibri" w:hAnsi="Calibri"/>
                <w:b/>
                <w:sz w:val="20"/>
                <w:szCs w:val="20"/>
              </w:rPr>
            </w:pPr>
            <w:r w:rsidRPr="00E12048">
              <w:rPr>
                <w:rFonts w:ascii="Calibri" w:hAnsi="Calibri"/>
                <w:b/>
                <w:sz w:val="20"/>
                <w:szCs w:val="20"/>
              </w:rPr>
              <w:t>Contract Communication</w:t>
            </w:r>
          </w:p>
          <w:p w:rsidR="00E45AF4" w:rsidRPr="00E12048" w:rsidRDefault="00E45AF4" w:rsidP="00F87C68">
            <w:pPr>
              <w:pStyle w:val="NumPara"/>
              <w:numPr>
                <w:ilvl w:val="1"/>
                <w:numId w:val="1"/>
              </w:numPr>
              <w:rPr>
                <w:rFonts w:ascii="Calibri" w:hAnsi="Calibri"/>
                <w:sz w:val="20"/>
                <w:szCs w:val="20"/>
              </w:rPr>
            </w:pPr>
            <w:r w:rsidRPr="00E12048">
              <w:rPr>
                <w:rFonts w:ascii="Calibri" w:hAnsi="Calibri"/>
                <w:sz w:val="20"/>
                <w:szCs w:val="20"/>
              </w:rPr>
              <w:t>The NRF communicates all communications in writing as well as through email.</w:t>
            </w:r>
          </w:p>
          <w:p w:rsidR="00E45AF4" w:rsidRPr="00E12048" w:rsidRDefault="00E45AF4" w:rsidP="00F87C68">
            <w:pPr>
              <w:pStyle w:val="NumPara"/>
              <w:numPr>
                <w:ilvl w:val="1"/>
                <w:numId w:val="1"/>
              </w:numPr>
              <w:rPr>
                <w:rFonts w:ascii="Calibri" w:hAnsi="Calibri"/>
                <w:sz w:val="20"/>
                <w:szCs w:val="20"/>
              </w:rPr>
            </w:pPr>
            <w:r w:rsidRPr="00E12048">
              <w:rPr>
                <w:rFonts w:ascii="Calibri" w:hAnsi="Calibri"/>
                <w:sz w:val="20"/>
                <w:szCs w:val="20"/>
              </w:rPr>
              <w:t>The NRF maintains all contract documentation, correspondence, etc. in a defined contract file open for inspection.</w:t>
            </w:r>
          </w:p>
          <w:p w:rsidR="00E45AF4" w:rsidRPr="00E12048" w:rsidRDefault="00E45AF4" w:rsidP="00F87C68">
            <w:pPr>
              <w:pStyle w:val="NumPara"/>
              <w:numPr>
                <w:ilvl w:val="1"/>
                <w:numId w:val="1"/>
              </w:numPr>
              <w:rPr>
                <w:rFonts w:ascii="Calibri" w:hAnsi="Calibri"/>
                <w:b/>
                <w:sz w:val="20"/>
                <w:szCs w:val="20"/>
              </w:rPr>
            </w:pPr>
            <w:r w:rsidRPr="00E12048">
              <w:rPr>
                <w:rFonts w:ascii="Calibri" w:hAnsi="Calibri"/>
                <w:sz w:val="20"/>
                <w:szCs w:val="20"/>
              </w:rPr>
              <w:t xml:space="preserve">The NRF states the contract number with secondary reference numbers i.e. purchase numbers on all communication, documentation such as purchase orders issued, etc. The NRF will consider any communication without the contract number on as not being legal communication between the parties and not enacted on by either party as a protection </w:t>
            </w:r>
            <w:r w:rsidRPr="00E12048">
              <w:rPr>
                <w:rFonts w:ascii="Calibri" w:hAnsi="Calibri"/>
                <w:b/>
                <w:sz w:val="20"/>
                <w:szCs w:val="20"/>
              </w:rPr>
              <w:t>against fraud.</w:t>
            </w:r>
          </w:p>
          <w:p w:rsidR="00E45AF4" w:rsidRPr="00E12048" w:rsidRDefault="00E45AF4" w:rsidP="003268BC">
            <w:pPr>
              <w:pStyle w:val="NumPara"/>
              <w:numPr>
                <w:ilvl w:val="0"/>
                <w:numId w:val="0"/>
              </w:numPr>
              <w:ind w:left="502" w:hanging="360"/>
              <w:rPr>
                <w:rFonts w:ascii="Calibri" w:hAnsi="Calibri"/>
                <w:sz w:val="20"/>
                <w:szCs w:val="20"/>
              </w:rPr>
            </w:pPr>
          </w:p>
          <w:p w:rsidR="00E45AF4" w:rsidRPr="00E12048" w:rsidRDefault="00E45AF4" w:rsidP="00E45AF4">
            <w:pPr>
              <w:pStyle w:val="NumPara"/>
              <w:rPr>
                <w:rFonts w:ascii="Calibri" w:hAnsi="Calibri"/>
                <w:b/>
                <w:sz w:val="20"/>
                <w:szCs w:val="20"/>
              </w:rPr>
            </w:pPr>
            <w:r w:rsidRPr="00E12048">
              <w:rPr>
                <w:rFonts w:ascii="Calibri" w:hAnsi="Calibri"/>
                <w:b/>
                <w:sz w:val="20"/>
                <w:szCs w:val="20"/>
              </w:rPr>
              <w:t>Communicating where incidental services are required as listed in this document</w:t>
            </w:r>
          </w:p>
          <w:p w:rsidR="00E45AF4" w:rsidRPr="00E12048" w:rsidRDefault="00E45AF4" w:rsidP="003268BC">
            <w:pPr>
              <w:pStyle w:val="NumPara"/>
              <w:numPr>
                <w:ilvl w:val="1"/>
                <w:numId w:val="1"/>
              </w:numPr>
              <w:rPr>
                <w:rFonts w:ascii="Calibri" w:hAnsi="Calibri"/>
                <w:sz w:val="20"/>
                <w:szCs w:val="20"/>
              </w:rPr>
            </w:pPr>
            <w:r w:rsidRPr="00E12048">
              <w:rPr>
                <w:rFonts w:ascii="Calibri" w:hAnsi="Calibri"/>
                <w:sz w:val="20"/>
                <w:szCs w:val="20"/>
              </w:rPr>
              <w:t xml:space="preserve"> </w:t>
            </w:r>
            <w:r w:rsidR="00894786" w:rsidRPr="00E12048">
              <w:rPr>
                <w:rFonts w:ascii="Calibri" w:hAnsi="Calibri"/>
                <w:sz w:val="20"/>
                <w:szCs w:val="20"/>
              </w:rPr>
              <w:t>Incidental services are specified in the incidental services clause</w:t>
            </w:r>
          </w:p>
          <w:p w:rsidR="00E45AF4" w:rsidRPr="00E12048" w:rsidRDefault="00E45AF4" w:rsidP="00F87C68">
            <w:pPr>
              <w:pStyle w:val="NumPara"/>
              <w:rPr>
                <w:rFonts w:ascii="Calibri" w:hAnsi="Calibri"/>
                <w:b/>
                <w:sz w:val="20"/>
                <w:szCs w:val="20"/>
              </w:rPr>
            </w:pPr>
            <w:r w:rsidRPr="00E12048">
              <w:rPr>
                <w:rFonts w:ascii="Calibri" w:hAnsi="Calibri"/>
                <w:b/>
                <w:sz w:val="20"/>
                <w:szCs w:val="20"/>
              </w:rPr>
              <w:t>Performance Management</w:t>
            </w:r>
          </w:p>
          <w:p w:rsidR="00E45AF4" w:rsidRPr="00E12048" w:rsidRDefault="00E45AF4" w:rsidP="00F87C68">
            <w:pPr>
              <w:pStyle w:val="NumPara"/>
              <w:numPr>
                <w:ilvl w:val="1"/>
                <w:numId w:val="1"/>
              </w:numPr>
              <w:rPr>
                <w:rFonts w:ascii="Calibri" w:hAnsi="Calibri"/>
                <w:sz w:val="20"/>
                <w:szCs w:val="20"/>
              </w:rPr>
            </w:pPr>
            <w:r w:rsidRPr="00E12048">
              <w:rPr>
                <w:rFonts w:ascii="Calibri" w:hAnsi="Calibri"/>
                <w:sz w:val="20"/>
                <w:szCs w:val="20"/>
              </w:rPr>
              <w:t xml:space="preserve">The NRF measures performance throughout the contract life. </w:t>
            </w:r>
          </w:p>
          <w:p w:rsidR="00E45AF4" w:rsidRPr="00E12048" w:rsidRDefault="00E45AF4" w:rsidP="00F87C68">
            <w:pPr>
              <w:pStyle w:val="NumPara"/>
              <w:numPr>
                <w:ilvl w:val="1"/>
                <w:numId w:val="1"/>
              </w:numPr>
              <w:rPr>
                <w:rFonts w:ascii="Calibri" w:hAnsi="Calibri"/>
                <w:sz w:val="20"/>
                <w:szCs w:val="20"/>
              </w:rPr>
            </w:pPr>
            <w:r w:rsidRPr="00E12048">
              <w:rPr>
                <w:rFonts w:ascii="Calibri" w:hAnsi="Calibri"/>
                <w:sz w:val="20"/>
                <w:szCs w:val="20"/>
              </w:rPr>
              <w:t xml:space="preserve">The NRF has regular performance review with the </w:t>
            </w:r>
            <w:r w:rsidR="003268BC" w:rsidRPr="00E12048">
              <w:rPr>
                <w:rFonts w:ascii="Calibri" w:hAnsi="Calibri"/>
                <w:sz w:val="20"/>
                <w:szCs w:val="20"/>
              </w:rPr>
              <w:t>festival organiser</w:t>
            </w:r>
            <w:r w:rsidRPr="00E12048">
              <w:rPr>
                <w:rFonts w:ascii="Calibri" w:hAnsi="Calibri"/>
                <w:sz w:val="20"/>
                <w:szCs w:val="20"/>
              </w:rPr>
              <w:t>.</w:t>
            </w:r>
          </w:p>
          <w:p w:rsidR="00E45AF4" w:rsidRPr="00E12048" w:rsidRDefault="00E45AF4" w:rsidP="003268BC">
            <w:pPr>
              <w:pStyle w:val="NumPara"/>
              <w:numPr>
                <w:ilvl w:val="1"/>
                <w:numId w:val="1"/>
              </w:numPr>
              <w:rPr>
                <w:rFonts w:ascii="Calibri" w:hAnsi="Calibri"/>
                <w:sz w:val="20"/>
                <w:szCs w:val="20"/>
              </w:rPr>
            </w:pPr>
            <w:r w:rsidRPr="00E12048">
              <w:rPr>
                <w:rFonts w:ascii="Calibri" w:hAnsi="Calibri"/>
                <w:sz w:val="20"/>
                <w:szCs w:val="20"/>
              </w:rPr>
              <w:t xml:space="preserve">Where severe non-performance occurs will terminate the </w:t>
            </w:r>
            <w:r w:rsidR="003268BC" w:rsidRPr="00E12048">
              <w:rPr>
                <w:rFonts w:ascii="Calibri" w:hAnsi="Calibri"/>
                <w:sz w:val="20"/>
                <w:szCs w:val="20"/>
              </w:rPr>
              <w:t>festival organiser</w:t>
            </w:r>
            <w:r w:rsidRPr="00E12048">
              <w:rPr>
                <w:rFonts w:ascii="Calibri" w:hAnsi="Calibri"/>
                <w:sz w:val="20"/>
                <w:szCs w:val="20"/>
              </w:rPr>
              <w:t xml:space="preserve"> earlier in consultation with the </w:t>
            </w:r>
            <w:r w:rsidR="003268BC" w:rsidRPr="00E12048">
              <w:rPr>
                <w:rFonts w:ascii="Calibri" w:hAnsi="Calibri"/>
                <w:sz w:val="20"/>
                <w:szCs w:val="20"/>
              </w:rPr>
              <w:t>festivals organiser</w:t>
            </w:r>
            <w:r w:rsidRPr="00E12048">
              <w:rPr>
                <w:rFonts w:ascii="Calibri" w:hAnsi="Calibri"/>
                <w:sz w:val="20"/>
                <w:szCs w:val="20"/>
              </w:rPr>
              <w:t>.</w:t>
            </w:r>
          </w:p>
        </w:tc>
      </w:tr>
      <w:tr w:rsidR="00E45AF4" w:rsidRPr="00E12048" w:rsidTr="00692D23">
        <w:tc>
          <w:tcPr>
            <w:tcW w:w="222" w:type="pct"/>
            <w:gridSpan w:val="2"/>
            <w:vMerge/>
            <w:shd w:val="clear" w:color="auto" w:fill="FFFFFF" w:themeFill="background1"/>
          </w:tcPr>
          <w:p w:rsidR="00E45AF4" w:rsidRPr="00E12048" w:rsidRDefault="00E45AF4" w:rsidP="00E45AF4">
            <w:pPr>
              <w:rPr>
                <w:rStyle w:val="Strong"/>
                <w:rFonts w:ascii="Calibri" w:hAnsi="Calibri" w:cstheme="minorHAnsi"/>
                <w:sz w:val="20"/>
                <w:szCs w:val="20"/>
              </w:rPr>
            </w:pPr>
          </w:p>
        </w:tc>
        <w:tc>
          <w:tcPr>
            <w:tcW w:w="4778" w:type="pct"/>
            <w:gridSpan w:val="17"/>
            <w:shd w:val="clear" w:color="auto" w:fill="F2F2F2" w:themeFill="background1" w:themeFillShade="F2"/>
          </w:tcPr>
          <w:p w:rsidR="00E45AF4" w:rsidRPr="00E12048" w:rsidRDefault="00E45AF4" w:rsidP="00F87C68">
            <w:pPr>
              <w:rPr>
                <w:rStyle w:val="Strong"/>
                <w:rFonts w:ascii="Calibri" w:hAnsi="Calibri"/>
                <w:sz w:val="20"/>
                <w:szCs w:val="20"/>
              </w:rPr>
            </w:pPr>
            <w:r w:rsidRPr="00E12048">
              <w:rPr>
                <w:rStyle w:val="Strong"/>
                <w:rFonts w:ascii="Calibri" w:hAnsi="Calibri"/>
                <w:sz w:val="20"/>
                <w:szCs w:val="20"/>
              </w:rPr>
              <w:t>PERFORMANCE LEVELS</w:t>
            </w:r>
          </w:p>
        </w:tc>
      </w:tr>
      <w:tr w:rsidR="00E45AF4" w:rsidRPr="00E12048" w:rsidTr="00C25AB7">
        <w:tc>
          <w:tcPr>
            <w:tcW w:w="222" w:type="pct"/>
            <w:gridSpan w:val="2"/>
            <w:vMerge/>
          </w:tcPr>
          <w:p w:rsidR="00E45AF4" w:rsidRPr="00E12048" w:rsidRDefault="00E45AF4" w:rsidP="00E45AF4">
            <w:pPr>
              <w:rPr>
                <w:rFonts w:ascii="Calibri" w:hAnsi="Calibri"/>
                <w:sz w:val="20"/>
                <w:szCs w:val="20"/>
              </w:rPr>
            </w:pPr>
          </w:p>
        </w:tc>
        <w:tc>
          <w:tcPr>
            <w:tcW w:w="2328" w:type="pct"/>
            <w:gridSpan w:val="9"/>
          </w:tcPr>
          <w:p w:rsidR="00E45AF4" w:rsidRPr="00E12048" w:rsidRDefault="00E45AF4" w:rsidP="00F90544">
            <w:pPr>
              <w:shd w:val="clear" w:color="auto" w:fill="F2F2F2" w:themeFill="background1" w:themeFillShade="F2"/>
              <w:rPr>
                <w:rFonts w:ascii="Calibri" w:hAnsi="Calibri"/>
                <w:sz w:val="20"/>
                <w:szCs w:val="20"/>
              </w:rPr>
            </w:pPr>
            <w:r w:rsidRPr="00E12048">
              <w:rPr>
                <w:rFonts w:ascii="Calibri" w:hAnsi="Calibri"/>
                <w:sz w:val="20"/>
                <w:szCs w:val="20"/>
              </w:rPr>
              <w:t>Service being Measured</w:t>
            </w:r>
          </w:p>
        </w:tc>
        <w:tc>
          <w:tcPr>
            <w:tcW w:w="1126" w:type="pct"/>
            <w:gridSpan w:val="5"/>
          </w:tcPr>
          <w:p w:rsidR="00E45AF4" w:rsidRPr="00E12048" w:rsidRDefault="00E45AF4" w:rsidP="00F90544">
            <w:pPr>
              <w:shd w:val="clear" w:color="auto" w:fill="F2F2F2" w:themeFill="background1" w:themeFillShade="F2"/>
              <w:rPr>
                <w:rFonts w:ascii="Calibri" w:hAnsi="Calibri"/>
                <w:sz w:val="20"/>
                <w:szCs w:val="20"/>
              </w:rPr>
            </w:pPr>
            <w:r w:rsidRPr="00E12048">
              <w:rPr>
                <w:rFonts w:ascii="Calibri" w:hAnsi="Calibri"/>
                <w:sz w:val="20"/>
                <w:szCs w:val="20"/>
              </w:rPr>
              <w:t>Measurement</w:t>
            </w:r>
          </w:p>
        </w:tc>
        <w:tc>
          <w:tcPr>
            <w:tcW w:w="1324" w:type="pct"/>
            <w:gridSpan w:val="3"/>
          </w:tcPr>
          <w:p w:rsidR="00E45AF4" w:rsidRPr="00E12048" w:rsidRDefault="00E45AF4" w:rsidP="00F90544">
            <w:pPr>
              <w:shd w:val="clear" w:color="auto" w:fill="F2F2F2" w:themeFill="background1" w:themeFillShade="F2"/>
              <w:rPr>
                <w:rFonts w:ascii="Calibri" w:hAnsi="Calibri"/>
                <w:sz w:val="20"/>
                <w:szCs w:val="20"/>
              </w:rPr>
            </w:pPr>
            <w:r w:rsidRPr="00E12048">
              <w:rPr>
                <w:rFonts w:ascii="Calibri" w:hAnsi="Calibri"/>
                <w:sz w:val="20"/>
                <w:szCs w:val="20"/>
              </w:rPr>
              <w:t>Minimum level</w:t>
            </w:r>
          </w:p>
        </w:tc>
      </w:tr>
      <w:tr w:rsidR="00E45AF4" w:rsidRPr="00E12048" w:rsidTr="00C25AB7">
        <w:tc>
          <w:tcPr>
            <w:tcW w:w="222" w:type="pct"/>
            <w:gridSpan w:val="2"/>
            <w:vMerge/>
          </w:tcPr>
          <w:p w:rsidR="00E45AF4" w:rsidRPr="00E12048" w:rsidRDefault="00E45AF4" w:rsidP="00F87C68">
            <w:pPr>
              <w:rPr>
                <w:rFonts w:ascii="Calibri" w:hAnsi="Calibri"/>
                <w:sz w:val="20"/>
                <w:szCs w:val="20"/>
              </w:rPr>
            </w:pPr>
          </w:p>
        </w:tc>
        <w:tc>
          <w:tcPr>
            <w:tcW w:w="2328" w:type="pct"/>
            <w:gridSpan w:val="9"/>
          </w:tcPr>
          <w:p w:rsidR="00E45AF4" w:rsidRPr="00E12048" w:rsidRDefault="003268BC" w:rsidP="00F87C68">
            <w:pPr>
              <w:rPr>
                <w:rFonts w:ascii="Calibri" w:hAnsi="Calibri"/>
                <w:sz w:val="20"/>
                <w:szCs w:val="20"/>
              </w:rPr>
            </w:pPr>
            <w:r w:rsidRPr="00E12048">
              <w:rPr>
                <w:rFonts w:ascii="Calibri" w:hAnsi="Calibri"/>
                <w:sz w:val="20"/>
                <w:szCs w:val="20"/>
              </w:rPr>
              <w:t>Data collection</w:t>
            </w:r>
          </w:p>
        </w:tc>
        <w:tc>
          <w:tcPr>
            <w:tcW w:w="1126" w:type="pct"/>
            <w:gridSpan w:val="5"/>
          </w:tcPr>
          <w:p w:rsidR="00E45AF4" w:rsidRPr="00E12048" w:rsidRDefault="00943B26" w:rsidP="00F87C68">
            <w:pPr>
              <w:rPr>
                <w:rFonts w:ascii="Calibri" w:hAnsi="Calibri"/>
                <w:sz w:val="20"/>
                <w:szCs w:val="20"/>
              </w:rPr>
            </w:pPr>
            <w:r w:rsidRPr="00E12048">
              <w:rPr>
                <w:rFonts w:ascii="Calibri" w:hAnsi="Calibri"/>
                <w:sz w:val="20"/>
                <w:szCs w:val="20"/>
              </w:rPr>
              <w:t>Festival report</w:t>
            </w:r>
          </w:p>
        </w:tc>
        <w:tc>
          <w:tcPr>
            <w:tcW w:w="1324" w:type="pct"/>
            <w:gridSpan w:val="3"/>
          </w:tcPr>
          <w:p w:rsidR="00E45AF4" w:rsidRPr="00E12048" w:rsidRDefault="003268BC" w:rsidP="00F87C68">
            <w:pPr>
              <w:rPr>
                <w:rFonts w:ascii="Calibri" w:hAnsi="Calibri"/>
                <w:sz w:val="20"/>
                <w:szCs w:val="20"/>
              </w:rPr>
            </w:pPr>
            <w:r w:rsidRPr="00E12048">
              <w:rPr>
                <w:rFonts w:ascii="Calibri" w:hAnsi="Calibri"/>
                <w:sz w:val="20"/>
                <w:szCs w:val="20"/>
              </w:rPr>
              <w:t>Verifiable data</w:t>
            </w:r>
          </w:p>
        </w:tc>
      </w:tr>
      <w:tr w:rsidR="00E45AF4" w:rsidRPr="00E12048" w:rsidTr="00C25AB7">
        <w:tc>
          <w:tcPr>
            <w:tcW w:w="222" w:type="pct"/>
            <w:gridSpan w:val="2"/>
            <w:vMerge/>
          </w:tcPr>
          <w:p w:rsidR="00E45AF4" w:rsidRPr="00E12048" w:rsidRDefault="00E45AF4" w:rsidP="00F87C68">
            <w:pPr>
              <w:rPr>
                <w:rFonts w:ascii="Calibri" w:hAnsi="Calibri"/>
                <w:sz w:val="20"/>
                <w:szCs w:val="20"/>
              </w:rPr>
            </w:pPr>
          </w:p>
        </w:tc>
        <w:tc>
          <w:tcPr>
            <w:tcW w:w="2328" w:type="pct"/>
            <w:gridSpan w:val="9"/>
          </w:tcPr>
          <w:p w:rsidR="00E45AF4" w:rsidRPr="00E12048" w:rsidRDefault="00943B26" w:rsidP="00F87C68">
            <w:pPr>
              <w:rPr>
                <w:rFonts w:ascii="Calibri" w:hAnsi="Calibri"/>
                <w:sz w:val="20"/>
                <w:szCs w:val="20"/>
              </w:rPr>
            </w:pPr>
            <w:r w:rsidRPr="00E12048">
              <w:rPr>
                <w:rFonts w:ascii="Calibri" w:hAnsi="Calibri"/>
                <w:sz w:val="20"/>
                <w:szCs w:val="20"/>
              </w:rPr>
              <w:t>Financial management</w:t>
            </w:r>
          </w:p>
        </w:tc>
        <w:tc>
          <w:tcPr>
            <w:tcW w:w="1126" w:type="pct"/>
            <w:gridSpan w:val="5"/>
          </w:tcPr>
          <w:p w:rsidR="00E45AF4" w:rsidRPr="00E12048" w:rsidRDefault="009A5DBB" w:rsidP="00F87C68">
            <w:pPr>
              <w:rPr>
                <w:rFonts w:ascii="Calibri" w:hAnsi="Calibri"/>
                <w:sz w:val="20"/>
                <w:szCs w:val="20"/>
              </w:rPr>
            </w:pPr>
            <w:r w:rsidRPr="00E12048">
              <w:rPr>
                <w:rFonts w:ascii="Calibri" w:hAnsi="Calibri"/>
                <w:sz w:val="20"/>
                <w:szCs w:val="20"/>
              </w:rPr>
              <w:t>Financial report</w:t>
            </w:r>
          </w:p>
        </w:tc>
        <w:tc>
          <w:tcPr>
            <w:tcW w:w="1324" w:type="pct"/>
            <w:gridSpan w:val="3"/>
          </w:tcPr>
          <w:p w:rsidR="00E45AF4" w:rsidRPr="00E12048" w:rsidRDefault="00943B26" w:rsidP="00F87C68">
            <w:pPr>
              <w:rPr>
                <w:rFonts w:ascii="Calibri" w:hAnsi="Calibri"/>
                <w:sz w:val="20"/>
                <w:szCs w:val="20"/>
              </w:rPr>
            </w:pPr>
            <w:r w:rsidRPr="00E12048">
              <w:rPr>
                <w:rFonts w:ascii="Calibri" w:hAnsi="Calibri"/>
                <w:sz w:val="20"/>
                <w:szCs w:val="20"/>
              </w:rPr>
              <w:t>100% expenditure</w:t>
            </w:r>
          </w:p>
        </w:tc>
      </w:tr>
      <w:tr w:rsidR="00E45AF4" w:rsidRPr="00E12048" w:rsidTr="00C25AB7">
        <w:tc>
          <w:tcPr>
            <w:tcW w:w="222" w:type="pct"/>
            <w:gridSpan w:val="2"/>
            <w:vMerge/>
          </w:tcPr>
          <w:p w:rsidR="00E45AF4" w:rsidRPr="00E12048" w:rsidRDefault="00E45AF4" w:rsidP="00F87C68">
            <w:pPr>
              <w:rPr>
                <w:rFonts w:ascii="Calibri" w:hAnsi="Calibri"/>
                <w:sz w:val="20"/>
                <w:szCs w:val="20"/>
              </w:rPr>
            </w:pPr>
          </w:p>
        </w:tc>
        <w:tc>
          <w:tcPr>
            <w:tcW w:w="2328" w:type="pct"/>
            <w:gridSpan w:val="9"/>
          </w:tcPr>
          <w:p w:rsidR="00E45AF4" w:rsidRPr="00E12048" w:rsidRDefault="00943B26" w:rsidP="00F87C68">
            <w:pPr>
              <w:rPr>
                <w:rFonts w:ascii="Calibri" w:hAnsi="Calibri"/>
                <w:sz w:val="20"/>
                <w:szCs w:val="20"/>
              </w:rPr>
            </w:pPr>
            <w:r w:rsidRPr="00E12048">
              <w:rPr>
                <w:rFonts w:ascii="Calibri" w:hAnsi="Calibri"/>
                <w:sz w:val="20"/>
                <w:szCs w:val="20"/>
              </w:rPr>
              <w:t>Festival reach</w:t>
            </w:r>
          </w:p>
        </w:tc>
        <w:tc>
          <w:tcPr>
            <w:tcW w:w="1126" w:type="pct"/>
            <w:gridSpan w:val="5"/>
          </w:tcPr>
          <w:p w:rsidR="00E45AF4" w:rsidRPr="00E12048" w:rsidRDefault="00943B26" w:rsidP="00F87C68">
            <w:pPr>
              <w:rPr>
                <w:rFonts w:ascii="Calibri" w:hAnsi="Calibri"/>
                <w:sz w:val="20"/>
                <w:szCs w:val="20"/>
              </w:rPr>
            </w:pPr>
            <w:r w:rsidRPr="00E12048">
              <w:rPr>
                <w:rFonts w:ascii="Calibri" w:hAnsi="Calibri"/>
                <w:sz w:val="20"/>
                <w:szCs w:val="20"/>
              </w:rPr>
              <w:t>Reported reach</w:t>
            </w:r>
          </w:p>
        </w:tc>
        <w:tc>
          <w:tcPr>
            <w:tcW w:w="1324" w:type="pct"/>
            <w:gridSpan w:val="3"/>
          </w:tcPr>
          <w:p w:rsidR="00E45AF4" w:rsidRPr="00E12048" w:rsidRDefault="00943B26" w:rsidP="00F87C68">
            <w:pPr>
              <w:rPr>
                <w:rFonts w:ascii="Calibri" w:hAnsi="Calibri"/>
                <w:sz w:val="20"/>
                <w:szCs w:val="20"/>
              </w:rPr>
            </w:pPr>
            <w:r w:rsidRPr="00E12048">
              <w:rPr>
                <w:rFonts w:ascii="Calibri" w:hAnsi="Calibri"/>
                <w:sz w:val="20"/>
                <w:szCs w:val="20"/>
              </w:rPr>
              <w:t>Acceptable reach as agreed standard</w:t>
            </w:r>
          </w:p>
        </w:tc>
      </w:tr>
      <w:tr w:rsidR="00835DB7" w:rsidRPr="00E12048" w:rsidTr="00C25AB7">
        <w:tc>
          <w:tcPr>
            <w:tcW w:w="222" w:type="pct"/>
            <w:gridSpan w:val="2"/>
          </w:tcPr>
          <w:p w:rsidR="00835DB7" w:rsidRPr="00E12048" w:rsidRDefault="00835DB7" w:rsidP="00F87C68">
            <w:pPr>
              <w:rPr>
                <w:rFonts w:ascii="Calibri" w:hAnsi="Calibri"/>
                <w:sz w:val="20"/>
                <w:szCs w:val="20"/>
              </w:rPr>
            </w:pPr>
          </w:p>
        </w:tc>
        <w:tc>
          <w:tcPr>
            <w:tcW w:w="2328" w:type="pct"/>
            <w:gridSpan w:val="9"/>
          </w:tcPr>
          <w:p w:rsidR="00835DB7" w:rsidRPr="00E12048" w:rsidRDefault="00835DB7" w:rsidP="00F87C68">
            <w:pPr>
              <w:rPr>
                <w:rFonts w:ascii="Calibri" w:hAnsi="Calibri"/>
                <w:sz w:val="20"/>
                <w:szCs w:val="20"/>
              </w:rPr>
            </w:pPr>
            <w:r w:rsidRPr="00E12048">
              <w:rPr>
                <w:rFonts w:ascii="Calibri" w:hAnsi="Calibri"/>
                <w:sz w:val="20"/>
                <w:szCs w:val="20"/>
              </w:rPr>
              <w:t>Stakeholders participation</w:t>
            </w:r>
          </w:p>
        </w:tc>
        <w:tc>
          <w:tcPr>
            <w:tcW w:w="1126" w:type="pct"/>
            <w:gridSpan w:val="5"/>
          </w:tcPr>
          <w:p w:rsidR="00835DB7" w:rsidRPr="00E12048" w:rsidRDefault="00835DB7" w:rsidP="00F87C68">
            <w:pPr>
              <w:rPr>
                <w:rFonts w:ascii="Calibri" w:hAnsi="Calibri"/>
                <w:sz w:val="20"/>
                <w:szCs w:val="20"/>
              </w:rPr>
            </w:pPr>
            <w:r w:rsidRPr="00E12048">
              <w:rPr>
                <w:rFonts w:ascii="Calibri" w:hAnsi="Calibri"/>
                <w:sz w:val="20"/>
                <w:szCs w:val="20"/>
              </w:rPr>
              <w:t>Involvement of science centres, science councils, higher education institutions</w:t>
            </w:r>
            <w:r w:rsidR="0005554D" w:rsidRPr="00E12048">
              <w:rPr>
                <w:rFonts w:ascii="Calibri" w:hAnsi="Calibri"/>
                <w:sz w:val="20"/>
                <w:szCs w:val="20"/>
              </w:rPr>
              <w:t xml:space="preserve">, government organisations, private companies. organisation </w:t>
            </w:r>
            <w:r w:rsidRPr="00E12048">
              <w:rPr>
                <w:rFonts w:ascii="Calibri" w:hAnsi="Calibri"/>
                <w:sz w:val="20"/>
                <w:szCs w:val="20"/>
              </w:rPr>
              <w:t xml:space="preserve"> and/or NRF facilities</w:t>
            </w:r>
          </w:p>
        </w:tc>
        <w:tc>
          <w:tcPr>
            <w:tcW w:w="1324" w:type="pct"/>
            <w:gridSpan w:val="3"/>
          </w:tcPr>
          <w:p w:rsidR="0005554D" w:rsidRPr="00E12048" w:rsidRDefault="0005554D" w:rsidP="00F87C68">
            <w:pPr>
              <w:rPr>
                <w:rFonts w:ascii="Calibri" w:hAnsi="Calibri"/>
                <w:sz w:val="20"/>
                <w:szCs w:val="20"/>
              </w:rPr>
            </w:pPr>
            <w:r w:rsidRPr="00E12048">
              <w:rPr>
                <w:rFonts w:ascii="Calibri" w:hAnsi="Calibri"/>
                <w:sz w:val="20"/>
                <w:szCs w:val="20"/>
              </w:rPr>
              <w:t>At least a combination of three stakeholders mentioned in the measurement column</w:t>
            </w:r>
          </w:p>
        </w:tc>
      </w:tr>
      <w:tr w:rsidR="000A08B4" w:rsidRPr="00E12048" w:rsidTr="00C25AB7">
        <w:tc>
          <w:tcPr>
            <w:tcW w:w="222" w:type="pct"/>
            <w:gridSpan w:val="2"/>
          </w:tcPr>
          <w:p w:rsidR="000A08B4" w:rsidRPr="00E12048" w:rsidRDefault="000A08B4" w:rsidP="00F87C68">
            <w:pPr>
              <w:rPr>
                <w:rFonts w:ascii="Calibri" w:hAnsi="Calibri"/>
                <w:sz w:val="20"/>
                <w:szCs w:val="20"/>
              </w:rPr>
            </w:pPr>
          </w:p>
        </w:tc>
        <w:tc>
          <w:tcPr>
            <w:tcW w:w="2328" w:type="pct"/>
            <w:gridSpan w:val="9"/>
          </w:tcPr>
          <w:p w:rsidR="00835DB7" w:rsidRPr="00E12048" w:rsidRDefault="00835DB7" w:rsidP="00835DB7">
            <w:pPr>
              <w:rPr>
                <w:rFonts w:ascii="Calibri" w:hAnsi="Calibri"/>
                <w:sz w:val="20"/>
                <w:szCs w:val="20"/>
              </w:rPr>
            </w:pPr>
            <w:r w:rsidRPr="00E12048">
              <w:rPr>
                <w:rFonts w:ascii="Calibri" w:hAnsi="Calibri"/>
                <w:sz w:val="20"/>
                <w:szCs w:val="20"/>
              </w:rPr>
              <w:t>Programme activities</w:t>
            </w:r>
          </w:p>
          <w:p w:rsidR="00835DB7" w:rsidRPr="00E12048" w:rsidRDefault="00835DB7" w:rsidP="00835DB7">
            <w:pPr>
              <w:rPr>
                <w:rFonts w:ascii="Calibri" w:hAnsi="Calibri"/>
                <w:sz w:val="20"/>
                <w:szCs w:val="20"/>
              </w:rPr>
            </w:pPr>
          </w:p>
          <w:p w:rsidR="000A08B4" w:rsidRPr="00E12048" w:rsidRDefault="000A08B4" w:rsidP="00835DB7">
            <w:pPr>
              <w:rPr>
                <w:rFonts w:ascii="Calibri" w:hAnsi="Calibri"/>
                <w:sz w:val="20"/>
                <w:szCs w:val="20"/>
              </w:rPr>
            </w:pPr>
          </w:p>
        </w:tc>
        <w:tc>
          <w:tcPr>
            <w:tcW w:w="1126" w:type="pct"/>
            <w:gridSpan w:val="5"/>
          </w:tcPr>
          <w:p w:rsidR="000A08B4" w:rsidRPr="00E12048" w:rsidRDefault="00835DB7" w:rsidP="00F87C68">
            <w:pPr>
              <w:rPr>
                <w:rFonts w:ascii="Calibri" w:hAnsi="Calibri"/>
                <w:sz w:val="20"/>
                <w:szCs w:val="20"/>
              </w:rPr>
            </w:pPr>
            <w:r w:rsidRPr="00E12048">
              <w:rPr>
                <w:rFonts w:ascii="Calibri" w:hAnsi="Calibri"/>
                <w:sz w:val="20"/>
                <w:szCs w:val="20"/>
              </w:rPr>
              <w:t>Festival programme includes but not limited to activities such as interactive exhibition, presentations, lectures and practical workshops</w:t>
            </w:r>
          </w:p>
        </w:tc>
        <w:tc>
          <w:tcPr>
            <w:tcW w:w="1324" w:type="pct"/>
            <w:gridSpan w:val="3"/>
          </w:tcPr>
          <w:p w:rsidR="000A08B4" w:rsidRPr="00E12048" w:rsidRDefault="004C57B6" w:rsidP="004C57B6">
            <w:pPr>
              <w:rPr>
                <w:rFonts w:ascii="Calibri" w:hAnsi="Calibri"/>
                <w:sz w:val="20"/>
                <w:szCs w:val="20"/>
              </w:rPr>
            </w:pPr>
            <w:r w:rsidRPr="00E12048">
              <w:rPr>
                <w:rFonts w:ascii="Calibri" w:hAnsi="Calibri"/>
                <w:sz w:val="20"/>
                <w:szCs w:val="20"/>
              </w:rPr>
              <w:t xml:space="preserve">Evidence of innovative programme that includes </w:t>
            </w:r>
            <w:r w:rsidR="0005554D" w:rsidRPr="00E12048">
              <w:rPr>
                <w:rFonts w:ascii="Calibri" w:hAnsi="Calibri"/>
                <w:sz w:val="20"/>
                <w:szCs w:val="20"/>
              </w:rPr>
              <w:t xml:space="preserve">at least three </w:t>
            </w:r>
            <w:r w:rsidRPr="00E12048">
              <w:rPr>
                <w:rFonts w:ascii="Calibri" w:hAnsi="Calibri"/>
                <w:sz w:val="20"/>
                <w:szCs w:val="20"/>
              </w:rPr>
              <w:t>activities listed in the measurement column.</w:t>
            </w:r>
          </w:p>
        </w:tc>
      </w:tr>
      <w:tr w:rsidR="002B380F" w:rsidRPr="00E12048" w:rsidTr="00692D23">
        <w:tc>
          <w:tcPr>
            <w:tcW w:w="5000" w:type="pct"/>
            <w:gridSpan w:val="19"/>
            <w:shd w:val="clear" w:color="auto" w:fill="F2F2F2" w:themeFill="background1" w:themeFillShade="F2"/>
          </w:tcPr>
          <w:p w:rsidR="002B380F" w:rsidRPr="00E12048" w:rsidRDefault="002B380F" w:rsidP="00346DCD">
            <w:pPr>
              <w:rPr>
                <w:rStyle w:val="Strong"/>
                <w:rFonts w:ascii="Calibri" w:hAnsi="Calibri"/>
                <w:sz w:val="20"/>
                <w:szCs w:val="20"/>
              </w:rPr>
            </w:pPr>
            <w:r w:rsidRPr="00E12048">
              <w:rPr>
                <w:rStyle w:val="Strong"/>
                <w:rFonts w:ascii="Calibri" w:hAnsi="Calibri"/>
                <w:sz w:val="20"/>
                <w:szCs w:val="20"/>
              </w:rPr>
              <w:t>CONTRACTED BIDDER</w:t>
            </w:r>
          </w:p>
        </w:tc>
      </w:tr>
      <w:tr w:rsidR="002B380F" w:rsidRPr="00E12048" w:rsidTr="00692D23">
        <w:tc>
          <w:tcPr>
            <w:tcW w:w="222" w:type="pct"/>
            <w:gridSpan w:val="2"/>
          </w:tcPr>
          <w:p w:rsidR="002B380F" w:rsidRPr="00E12048" w:rsidRDefault="002B380F" w:rsidP="00F87C68">
            <w:pPr>
              <w:rPr>
                <w:rFonts w:ascii="Calibri" w:hAnsi="Calibri"/>
                <w:sz w:val="20"/>
                <w:szCs w:val="20"/>
              </w:rPr>
            </w:pPr>
          </w:p>
        </w:tc>
        <w:tc>
          <w:tcPr>
            <w:tcW w:w="4778" w:type="pct"/>
            <w:gridSpan w:val="17"/>
          </w:tcPr>
          <w:p w:rsidR="002B380F" w:rsidRPr="00E12048" w:rsidRDefault="002B380F" w:rsidP="00F87C68">
            <w:pPr>
              <w:pStyle w:val="NumPara"/>
              <w:numPr>
                <w:ilvl w:val="0"/>
                <w:numId w:val="16"/>
              </w:numPr>
              <w:rPr>
                <w:rFonts w:ascii="Calibri" w:hAnsi="Calibri"/>
                <w:b/>
                <w:sz w:val="20"/>
                <w:szCs w:val="20"/>
              </w:rPr>
            </w:pPr>
            <w:r w:rsidRPr="00E12048">
              <w:rPr>
                <w:rFonts w:ascii="Calibri" w:hAnsi="Calibri"/>
                <w:b/>
                <w:sz w:val="20"/>
                <w:szCs w:val="20"/>
              </w:rPr>
              <w:t>Managing the Contract</w:t>
            </w:r>
          </w:p>
          <w:p w:rsidR="002B380F" w:rsidRPr="00E12048" w:rsidRDefault="002B380F" w:rsidP="00F87C68">
            <w:pPr>
              <w:pStyle w:val="NumPara"/>
              <w:numPr>
                <w:ilvl w:val="1"/>
                <w:numId w:val="16"/>
              </w:numPr>
              <w:rPr>
                <w:rFonts w:ascii="Calibri" w:hAnsi="Calibri"/>
                <w:sz w:val="20"/>
                <w:szCs w:val="20"/>
              </w:rPr>
            </w:pPr>
            <w:r w:rsidRPr="00E12048">
              <w:rPr>
                <w:rFonts w:ascii="Calibri" w:hAnsi="Calibri"/>
                <w:sz w:val="20"/>
                <w:szCs w:val="20"/>
              </w:rPr>
              <w:t>The contracted party manages this contract fairly and objectively in accordance to the terms and conditions set out in this document.</w:t>
            </w:r>
          </w:p>
          <w:p w:rsidR="002B380F" w:rsidRPr="00E12048" w:rsidRDefault="002B380F" w:rsidP="00F87C68">
            <w:pPr>
              <w:pStyle w:val="NumPara"/>
              <w:rPr>
                <w:rFonts w:ascii="Calibri" w:hAnsi="Calibri"/>
                <w:b/>
                <w:sz w:val="20"/>
                <w:szCs w:val="20"/>
              </w:rPr>
            </w:pPr>
            <w:r w:rsidRPr="00E12048">
              <w:rPr>
                <w:rFonts w:ascii="Calibri" w:hAnsi="Calibri"/>
                <w:b/>
                <w:sz w:val="20"/>
                <w:szCs w:val="20"/>
              </w:rPr>
              <w:t>Contract Manager</w:t>
            </w:r>
          </w:p>
          <w:p w:rsidR="002B380F" w:rsidRPr="00E12048" w:rsidRDefault="002B380F" w:rsidP="00F87C68">
            <w:pPr>
              <w:pStyle w:val="NumPara"/>
              <w:numPr>
                <w:ilvl w:val="1"/>
                <w:numId w:val="16"/>
              </w:numPr>
              <w:rPr>
                <w:rFonts w:ascii="Calibri" w:hAnsi="Calibri"/>
                <w:sz w:val="20"/>
                <w:szCs w:val="20"/>
              </w:rPr>
            </w:pPr>
            <w:r w:rsidRPr="00E12048">
              <w:rPr>
                <w:rFonts w:ascii="Calibri" w:hAnsi="Calibri"/>
                <w:sz w:val="20"/>
                <w:szCs w:val="20"/>
              </w:rPr>
              <w:t>The contracted party appoints a contract manager and notifies the NRF in writing of the name and contact details of the appointed contract manager.</w:t>
            </w:r>
          </w:p>
          <w:p w:rsidR="002B380F" w:rsidRPr="00E12048" w:rsidRDefault="002B380F" w:rsidP="00F87C68">
            <w:pPr>
              <w:pStyle w:val="NumPara"/>
              <w:rPr>
                <w:rFonts w:ascii="Calibri" w:hAnsi="Calibri"/>
                <w:b/>
                <w:sz w:val="20"/>
                <w:szCs w:val="20"/>
              </w:rPr>
            </w:pPr>
            <w:r w:rsidRPr="00E12048">
              <w:rPr>
                <w:rFonts w:ascii="Calibri" w:hAnsi="Calibri"/>
                <w:b/>
                <w:sz w:val="20"/>
                <w:szCs w:val="20"/>
              </w:rPr>
              <w:t>Communication</w:t>
            </w:r>
          </w:p>
          <w:p w:rsidR="002B380F" w:rsidRPr="00E12048" w:rsidRDefault="002B380F" w:rsidP="00F87C68">
            <w:pPr>
              <w:pStyle w:val="NumPara"/>
              <w:numPr>
                <w:ilvl w:val="1"/>
                <w:numId w:val="1"/>
              </w:numPr>
              <w:rPr>
                <w:rFonts w:ascii="Calibri" w:hAnsi="Calibri"/>
                <w:sz w:val="20"/>
                <w:szCs w:val="20"/>
              </w:rPr>
            </w:pPr>
            <w:r w:rsidRPr="00E12048">
              <w:rPr>
                <w:rFonts w:ascii="Calibri" w:hAnsi="Calibri"/>
                <w:sz w:val="20"/>
                <w:szCs w:val="20"/>
              </w:rPr>
              <w:t>The contracted party communicates in writing and through email.</w:t>
            </w:r>
          </w:p>
          <w:p w:rsidR="002B380F" w:rsidRPr="00E12048" w:rsidRDefault="002B380F" w:rsidP="00F87C68">
            <w:pPr>
              <w:pStyle w:val="NumPara"/>
              <w:numPr>
                <w:ilvl w:val="1"/>
                <w:numId w:val="1"/>
              </w:numPr>
              <w:rPr>
                <w:rFonts w:ascii="Calibri" w:hAnsi="Calibri"/>
                <w:sz w:val="20"/>
                <w:szCs w:val="20"/>
              </w:rPr>
            </w:pPr>
            <w:r w:rsidRPr="00E12048">
              <w:rPr>
                <w:rFonts w:ascii="Calibri" w:hAnsi="Calibri"/>
                <w:sz w:val="20"/>
                <w:szCs w:val="20"/>
              </w:rPr>
              <w:t>The contracted party always state the contract number on communication, documentation such as correspondence, purchase orders issued, etc. and will not act upon any communication without the contract number or must verify such communication with the NRF prior to acting upon it.</w:t>
            </w:r>
          </w:p>
          <w:p w:rsidR="002B380F" w:rsidRPr="00E12048" w:rsidRDefault="002B380F" w:rsidP="00F87C68">
            <w:pPr>
              <w:pStyle w:val="NumPara"/>
              <w:rPr>
                <w:rFonts w:ascii="Calibri" w:hAnsi="Calibri"/>
                <w:b/>
                <w:sz w:val="20"/>
                <w:szCs w:val="20"/>
              </w:rPr>
            </w:pPr>
            <w:r w:rsidRPr="00E12048">
              <w:rPr>
                <w:rFonts w:ascii="Calibri" w:hAnsi="Calibri"/>
                <w:b/>
                <w:sz w:val="20"/>
                <w:szCs w:val="20"/>
              </w:rPr>
              <w:t>Managing Stages (if applicable), Delivery Scheduling (if applicable), Milestones (if applicable)</w:t>
            </w:r>
          </w:p>
          <w:p w:rsidR="002B380F" w:rsidRPr="00E12048" w:rsidRDefault="002B380F" w:rsidP="00F87C68">
            <w:pPr>
              <w:pStyle w:val="NumPara"/>
              <w:numPr>
                <w:ilvl w:val="1"/>
                <w:numId w:val="1"/>
              </w:numPr>
              <w:rPr>
                <w:rFonts w:ascii="Calibri" w:hAnsi="Calibri"/>
                <w:sz w:val="20"/>
                <w:szCs w:val="20"/>
              </w:rPr>
            </w:pPr>
            <w:r w:rsidRPr="00E12048">
              <w:rPr>
                <w:rFonts w:ascii="Calibri" w:hAnsi="Calibri"/>
                <w:sz w:val="20"/>
                <w:szCs w:val="20"/>
              </w:rPr>
              <w:t>Where different stages apply, the contracted party communicates in writing the commencement of the stage to the NRF.</w:t>
            </w:r>
          </w:p>
          <w:p w:rsidR="002B380F" w:rsidRPr="00E12048" w:rsidRDefault="002B380F" w:rsidP="00F87C68">
            <w:pPr>
              <w:pStyle w:val="NumPara"/>
              <w:rPr>
                <w:rFonts w:ascii="Calibri" w:hAnsi="Calibri"/>
                <w:b/>
                <w:sz w:val="20"/>
                <w:szCs w:val="20"/>
              </w:rPr>
            </w:pPr>
            <w:r w:rsidRPr="00E12048">
              <w:rPr>
                <w:rFonts w:ascii="Calibri" w:hAnsi="Calibri"/>
                <w:b/>
                <w:sz w:val="20"/>
                <w:szCs w:val="20"/>
              </w:rPr>
              <w:t>Health and Safety Requirements</w:t>
            </w:r>
          </w:p>
          <w:p w:rsidR="002B380F" w:rsidRPr="00E12048" w:rsidRDefault="002B380F" w:rsidP="00AB295B">
            <w:pPr>
              <w:pStyle w:val="NumPara"/>
              <w:numPr>
                <w:ilvl w:val="1"/>
                <w:numId w:val="1"/>
              </w:numPr>
              <w:rPr>
                <w:rFonts w:ascii="Calibri" w:hAnsi="Calibri"/>
                <w:sz w:val="20"/>
                <w:szCs w:val="20"/>
              </w:rPr>
            </w:pPr>
            <w:r w:rsidRPr="00E12048">
              <w:rPr>
                <w:rFonts w:ascii="Calibri" w:hAnsi="Calibri"/>
                <w:sz w:val="20"/>
                <w:szCs w:val="20"/>
              </w:rPr>
              <w:t>In terms of the Occupational Health and Safety Act (OHS Act No 85 of 1993 and its Regulations), the contracted supplier is responsible for the health and safety of its employees and those other people affected by the operations of the supplier.</w:t>
            </w:r>
          </w:p>
          <w:p w:rsidR="002B380F" w:rsidRPr="00E12048" w:rsidRDefault="002B380F" w:rsidP="00F87C68">
            <w:pPr>
              <w:pStyle w:val="NumPara"/>
              <w:numPr>
                <w:ilvl w:val="1"/>
                <w:numId w:val="1"/>
              </w:numPr>
              <w:rPr>
                <w:rFonts w:ascii="Calibri" w:hAnsi="Calibri"/>
                <w:sz w:val="20"/>
                <w:szCs w:val="20"/>
              </w:rPr>
            </w:pPr>
            <w:r w:rsidRPr="00E12048">
              <w:rPr>
                <w:rFonts w:ascii="Calibri" w:hAnsi="Calibri"/>
                <w:sz w:val="20"/>
                <w:szCs w:val="20"/>
              </w:rPr>
              <w:t>The contracted supplier ensures all work performed and/or equipment used on site complies with the Occupational Health and Safety Act (OHS Act No 85 of 1993 and its Regulations).</w:t>
            </w:r>
          </w:p>
          <w:p w:rsidR="002B380F" w:rsidRPr="00E12048" w:rsidRDefault="002B380F" w:rsidP="00AB295B">
            <w:pPr>
              <w:pStyle w:val="NumPara"/>
              <w:numPr>
                <w:ilvl w:val="1"/>
                <w:numId w:val="1"/>
              </w:numPr>
              <w:rPr>
                <w:rFonts w:ascii="Calibri" w:hAnsi="Calibri"/>
                <w:sz w:val="20"/>
                <w:szCs w:val="20"/>
              </w:rPr>
            </w:pPr>
            <w:r w:rsidRPr="00E12048">
              <w:rPr>
                <w:rFonts w:ascii="Calibri" w:hAnsi="Calibri"/>
                <w:sz w:val="20"/>
                <w:szCs w:val="20"/>
              </w:rPr>
              <w:t>To this end, the contracted supplier shall make available to NRF the valid letter of good conduct and shall ensure that its validity does not expire while executing this bid.</w:t>
            </w:r>
          </w:p>
          <w:p w:rsidR="002B380F" w:rsidRPr="00E12048" w:rsidRDefault="002B380F" w:rsidP="00AB295B">
            <w:pPr>
              <w:pStyle w:val="NumPara"/>
              <w:numPr>
                <w:ilvl w:val="1"/>
                <w:numId w:val="1"/>
              </w:numPr>
              <w:rPr>
                <w:rFonts w:ascii="Calibri" w:hAnsi="Calibri"/>
                <w:sz w:val="20"/>
                <w:szCs w:val="20"/>
              </w:rPr>
            </w:pPr>
            <w:r w:rsidRPr="00E12048">
              <w:rPr>
                <w:rFonts w:ascii="Calibri" w:hAnsi="Calibri"/>
                <w:sz w:val="20"/>
                <w:szCs w:val="20"/>
              </w:rPr>
              <w:t>[NOTE TO PREPARERS:] Additional Health and Safety documentation can be required prior to commencement of the contract but mentioned at the bid stage. These include SHE Plan (Safety, Health and Environment Plan), SHE File which contains the names of people assigned for Safety responsibilities and their certificates, this may also include information regarding the organisational safety hierarchy – line of command, and contingency plans.</w:t>
            </w:r>
          </w:p>
        </w:tc>
      </w:tr>
      <w:tr w:rsidR="002B380F" w:rsidRPr="00E12048" w:rsidTr="00692D23">
        <w:tc>
          <w:tcPr>
            <w:tcW w:w="5000" w:type="pct"/>
            <w:gridSpan w:val="19"/>
          </w:tcPr>
          <w:p w:rsidR="002B380F" w:rsidRPr="00E12048" w:rsidRDefault="002B380F" w:rsidP="00346DCD">
            <w:pPr>
              <w:pStyle w:val="Heading1"/>
              <w:outlineLvl w:val="0"/>
              <w:rPr>
                <w:rFonts w:ascii="Calibri" w:hAnsi="Calibri"/>
                <w:sz w:val="20"/>
                <w:szCs w:val="20"/>
              </w:rPr>
            </w:pPr>
            <w:bookmarkStart w:id="18" w:name="_Toc459017143"/>
            <w:r w:rsidRPr="00E12048">
              <w:rPr>
                <w:rFonts w:ascii="Calibri" w:hAnsi="Calibri"/>
                <w:caps w:val="0"/>
                <w:sz w:val="20"/>
                <w:szCs w:val="20"/>
              </w:rPr>
              <w:t>GENERAL CONDITIONS OF CONTRACT</w:t>
            </w:r>
            <w:bookmarkEnd w:id="18"/>
            <w:r w:rsidRPr="00E12048">
              <w:rPr>
                <w:rFonts w:ascii="Calibri" w:hAnsi="Calibri"/>
                <w:caps w:val="0"/>
                <w:sz w:val="20"/>
                <w:szCs w:val="20"/>
              </w:rPr>
              <w:t xml:space="preserve"> </w:t>
            </w:r>
          </w:p>
        </w:tc>
      </w:tr>
      <w:tr w:rsidR="002B380F" w:rsidRPr="00E12048" w:rsidTr="00692D23">
        <w:tc>
          <w:tcPr>
            <w:tcW w:w="5000" w:type="pct"/>
            <w:gridSpan w:val="19"/>
          </w:tcPr>
          <w:p w:rsidR="002B380F" w:rsidRPr="00E12048" w:rsidRDefault="002B380F" w:rsidP="00814870">
            <w:pPr>
              <w:jc w:val="both"/>
              <w:rPr>
                <w:rFonts w:ascii="Calibri" w:hAnsi="Calibri"/>
                <w:sz w:val="20"/>
                <w:szCs w:val="20"/>
              </w:rPr>
            </w:pPr>
            <w:r w:rsidRPr="00E12048">
              <w:rPr>
                <w:rFonts w:ascii="Calibri" w:hAnsi="Calibri"/>
                <w:sz w:val="20"/>
                <w:szCs w:val="20"/>
              </w:rPr>
              <w:t>In this document words in the singular also mean in the plural and vice versa, words in the masculine mean in the feminine and neuter, and words such as “will/should” mean “must”.</w:t>
            </w:r>
          </w:p>
          <w:p w:rsidR="002B380F" w:rsidRPr="00E12048" w:rsidRDefault="002B380F" w:rsidP="00346DCD">
            <w:pPr>
              <w:jc w:val="both"/>
              <w:rPr>
                <w:rFonts w:ascii="Calibri" w:hAnsi="Calibri"/>
                <w:sz w:val="20"/>
                <w:szCs w:val="20"/>
              </w:rPr>
            </w:pPr>
            <w:r w:rsidRPr="00E12048">
              <w:rPr>
                <w:rFonts w:ascii="Calibri" w:hAnsi="Calibri"/>
                <w:sz w:val="20"/>
                <w:szCs w:val="20"/>
              </w:rPr>
              <w:t xml:space="preserve">The NRF cannot amend the National Treasury’s General Conditions of Contract (GCC). The NRF appends Special </w:t>
            </w:r>
            <w:r w:rsidRPr="00E12048">
              <w:rPr>
                <w:rFonts w:ascii="Calibri" w:hAnsi="Calibri"/>
                <w:sz w:val="20"/>
                <w:szCs w:val="20"/>
              </w:rPr>
              <w:lastRenderedPageBreak/>
              <w:t>Conditions of Contract (SCC) providing specific information relevant to a GCC clause directly below the specific GCC clause and where the NRF requires a SCC that is not part of the GCC, the NRF appends the SCC clause after all the GCC clauses. No clause in this document shall be in conflict with another clause.</w:t>
            </w:r>
          </w:p>
        </w:tc>
      </w:tr>
      <w:tr w:rsidR="00E45AF4" w:rsidRPr="00E12048" w:rsidTr="0029767B">
        <w:tc>
          <w:tcPr>
            <w:tcW w:w="520" w:type="pct"/>
            <w:gridSpan w:val="5"/>
            <w:vMerge w:val="restart"/>
          </w:tcPr>
          <w:p w:rsidR="002B380F" w:rsidRPr="00E12048" w:rsidRDefault="002B380F" w:rsidP="00847435">
            <w:pPr>
              <w:rPr>
                <w:rFonts w:ascii="Calibri" w:hAnsi="Calibri"/>
                <w:sz w:val="20"/>
                <w:szCs w:val="20"/>
              </w:rPr>
            </w:pPr>
            <w:r w:rsidRPr="00E12048">
              <w:rPr>
                <w:rFonts w:ascii="Calibri" w:hAnsi="Calibri"/>
                <w:sz w:val="20"/>
                <w:szCs w:val="20"/>
              </w:rPr>
              <w:lastRenderedPageBreak/>
              <w:t>GCC1</w:t>
            </w:r>
          </w:p>
        </w:tc>
        <w:tc>
          <w:tcPr>
            <w:tcW w:w="4480" w:type="pct"/>
            <w:gridSpan w:val="14"/>
            <w:shd w:val="clear" w:color="auto" w:fill="F2F2F2" w:themeFill="background1" w:themeFillShade="F2"/>
          </w:tcPr>
          <w:p w:rsidR="002B380F" w:rsidRPr="00E12048" w:rsidRDefault="002B380F" w:rsidP="00EB420F">
            <w:pPr>
              <w:pStyle w:val="NumPara"/>
              <w:numPr>
                <w:ilvl w:val="0"/>
                <w:numId w:val="20"/>
              </w:numPr>
              <w:rPr>
                <w:rStyle w:val="Strong"/>
                <w:rFonts w:ascii="Calibri" w:hAnsi="Calibri" w:cstheme="minorHAnsi"/>
                <w:sz w:val="20"/>
                <w:szCs w:val="20"/>
              </w:rPr>
            </w:pPr>
            <w:r w:rsidRPr="00E12048">
              <w:rPr>
                <w:rStyle w:val="Strong"/>
                <w:rFonts w:ascii="Calibri" w:hAnsi="Calibri" w:cstheme="minorHAnsi"/>
                <w:sz w:val="20"/>
                <w:szCs w:val="20"/>
              </w:rPr>
              <w:t>Definitions - The following terms shall be interpreted as indicated:</w:t>
            </w:r>
          </w:p>
        </w:tc>
      </w:tr>
      <w:tr w:rsidR="00E45AF4" w:rsidRPr="00E12048" w:rsidTr="0029767B">
        <w:tc>
          <w:tcPr>
            <w:tcW w:w="520" w:type="pct"/>
            <w:gridSpan w:val="5"/>
            <w:vMerge/>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“Closing time” means the date and hour specified in the bidding documents for the receipt of bids.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“Contract” means the written agreement entered into between the purchaser and the supplier, as recorded in the contract form signed by the parties, including all attachments and appendices thereto and all documents incorporated by reference therein.</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“Contract price” means the price payable to the supplier under the contract for the full and proper performance of his contractual obligations.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“Corrupt practice” means the offering, giving, receiving, or soliciting of anything of value to influence the action of a public official in the procurement process or in contract execution.</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"Countervailing duties" are imposed in cases where an enterprise abroad is subsidized by its government and encouraged to market its products internationally.</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“Day” means calendar day.</w:t>
            </w:r>
          </w:p>
          <w:p w:rsidR="002B380F" w:rsidRPr="00E12048" w:rsidRDefault="002B380F" w:rsidP="00814870">
            <w:pPr>
              <w:pStyle w:val="NumPara"/>
              <w:numPr>
                <w:ilvl w:val="1"/>
                <w:numId w:val="1"/>
              </w:numPr>
              <w:ind w:left="1451" w:hanging="1276"/>
              <w:jc w:val="both"/>
              <w:rPr>
                <w:rFonts w:ascii="Calibri" w:hAnsi="Calibri"/>
                <w:sz w:val="20"/>
                <w:szCs w:val="20"/>
              </w:rPr>
            </w:pPr>
            <w:r w:rsidRPr="00E12048">
              <w:rPr>
                <w:rFonts w:ascii="Calibri" w:hAnsi="Calibri"/>
                <w:sz w:val="20"/>
                <w:szCs w:val="20"/>
              </w:rPr>
              <w:t>“Delivery” means delivery in compliance of the conditions of the contract or order.</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“Delivery ex stock” means immediate delivery directly from stock actually on hand.</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"Dumping" occurs when a private enterprise abroad market its goods on own initiative in the RSA at lower prices than that of the country of origin and which have the potential to harm the local industries in the RSA.</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“GCC” means the General Conditions of Contract.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“Goods” means all of the equipment, machinery, and/or other materials that the supplier is required to supply to the purchaser under the contract.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 xml:space="preserve">“Imported content” means that portion of the bidding price represented by the cost of components, parts or materials which have been or are still to be imported (whether by </w:t>
            </w:r>
            <w:r w:rsidRPr="00E12048">
              <w:rPr>
                <w:rFonts w:ascii="Calibri" w:hAnsi="Calibri"/>
                <w:sz w:val="20"/>
                <w:szCs w:val="20"/>
              </w:rPr>
              <w:lastRenderedPageBreak/>
              <w:t>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“Local content” means that portion of the bidding price which is not included in the imported content provided that local manufacture does take place.</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“Manufacture” means the production of products in a factory using labour, materials, components, and machinery and includes other related value-adding activities.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“Order” means an official written order issued for the supply of goods or works or the rendering of a service.</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“Project site,” where applicable, means the place indicated in bidding documents.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“Purchaser” means the organization purchasing the goods.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“Republic” means the Republic of South Africa.</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“SCC” means the Special Conditions of Contract.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Written” or “in writing” means handwritten in ink or any form of electronic or mechanical writing.</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lastRenderedPageBreak/>
              <w:t>GCC2</w:t>
            </w:r>
          </w:p>
        </w:tc>
        <w:tc>
          <w:tcPr>
            <w:tcW w:w="4480" w:type="pct"/>
            <w:gridSpan w:val="14"/>
            <w:shd w:val="clear" w:color="auto" w:fill="F2F2F2" w:themeFill="background1" w:themeFillShade="F2"/>
          </w:tcPr>
          <w:p w:rsidR="002B380F" w:rsidRPr="00E12048" w:rsidRDefault="002B380F" w:rsidP="008849A1">
            <w:pPr>
              <w:pStyle w:val="NumPara"/>
              <w:rPr>
                <w:rStyle w:val="Strong"/>
                <w:rFonts w:ascii="Calibri" w:hAnsi="Calibri" w:cstheme="minorHAnsi"/>
                <w:sz w:val="20"/>
                <w:szCs w:val="20"/>
              </w:rPr>
            </w:pPr>
            <w:r w:rsidRPr="00E12048">
              <w:rPr>
                <w:rStyle w:val="Strong"/>
                <w:rFonts w:ascii="Calibri" w:hAnsi="Calibri" w:cstheme="minorHAnsi"/>
                <w:sz w:val="20"/>
                <w:szCs w:val="20"/>
              </w:rPr>
              <w:t>Application</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Where applicable, special conditions of contract are also laid down to, cover specific supplies, services or works.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Where such special conditions of contract are in conflict with these general conditions, the special conditions shall apply.</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GCC3</w:t>
            </w:r>
          </w:p>
        </w:tc>
        <w:tc>
          <w:tcPr>
            <w:tcW w:w="4480" w:type="pct"/>
            <w:gridSpan w:val="14"/>
            <w:shd w:val="clear" w:color="auto" w:fill="F2F2F2" w:themeFill="background1" w:themeFillShade="F2"/>
          </w:tcPr>
          <w:p w:rsidR="002B380F" w:rsidRPr="00E12048" w:rsidRDefault="002B380F" w:rsidP="007C2A19">
            <w:pPr>
              <w:pStyle w:val="NumPara"/>
              <w:rPr>
                <w:rStyle w:val="Strong"/>
                <w:rFonts w:ascii="Calibri" w:hAnsi="Calibri" w:cstheme="minorHAnsi"/>
                <w:sz w:val="20"/>
                <w:szCs w:val="20"/>
              </w:rPr>
            </w:pPr>
            <w:r w:rsidRPr="00E12048">
              <w:rPr>
                <w:rStyle w:val="Strong"/>
                <w:rFonts w:ascii="Calibri" w:hAnsi="Calibri" w:cstheme="minorHAnsi"/>
                <w:sz w:val="20"/>
                <w:szCs w:val="20"/>
              </w:rPr>
              <w:t>General</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Borders>
              <w:bottom w:val="single" w:sz="4" w:space="0" w:color="auto"/>
            </w:tcBorders>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Unless otherwise indicated in the bidding documents, the purchaser shall not be liable for any expense incurred in the preparation and submission of a bid. Where applicable a non-refundable fee for documents may be charged.</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With certain exceptions (National Treasury’s eTender website), invitations to bid are only published in the Government Tender Bulletin. The Government Tender Bulletin may be obtained directly from the Government Printer, Private Bag X85, Pretoria 0001, or accessed electronically from www.treasury.gov.za</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GCC4</w:t>
            </w:r>
          </w:p>
        </w:tc>
        <w:tc>
          <w:tcPr>
            <w:tcW w:w="4480" w:type="pct"/>
            <w:gridSpan w:val="14"/>
            <w:shd w:val="clear" w:color="auto" w:fill="F2F2F2" w:themeFill="background1" w:themeFillShade="F2"/>
          </w:tcPr>
          <w:p w:rsidR="002B380F" w:rsidRPr="00E12048" w:rsidRDefault="002B380F" w:rsidP="00044028">
            <w:pPr>
              <w:pStyle w:val="NumPara"/>
              <w:rPr>
                <w:rStyle w:val="Strong"/>
                <w:rFonts w:ascii="Calibri" w:hAnsi="Calibri" w:cstheme="minorHAnsi"/>
                <w:sz w:val="20"/>
                <w:szCs w:val="20"/>
              </w:rPr>
            </w:pPr>
            <w:r w:rsidRPr="00E12048">
              <w:rPr>
                <w:rStyle w:val="Strong"/>
                <w:rFonts w:ascii="Calibri" w:hAnsi="Calibri" w:cstheme="minorHAnsi"/>
                <w:sz w:val="20"/>
                <w:szCs w:val="20"/>
              </w:rPr>
              <w:t>Standards</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goods supplied shall conform to the standards mentioned in the bidding documents and specifications.</w:t>
            </w:r>
          </w:p>
        </w:tc>
      </w:tr>
      <w:tr w:rsidR="00E45AF4" w:rsidRPr="00E12048" w:rsidTr="0029767B">
        <w:tc>
          <w:tcPr>
            <w:tcW w:w="520" w:type="pct"/>
            <w:gridSpan w:val="5"/>
          </w:tcPr>
          <w:p w:rsidR="002B380F" w:rsidRPr="00E12048" w:rsidRDefault="002B380F" w:rsidP="00EB420F">
            <w:pPr>
              <w:rPr>
                <w:rFonts w:ascii="Calibri" w:hAnsi="Calibri"/>
                <w:b/>
                <w:sz w:val="20"/>
                <w:szCs w:val="20"/>
              </w:rPr>
            </w:pPr>
            <w:r w:rsidRPr="00E12048">
              <w:rPr>
                <w:rFonts w:ascii="Calibri" w:hAnsi="Calibri"/>
                <w:b/>
                <w:sz w:val="20"/>
                <w:szCs w:val="20"/>
              </w:rPr>
              <w:lastRenderedPageBreak/>
              <w:t>GCC4</w:t>
            </w:r>
            <w:r w:rsidRPr="00E12048">
              <w:rPr>
                <w:rFonts w:ascii="Calibri" w:hAnsi="Calibri"/>
                <w:b/>
                <w:sz w:val="20"/>
                <w:szCs w:val="20"/>
              </w:rPr>
              <w:br/>
              <w:t>SCC</w:t>
            </w:r>
          </w:p>
        </w:tc>
        <w:tc>
          <w:tcPr>
            <w:tcW w:w="4480" w:type="pct"/>
            <w:gridSpan w:val="14"/>
          </w:tcPr>
          <w:p w:rsidR="002B380F" w:rsidRPr="00E12048" w:rsidRDefault="002B380F" w:rsidP="005F1B5F">
            <w:pPr>
              <w:jc w:val="both"/>
              <w:rPr>
                <w:rFonts w:ascii="Calibri" w:hAnsi="Calibri"/>
                <w:sz w:val="20"/>
                <w:szCs w:val="20"/>
              </w:rPr>
            </w:pPr>
            <w:r w:rsidRPr="00E12048">
              <w:rPr>
                <w:rFonts w:ascii="Calibri" w:hAnsi="Calibri"/>
                <w:sz w:val="20"/>
                <w:szCs w:val="20"/>
              </w:rPr>
              <w:t>The standards specified in this bidding document are as follows:</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GCC5</w:t>
            </w:r>
          </w:p>
        </w:tc>
        <w:tc>
          <w:tcPr>
            <w:tcW w:w="4480" w:type="pct"/>
            <w:gridSpan w:val="14"/>
            <w:shd w:val="clear" w:color="auto" w:fill="F2F2F2" w:themeFill="background1" w:themeFillShade="F2"/>
          </w:tcPr>
          <w:p w:rsidR="002B380F" w:rsidRPr="00E12048" w:rsidRDefault="002B380F" w:rsidP="001C7385">
            <w:pPr>
              <w:pStyle w:val="NumPara"/>
              <w:rPr>
                <w:rStyle w:val="Strong"/>
                <w:rFonts w:ascii="Calibri" w:hAnsi="Calibri" w:cstheme="minorHAnsi"/>
                <w:sz w:val="20"/>
                <w:szCs w:val="20"/>
              </w:rPr>
            </w:pPr>
            <w:r w:rsidRPr="00E12048">
              <w:rPr>
                <w:rStyle w:val="Strong"/>
                <w:rFonts w:ascii="Calibri" w:hAnsi="Calibri" w:cstheme="minorHAnsi"/>
                <w:sz w:val="20"/>
                <w:szCs w:val="20"/>
              </w:rPr>
              <w:t>Use of contract documents and i</w:t>
            </w:r>
            <w:r w:rsidR="00F90544" w:rsidRPr="00E12048">
              <w:rPr>
                <w:rStyle w:val="Strong"/>
                <w:rFonts w:ascii="Calibri" w:hAnsi="Calibri" w:cstheme="minorHAnsi"/>
                <w:sz w:val="20"/>
                <w:szCs w:val="20"/>
              </w:rPr>
              <w:t>nformation</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supplier shall not, without the purchaser’s prior written consent, make use of any document or information mentioned in GCC clause 5.1 except for purposes of performing the contract.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supplier shall permit the purchaser to inspect the supplier’s records relating to the performance of the supplier and to have them audited by auditors appointed by the purchaser, if so required by the purchaser.</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GCC6</w:t>
            </w:r>
          </w:p>
        </w:tc>
        <w:tc>
          <w:tcPr>
            <w:tcW w:w="4480" w:type="pct"/>
            <w:gridSpan w:val="14"/>
            <w:shd w:val="clear" w:color="auto" w:fill="F2F2F2" w:themeFill="background1" w:themeFillShade="F2"/>
          </w:tcPr>
          <w:p w:rsidR="002B380F" w:rsidRPr="00E12048" w:rsidRDefault="002B380F" w:rsidP="00044028">
            <w:pPr>
              <w:pStyle w:val="NumPara"/>
              <w:rPr>
                <w:rStyle w:val="Strong"/>
                <w:rFonts w:ascii="Calibri" w:hAnsi="Calibri" w:cstheme="minorHAnsi"/>
                <w:sz w:val="20"/>
                <w:szCs w:val="20"/>
              </w:rPr>
            </w:pPr>
            <w:r w:rsidRPr="00E12048">
              <w:rPr>
                <w:rStyle w:val="Strong"/>
                <w:rFonts w:ascii="Calibri" w:hAnsi="Calibri" w:cstheme="minorHAnsi"/>
                <w:sz w:val="20"/>
                <w:szCs w:val="20"/>
              </w:rPr>
              <w:t>Patent rights</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supplier shall indemnify the purchaser against all third-party claims of infringement of patent, trademark, or industrial design rights arising from use of the goods or any part thereof by the purchaser.</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GCC7</w:t>
            </w:r>
          </w:p>
        </w:tc>
        <w:tc>
          <w:tcPr>
            <w:tcW w:w="4480" w:type="pct"/>
            <w:gridSpan w:val="14"/>
            <w:shd w:val="clear" w:color="auto" w:fill="F2F2F2" w:themeFill="background1" w:themeFillShade="F2"/>
          </w:tcPr>
          <w:p w:rsidR="002B380F" w:rsidRPr="00E12048" w:rsidRDefault="002B380F" w:rsidP="00044028">
            <w:pPr>
              <w:pStyle w:val="NumPara"/>
              <w:rPr>
                <w:rStyle w:val="Strong"/>
                <w:rFonts w:ascii="Calibri" w:hAnsi="Calibri" w:cstheme="minorHAnsi"/>
                <w:sz w:val="20"/>
                <w:szCs w:val="20"/>
              </w:rPr>
            </w:pPr>
            <w:r w:rsidRPr="00E12048">
              <w:rPr>
                <w:rStyle w:val="Strong"/>
                <w:rFonts w:ascii="Calibri" w:hAnsi="Calibri" w:cstheme="minorHAnsi"/>
                <w:sz w:val="20"/>
                <w:szCs w:val="20"/>
              </w:rPr>
              <w:t>Performance security</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Within thirty days (30) of receipt of the notification of contract award, the successful bidder shall furnish to the purchaser the performance security of the amount specified in SCC.</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proceeds of the performance security shall be payable to the purchaser as compensation for any loss resulting from the supplier’s failure to complete his obligations under the contract.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performance security shall be denominated in the currency of the contract, or in a freely convertible currency acceptable to the purchaser and shall be in one of the following forms:</w:t>
            </w:r>
          </w:p>
          <w:p w:rsidR="002B380F" w:rsidRPr="00E12048" w:rsidRDefault="002B380F" w:rsidP="00814870">
            <w:pPr>
              <w:pStyle w:val="NumPara"/>
              <w:numPr>
                <w:ilvl w:val="2"/>
                <w:numId w:val="1"/>
              </w:numPr>
              <w:jc w:val="both"/>
              <w:rPr>
                <w:rFonts w:ascii="Calibri" w:hAnsi="Calibri"/>
                <w:sz w:val="20"/>
                <w:szCs w:val="20"/>
              </w:rPr>
            </w:pPr>
            <w:r w:rsidRPr="00E12048">
              <w:rPr>
                <w:rFonts w:ascii="Calibri" w:hAnsi="Calibri"/>
                <w:sz w:val="20"/>
                <w:szCs w:val="20"/>
              </w:rPr>
              <w:t>bank guarantee or an irrevocable letter of credit issued by a reputable bank located in the purchaser’s country or abroad, acceptable to the purchaser, in the form provided in the bidding documents or another form acceptable to the purchaser; or</w:t>
            </w:r>
          </w:p>
          <w:p w:rsidR="002B380F" w:rsidRPr="00E12048" w:rsidRDefault="002B380F" w:rsidP="00814870">
            <w:pPr>
              <w:pStyle w:val="NumPara"/>
              <w:numPr>
                <w:ilvl w:val="2"/>
                <w:numId w:val="1"/>
              </w:numPr>
              <w:jc w:val="both"/>
              <w:rPr>
                <w:rFonts w:ascii="Calibri" w:hAnsi="Calibri"/>
                <w:sz w:val="20"/>
                <w:szCs w:val="20"/>
              </w:rPr>
            </w:pPr>
            <w:r w:rsidRPr="00E12048">
              <w:rPr>
                <w:rFonts w:ascii="Calibri" w:hAnsi="Calibri"/>
                <w:sz w:val="20"/>
                <w:szCs w:val="20"/>
              </w:rPr>
              <w:t xml:space="preserve"> a cashier’s or certified cheque</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lastRenderedPageBreak/>
              <w:t>GCC8</w:t>
            </w:r>
          </w:p>
        </w:tc>
        <w:tc>
          <w:tcPr>
            <w:tcW w:w="4480" w:type="pct"/>
            <w:gridSpan w:val="14"/>
            <w:shd w:val="clear" w:color="auto" w:fill="F2F2F2" w:themeFill="background1" w:themeFillShade="F2"/>
          </w:tcPr>
          <w:p w:rsidR="002B380F" w:rsidRPr="00E12048" w:rsidRDefault="002B380F" w:rsidP="00E00B7F">
            <w:pPr>
              <w:pStyle w:val="NumPara"/>
              <w:rPr>
                <w:rStyle w:val="Strong"/>
                <w:rFonts w:ascii="Calibri" w:hAnsi="Calibri" w:cstheme="minorHAnsi"/>
                <w:sz w:val="20"/>
                <w:szCs w:val="20"/>
              </w:rPr>
            </w:pPr>
            <w:r w:rsidRPr="00E12048">
              <w:rPr>
                <w:rStyle w:val="Strong"/>
                <w:rFonts w:ascii="Calibri" w:hAnsi="Calibri" w:cstheme="minorHAnsi"/>
                <w:sz w:val="20"/>
                <w:szCs w:val="20"/>
              </w:rPr>
              <w:t>Inspections, tests and analyses</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All pre-bidding testing will be for the account of the bidder.</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If the inspections, tests and analyses referred to in clauses 8.2 and 8.3 show the supplies to be in accordance with the contract requirements, the cost of the inspections, tests and analyses shall be defrayed by the purchaser.</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Supplies and services which are referred to in clauses 8.2 and 8.3 and which do not comply with the contract requirements may be rejected.</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 xml:space="preserve">The provisions of clauses 8.4 to 8.7 shall not prejudice the right of the purchaser to cancel the contract on account of a breach of the conditions thereof, or to act in terms of Clause 23 of GCC. </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GCC12</w:t>
            </w:r>
          </w:p>
        </w:tc>
        <w:tc>
          <w:tcPr>
            <w:tcW w:w="4480" w:type="pct"/>
            <w:gridSpan w:val="14"/>
            <w:shd w:val="clear" w:color="auto" w:fill="F2F2F2" w:themeFill="background1" w:themeFillShade="F2"/>
          </w:tcPr>
          <w:p w:rsidR="002B380F" w:rsidRPr="00E12048" w:rsidRDefault="002B380F" w:rsidP="00A27419">
            <w:pPr>
              <w:pStyle w:val="NumPara"/>
              <w:rPr>
                <w:rStyle w:val="Strong"/>
                <w:rFonts w:ascii="Calibri" w:hAnsi="Calibri" w:cstheme="minorHAnsi"/>
                <w:sz w:val="20"/>
                <w:szCs w:val="20"/>
              </w:rPr>
            </w:pPr>
            <w:r w:rsidRPr="00E12048">
              <w:rPr>
                <w:rStyle w:val="Strong"/>
                <w:rFonts w:ascii="Calibri" w:hAnsi="Calibri" w:cstheme="minorHAnsi"/>
                <w:sz w:val="20"/>
                <w:szCs w:val="20"/>
              </w:rPr>
              <w:t>Transportation</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Should a price other than an all-inclusive delivered price be required, this shall be specified in the SCC.</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GCC16</w:t>
            </w:r>
          </w:p>
        </w:tc>
        <w:tc>
          <w:tcPr>
            <w:tcW w:w="4480" w:type="pct"/>
            <w:gridSpan w:val="14"/>
            <w:shd w:val="clear" w:color="auto" w:fill="F2F2F2" w:themeFill="background1" w:themeFillShade="F2"/>
          </w:tcPr>
          <w:p w:rsidR="002B380F" w:rsidRPr="006162CE" w:rsidRDefault="002B380F" w:rsidP="006162CE">
            <w:pPr>
              <w:pStyle w:val="NumPara"/>
              <w:numPr>
                <w:ilvl w:val="0"/>
                <w:numId w:val="50"/>
              </w:numPr>
              <w:rPr>
                <w:rStyle w:val="Strong"/>
                <w:rFonts w:ascii="Calibri" w:hAnsi="Calibri" w:cstheme="minorHAnsi"/>
                <w:sz w:val="20"/>
                <w:szCs w:val="20"/>
              </w:rPr>
            </w:pPr>
            <w:r w:rsidRPr="006162CE">
              <w:rPr>
                <w:rStyle w:val="Strong"/>
                <w:rFonts w:ascii="Calibri" w:hAnsi="Calibri" w:cstheme="minorHAnsi"/>
                <w:sz w:val="20"/>
                <w:szCs w:val="20"/>
              </w:rPr>
              <w:t>Payment</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method and conditions of payment to be made to the supplier under this contract shall be specified in SCC.</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supplier shall furnish the purchaser with an invoice accompanied by a copy of the delivery note and upon fulfilment of other obligations stipulated in the contract.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Payments shall be made promptly by the purchaser, but in no case later than thirty (30) days after submission of an invoice or claim by the supplier.</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lastRenderedPageBreak/>
              <w:t>Payment will be made in Rand unless otherwise stipulated in SCC</w:t>
            </w:r>
          </w:p>
        </w:tc>
      </w:tr>
      <w:tr w:rsidR="00E45AF4" w:rsidRPr="00E12048" w:rsidTr="0029767B">
        <w:tc>
          <w:tcPr>
            <w:tcW w:w="520" w:type="pct"/>
            <w:gridSpan w:val="5"/>
          </w:tcPr>
          <w:p w:rsidR="002B380F" w:rsidRPr="00E12048" w:rsidRDefault="002B380F" w:rsidP="00847435">
            <w:pPr>
              <w:rPr>
                <w:rFonts w:ascii="Calibri" w:hAnsi="Calibri"/>
                <w:b/>
                <w:sz w:val="20"/>
                <w:szCs w:val="20"/>
              </w:rPr>
            </w:pPr>
            <w:r w:rsidRPr="00E12048">
              <w:rPr>
                <w:rFonts w:ascii="Calibri" w:hAnsi="Calibri"/>
                <w:b/>
                <w:sz w:val="20"/>
                <w:szCs w:val="20"/>
              </w:rPr>
              <w:lastRenderedPageBreak/>
              <w:t>GCC16</w:t>
            </w:r>
            <w:r w:rsidRPr="00E12048">
              <w:rPr>
                <w:rFonts w:ascii="Calibri" w:hAnsi="Calibri"/>
                <w:b/>
                <w:sz w:val="20"/>
                <w:szCs w:val="20"/>
              </w:rPr>
              <w:br/>
              <w:t>SCC</w:t>
            </w:r>
          </w:p>
        </w:tc>
        <w:tc>
          <w:tcPr>
            <w:tcW w:w="4480" w:type="pct"/>
            <w:gridSpan w:val="14"/>
          </w:tcPr>
          <w:p w:rsidR="002B380F" w:rsidRPr="00E12048" w:rsidRDefault="002B380F" w:rsidP="00B9080F">
            <w:pPr>
              <w:jc w:val="both"/>
              <w:rPr>
                <w:rFonts w:ascii="Calibri" w:hAnsi="Calibri"/>
                <w:sz w:val="20"/>
                <w:szCs w:val="20"/>
              </w:rPr>
            </w:pPr>
            <w:r w:rsidRPr="00E12048">
              <w:rPr>
                <w:rFonts w:ascii="Calibri" w:hAnsi="Calibri"/>
                <w:sz w:val="20"/>
                <w:szCs w:val="20"/>
              </w:rPr>
              <w:t>Schedule of payments are as follows:</w:t>
            </w:r>
            <w:r w:rsidR="003A0D09" w:rsidRPr="00E12048">
              <w:rPr>
                <w:rFonts w:ascii="Calibri" w:hAnsi="Calibri"/>
                <w:sz w:val="20"/>
                <w:szCs w:val="20"/>
              </w:rPr>
              <w:t xml:space="preserve"> </w:t>
            </w:r>
          </w:p>
          <w:p w:rsidR="003A0D09" w:rsidRPr="00E12048" w:rsidRDefault="003A0D09" w:rsidP="00B9080F">
            <w:pPr>
              <w:jc w:val="both"/>
              <w:rPr>
                <w:rFonts w:ascii="Calibri" w:hAnsi="Calibri"/>
                <w:sz w:val="20"/>
                <w:szCs w:val="20"/>
              </w:rPr>
            </w:pPr>
            <w:r w:rsidRPr="00E12048">
              <w:rPr>
                <w:rFonts w:ascii="Calibri" w:hAnsi="Calibri"/>
                <w:sz w:val="20"/>
                <w:szCs w:val="20"/>
              </w:rPr>
              <w:t>80% of the award</w:t>
            </w:r>
            <w:r w:rsidR="00011AEF" w:rsidRPr="00E12048">
              <w:rPr>
                <w:rFonts w:ascii="Calibri" w:hAnsi="Calibri"/>
                <w:sz w:val="20"/>
                <w:szCs w:val="20"/>
              </w:rPr>
              <w:t>ed contract</w:t>
            </w:r>
            <w:r w:rsidRPr="00E12048">
              <w:rPr>
                <w:rFonts w:ascii="Calibri" w:hAnsi="Calibri"/>
                <w:sz w:val="20"/>
                <w:szCs w:val="20"/>
              </w:rPr>
              <w:t xml:space="preserve"> will be paid after signing of the contract</w:t>
            </w:r>
          </w:p>
          <w:p w:rsidR="003A0D09" w:rsidRPr="00E12048" w:rsidRDefault="003A0D09" w:rsidP="00B9080F">
            <w:pPr>
              <w:jc w:val="both"/>
              <w:rPr>
                <w:rFonts w:ascii="Calibri" w:hAnsi="Calibri"/>
                <w:sz w:val="20"/>
                <w:szCs w:val="20"/>
              </w:rPr>
            </w:pPr>
            <w:r w:rsidRPr="00E12048">
              <w:rPr>
                <w:rFonts w:ascii="Calibri" w:hAnsi="Calibri"/>
                <w:sz w:val="20"/>
                <w:szCs w:val="20"/>
              </w:rPr>
              <w:t xml:space="preserve">20% will be paid upon receipt of </w:t>
            </w:r>
            <w:r w:rsidR="00011AEF" w:rsidRPr="00E12048">
              <w:rPr>
                <w:rFonts w:ascii="Calibri" w:hAnsi="Calibri"/>
                <w:sz w:val="20"/>
                <w:szCs w:val="20"/>
              </w:rPr>
              <w:t xml:space="preserve">the report, </w:t>
            </w:r>
            <w:r w:rsidRPr="00E12048">
              <w:rPr>
                <w:rFonts w:ascii="Calibri" w:hAnsi="Calibri"/>
                <w:sz w:val="20"/>
                <w:szCs w:val="20"/>
              </w:rPr>
              <w:t xml:space="preserve">proof of payment and proof of expenditure. </w:t>
            </w:r>
          </w:p>
        </w:tc>
      </w:tr>
      <w:tr w:rsidR="00E45AF4" w:rsidRPr="00E12048" w:rsidTr="0029767B">
        <w:tc>
          <w:tcPr>
            <w:tcW w:w="520" w:type="pct"/>
            <w:gridSpan w:val="5"/>
          </w:tcPr>
          <w:p w:rsidR="002B380F" w:rsidRPr="00E12048" w:rsidRDefault="002B380F" w:rsidP="00847435">
            <w:pPr>
              <w:rPr>
                <w:rFonts w:ascii="Calibri" w:hAnsi="Calibri"/>
                <w:b/>
                <w:sz w:val="20"/>
                <w:szCs w:val="20"/>
              </w:rPr>
            </w:pPr>
            <w:r w:rsidRPr="00E12048">
              <w:rPr>
                <w:rFonts w:ascii="Calibri" w:hAnsi="Calibri"/>
                <w:b/>
                <w:sz w:val="20"/>
                <w:szCs w:val="20"/>
              </w:rPr>
              <w:t>GCC16</w:t>
            </w:r>
            <w:r w:rsidRPr="00E12048">
              <w:rPr>
                <w:rFonts w:ascii="Calibri" w:hAnsi="Calibri"/>
                <w:b/>
                <w:sz w:val="20"/>
                <w:szCs w:val="20"/>
              </w:rPr>
              <w:br/>
              <w:t>SCC</w:t>
            </w:r>
          </w:p>
        </w:tc>
        <w:tc>
          <w:tcPr>
            <w:tcW w:w="4480" w:type="pct"/>
            <w:gridSpan w:val="14"/>
          </w:tcPr>
          <w:p w:rsidR="002B380F" w:rsidRPr="00E12048" w:rsidRDefault="002B380F" w:rsidP="00814870">
            <w:pPr>
              <w:jc w:val="both"/>
              <w:rPr>
                <w:rFonts w:ascii="Calibri" w:hAnsi="Calibri"/>
                <w:sz w:val="20"/>
                <w:szCs w:val="20"/>
              </w:rPr>
            </w:pPr>
            <w:r w:rsidRPr="00E12048">
              <w:rPr>
                <w:rFonts w:ascii="Calibri" w:hAnsi="Calibri"/>
                <w:sz w:val="20"/>
                <w:szCs w:val="20"/>
              </w:rPr>
              <w:t>Method and conditions of payment are as follows:</w:t>
            </w:r>
          </w:p>
          <w:p w:rsidR="002B380F" w:rsidRPr="00E12048" w:rsidRDefault="002B380F" w:rsidP="00814870">
            <w:pPr>
              <w:ind w:left="178"/>
              <w:jc w:val="both"/>
              <w:rPr>
                <w:rFonts w:ascii="Calibri" w:hAnsi="Calibri"/>
                <w:sz w:val="20"/>
                <w:szCs w:val="20"/>
              </w:rPr>
            </w:pPr>
            <w:r w:rsidRPr="00E12048">
              <w:rPr>
                <w:rFonts w:ascii="Calibri" w:hAnsi="Calibri"/>
                <w:sz w:val="20"/>
                <w:szCs w:val="20"/>
              </w:rPr>
              <w:t xml:space="preserve">The NRF only accepts invoices supported by signed delivery documents in accordance with this contract as valid payment requests. </w:t>
            </w:r>
          </w:p>
          <w:p w:rsidR="002B380F" w:rsidRPr="00E12048" w:rsidRDefault="002B380F" w:rsidP="00814870">
            <w:pPr>
              <w:ind w:left="178"/>
              <w:jc w:val="both"/>
              <w:rPr>
                <w:rFonts w:ascii="Calibri" w:hAnsi="Calibri"/>
                <w:sz w:val="20"/>
                <w:szCs w:val="20"/>
              </w:rPr>
            </w:pPr>
            <w:r w:rsidRPr="00E12048">
              <w:rPr>
                <w:rFonts w:ascii="Calibri" w:hAnsi="Calibri"/>
                <w:sz w:val="20"/>
                <w:szCs w:val="20"/>
              </w:rPr>
              <w:t xml:space="preserve">The other party submits the above invoices to the appointed contract manager for submission to the respective finance unit. </w:t>
            </w:r>
          </w:p>
          <w:p w:rsidR="002B380F" w:rsidRPr="00E12048" w:rsidRDefault="002B380F" w:rsidP="001C7385">
            <w:pPr>
              <w:ind w:left="178"/>
              <w:jc w:val="both"/>
              <w:rPr>
                <w:rFonts w:ascii="Calibri" w:hAnsi="Calibri"/>
                <w:sz w:val="20"/>
                <w:szCs w:val="20"/>
              </w:rPr>
            </w:pPr>
            <w:r w:rsidRPr="00E12048">
              <w:rPr>
                <w:rFonts w:ascii="Calibri" w:hAnsi="Calibri"/>
                <w:sz w:val="20"/>
                <w:szCs w:val="20"/>
              </w:rPr>
              <w:t>The NRF does not settle invoices for outstanding goods or services.</w:t>
            </w:r>
          </w:p>
          <w:p w:rsidR="00894786" w:rsidRPr="00E12048" w:rsidRDefault="00894786" w:rsidP="001C7385">
            <w:pPr>
              <w:ind w:left="178"/>
              <w:jc w:val="both"/>
              <w:rPr>
                <w:rFonts w:ascii="Calibri" w:hAnsi="Calibri"/>
                <w:b/>
                <w:sz w:val="20"/>
                <w:szCs w:val="20"/>
              </w:rPr>
            </w:pPr>
            <w:r w:rsidRPr="00E12048">
              <w:rPr>
                <w:rFonts w:ascii="Calibri" w:hAnsi="Calibri"/>
                <w:sz w:val="20"/>
                <w:szCs w:val="20"/>
              </w:rPr>
              <w:t xml:space="preserve">Payment is made in the South African </w:t>
            </w:r>
            <w:r w:rsidR="009C0D5C" w:rsidRPr="00E12048">
              <w:rPr>
                <w:rFonts w:ascii="Calibri" w:hAnsi="Calibri"/>
                <w:sz w:val="20"/>
                <w:szCs w:val="20"/>
              </w:rPr>
              <w:t>R</w:t>
            </w:r>
            <w:r w:rsidR="0029767B" w:rsidRPr="00E12048">
              <w:rPr>
                <w:rFonts w:ascii="Calibri" w:hAnsi="Calibri"/>
                <w:sz w:val="20"/>
                <w:szCs w:val="20"/>
              </w:rPr>
              <w:t>and</w:t>
            </w:r>
            <w:r w:rsidRPr="00E12048">
              <w:rPr>
                <w:rFonts w:ascii="Calibri" w:hAnsi="Calibri"/>
                <w:sz w:val="20"/>
                <w:szCs w:val="20"/>
              </w:rPr>
              <w:t>.</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GCC17</w:t>
            </w:r>
          </w:p>
        </w:tc>
        <w:tc>
          <w:tcPr>
            <w:tcW w:w="4480" w:type="pct"/>
            <w:gridSpan w:val="14"/>
            <w:shd w:val="clear" w:color="auto" w:fill="F2F2F2" w:themeFill="background1" w:themeFillShade="F2"/>
          </w:tcPr>
          <w:p w:rsidR="002B380F" w:rsidRPr="00E12048" w:rsidRDefault="002B380F" w:rsidP="003717BA">
            <w:pPr>
              <w:pStyle w:val="NumPara"/>
              <w:rPr>
                <w:rStyle w:val="Strong"/>
                <w:rFonts w:ascii="Calibri" w:hAnsi="Calibri" w:cstheme="minorHAnsi"/>
                <w:sz w:val="20"/>
                <w:szCs w:val="20"/>
              </w:rPr>
            </w:pPr>
            <w:r w:rsidRPr="00E12048">
              <w:rPr>
                <w:rStyle w:val="Strong"/>
                <w:rFonts w:ascii="Calibri" w:hAnsi="Calibri" w:cstheme="minorHAnsi"/>
                <w:sz w:val="20"/>
                <w:szCs w:val="20"/>
              </w:rPr>
              <w:t>Prices</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tc>
      </w:tr>
      <w:tr w:rsidR="00E45AF4" w:rsidRPr="00E12048" w:rsidTr="0029767B">
        <w:tc>
          <w:tcPr>
            <w:tcW w:w="520" w:type="pct"/>
            <w:gridSpan w:val="5"/>
          </w:tcPr>
          <w:p w:rsidR="002B380F" w:rsidRPr="00E12048" w:rsidRDefault="002B380F" w:rsidP="00847435">
            <w:pPr>
              <w:rPr>
                <w:rFonts w:ascii="Calibri" w:hAnsi="Calibri"/>
                <w:b/>
                <w:sz w:val="20"/>
                <w:szCs w:val="20"/>
              </w:rPr>
            </w:pPr>
          </w:p>
        </w:tc>
        <w:tc>
          <w:tcPr>
            <w:tcW w:w="4480" w:type="pct"/>
            <w:gridSpan w:val="14"/>
          </w:tcPr>
          <w:p w:rsidR="002B380F" w:rsidRPr="00E12048" w:rsidRDefault="002B380F" w:rsidP="00DD375E">
            <w:pPr>
              <w:rPr>
                <w:rFonts w:ascii="Calibri" w:hAnsi="Calibri"/>
                <w:sz w:val="20"/>
                <w:szCs w:val="20"/>
              </w:rPr>
            </w:pP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GCC18</w:t>
            </w:r>
          </w:p>
        </w:tc>
        <w:tc>
          <w:tcPr>
            <w:tcW w:w="4480" w:type="pct"/>
            <w:gridSpan w:val="14"/>
            <w:shd w:val="clear" w:color="auto" w:fill="F2F2F2" w:themeFill="background1" w:themeFillShade="F2"/>
          </w:tcPr>
          <w:p w:rsidR="002B380F" w:rsidRPr="00E12048" w:rsidRDefault="002B380F" w:rsidP="003755D4">
            <w:pPr>
              <w:pStyle w:val="NumPara"/>
              <w:rPr>
                <w:rStyle w:val="Strong"/>
                <w:rFonts w:ascii="Calibri" w:hAnsi="Calibri" w:cstheme="minorHAnsi"/>
                <w:sz w:val="20"/>
                <w:szCs w:val="20"/>
              </w:rPr>
            </w:pPr>
            <w:r w:rsidRPr="00E12048">
              <w:rPr>
                <w:rStyle w:val="Strong"/>
                <w:rFonts w:ascii="Calibri" w:hAnsi="Calibri" w:cstheme="minorHAnsi"/>
                <w:sz w:val="20"/>
                <w:szCs w:val="20"/>
              </w:rPr>
              <w:t>Contract amendment</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No variation in or modification of the terms of the contract shall be made except by written amendment signed by the parties concerned.</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GCC19</w:t>
            </w:r>
          </w:p>
        </w:tc>
        <w:tc>
          <w:tcPr>
            <w:tcW w:w="4480" w:type="pct"/>
            <w:gridSpan w:val="14"/>
            <w:shd w:val="clear" w:color="auto" w:fill="F2F2F2" w:themeFill="background1" w:themeFillShade="F2"/>
          </w:tcPr>
          <w:p w:rsidR="002B380F" w:rsidRPr="00E12048" w:rsidRDefault="002B380F" w:rsidP="003755D4">
            <w:pPr>
              <w:pStyle w:val="NumPara"/>
              <w:rPr>
                <w:rStyle w:val="Strong"/>
                <w:rFonts w:ascii="Calibri" w:hAnsi="Calibri" w:cstheme="minorHAnsi"/>
                <w:sz w:val="20"/>
                <w:szCs w:val="20"/>
              </w:rPr>
            </w:pPr>
            <w:r w:rsidRPr="00E12048">
              <w:rPr>
                <w:rStyle w:val="Strong"/>
                <w:rFonts w:ascii="Calibri" w:hAnsi="Calibri" w:cstheme="minorHAnsi"/>
                <w:sz w:val="20"/>
                <w:szCs w:val="20"/>
              </w:rPr>
              <w:t>Assignment</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supplier shall not assign, in whole or in part, its obligations to perform under the contract, except with the purchaser’s prior written consent.</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GCC20</w:t>
            </w:r>
          </w:p>
        </w:tc>
        <w:tc>
          <w:tcPr>
            <w:tcW w:w="4480" w:type="pct"/>
            <w:gridSpan w:val="14"/>
            <w:shd w:val="clear" w:color="auto" w:fill="F2F2F2" w:themeFill="background1" w:themeFillShade="F2"/>
          </w:tcPr>
          <w:p w:rsidR="002B380F" w:rsidRPr="00E12048" w:rsidRDefault="002B380F" w:rsidP="003755D4">
            <w:pPr>
              <w:pStyle w:val="NumPara"/>
              <w:rPr>
                <w:rStyle w:val="Strong"/>
                <w:rFonts w:ascii="Calibri" w:hAnsi="Calibri" w:cstheme="minorHAnsi"/>
                <w:sz w:val="20"/>
                <w:szCs w:val="20"/>
              </w:rPr>
            </w:pPr>
            <w:r w:rsidRPr="00E12048">
              <w:rPr>
                <w:rStyle w:val="Strong"/>
                <w:rFonts w:ascii="Calibri" w:hAnsi="Calibri" w:cstheme="minorHAnsi"/>
                <w:sz w:val="20"/>
                <w:szCs w:val="20"/>
              </w:rPr>
              <w:t>Subcontract</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32099F">
            <w:pPr>
              <w:pStyle w:val="NumPara"/>
              <w:numPr>
                <w:ilvl w:val="1"/>
                <w:numId w:val="1"/>
              </w:numPr>
              <w:ind w:left="1026" w:hanging="851"/>
              <w:jc w:val="both"/>
              <w:rPr>
                <w:rFonts w:ascii="Calibri" w:hAnsi="Calibri"/>
                <w:sz w:val="20"/>
                <w:szCs w:val="20"/>
              </w:rPr>
            </w:pPr>
            <w:r w:rsidRPr="00E12048">
              <w:rPr>
                <w:rFonts w:ascii="Calibri" w:hAnsi="Calibri"/>
                <w:sz w:val="20"/>
                <w:szCs w:val="20"/>
              </w:rPr>
              <w:t xml:space="preserve">The </w:t>
            </w:r>
            <w:r w:rsidR="0032099F">
              <w:rPr>
                <w:rFonts w:ascii="Calibri" w:hAnsi="Calibri"/>
                <w:sz w:val="20"/>
                <w:szCs w:val="20"/>
              </w:rPr>
              <w:t>festival organiser</w:t>
            </w:r>
            <w:r w:rsidRPr="00E12048">
              <w:rPr>
                <w:rFonts w:ascii="Calibri" w:hAnsi="Calibri"/>
                <w:sz w:val="20"/>
                <w:szCs w:val="20"/>
              </w:rPr>
              <w:t xml:space="preserve"> shall notify </w:t>
            </w:r>
            <w:r w:rsidR="0032099F">
              <w:rPr>
                <w:rFonts w:ascii="Calibri" w:hAnsi="Calibri"/>
                <w:sz w:val="20"/>
                <w:szCs w:val="20"/>
              </w:rPr>
              <w:t>NRF/SAASTA</w:t>
            </w:r>
            <w:r w:rsidRPr="00E12048">
              <w:rPr>
                <w:rFonts w:ascii="Calibri" w:hAnsi="Calibri"/>
                <w:sz w:val="20"/>
                <w:szCs w:val="20"/>
              </w:rPr>
              <w:t xml:space="preserve"> in writing of all subcontracts awarded under this contract if not already specified in the bid. Such notification, in the original bid or later, shall not relieve the supplier from any liability or obligation under the contract</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t>GCC21</w:t>
            </w:r>
          </w:p>
        </w:tc>
        <w:tc>
          <w:tcPr>
            <w:tcW w:w="4480" w:type="pct"/>
            <w:gridSpan w:val="14"/>
            <w:shd w:val="clear" w:color="auto" w:fill="F2F2F2" w:themeFill="background1" w:themeFillShade="F2"/>
          </w:tcPr>
          <w:p w:rsidR="002B380F" w:rsidRPr="00E12048" w:rsidRDefault="002B380F" w:rsidP="003755D4">
            <w:pPr>
              <w:pStyle w:val="NumPara"/>
              <w:rPr>
                <w:rStyle w:val="Strong"/>
                <w:rFonts w:ascii="Calibri" w:hAnsi="Calibri"/>
                <w:sz w:val="20"/>
                <w:szCs w:val="20"/>
              </w:rPr>
            </w:pPr>
            <w:r w:rsidRPr="00E12048">
              <w:rPr>
                <w:rStyle w:val="Strong"/>
                <w:rFonts w:ascii="Calibri" w:hAnsi="Calibri" w:cstheme="minorHAnsi"/>
                <w:sz w:val="20"/>
                <w:szCs w:val="20"/>
              </w:rPr>
              <w:t>Delays in supplier’s performance</w:t>
            </w:r>
          </w:p>
        </w:tc>
      </w:tr>
      <w:tr w:rsidR="00E45AF4" w:rsidRPr="00E12048" w:rsidTr="0029767B">
        <w:tc>
          <w:tcPr>
            <w:tcW w:w="520" w:type="pct"/>
            <w:gridSpan w:val="5"/>
          </w:tcPr>
          <w:p w:rsidR="002B380F" w:rsidRPr="00E12048" w:rsidRDefault="002B380F"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Delivery of the goods and performance of services shall be made by the supplier in accordance with the time schedule prescribed by the purchaser in the contract.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 xml:space="preserve">If at any time during performance of the contract, the supplier or its subcontractor(s) </w:t>
            </w:r>
            <w:r w:rsidRPr="00E12048">
              <w:rPr>
                <w:rFonts w:ascii="Calibri" w:hAnsi="Calibri"/>
                <w:sz w:val="20"/>
                <w:szCs w:val="20"/>
              </w:rPr>
              <w:lastRenderedPageBreak/>
              <w:t>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No provision in a contract shall be deemed to prohibit the obtaining of supplies or services from a national department, provincial department, or a local authority.</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 xml:space="preserve">Upon any delay beyond the delivery period in the case of a supplies contract, the purchaser shall, without </w:t>
            </w:r>
            <w:r w:rsidR="00261D30" w:rsidRPr="00E12048">
              <w:rPr>
                <w:rFonts w:ascii="Calibri" w:hAnsi="Calibri"/>
                <w:sz w:val="20"/>
                <w:szCs w:val="20"/>
              </w:rPr>
              <w:t>cancelling</w:t>
            </w:r>
            <w:r w:rsidRPr="00E12048">
              <w:rPr>
                <w:rFonts w:ascii="Calibri" w:hAnsi="Calibri"/>
                <w:sz w:val="20"/>
                <w:szCs w:val="20"/>
              </w:rPr>
              <w:t xml:space="preserve">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tc>
      </w:tr>
      <w:tr w:rsidR="00E45AF4" w:rsidRPr="00E12048" w:rsidTr="0029767B">
        <w:tc>
          <w:tcPr>
            <w:tcW w:w="520" w:type="pct"/>
            <w:gridSpan w:val="5"/>
          </w:tcPr>
          <w:p w:rsidR="002B380F" w:rsidRPr="00E12048" w:rsidRDefault="002B380F" w:rsidP="00847435">
            <w:pPr>
              <w:rPr>
                <w:rFonts w:ascii="Calibri" w:hAnsi="Calibri"/>
                <w:sz w:val="20"/>
                <w:szCs w:val="20"/>
              </w:rPr>
            </w:pPr>
            <w:r w:rsidRPr="00E12048">
              <w:rPr>
                <w:rFonts w:ascii="Calibri" w:hAnsi="Calibri"/>
                <w:sz w:val="20"/>
                <w:szCs w:val="20"/>
              </w:rPr>
              <w:lastRenderedPageBreak/>
              <w:t>GCC22</w:t>
            </w:r>
          </w:p>
        </w:tc>
        <w:tc>
          <w:tcPr>
            <w:tcW w:w="4480" w:type="pct"/>
            <w:gridSpan w:val="14"/>
            <w:shd w:val="clear" w:color="auto" w:fill="F2F2F2" w:themeFill="background1" w:themeFillShade="F2"/>
          </w:tcPr>
          <w:p w:rsidR="002B380F" w:rsidRPr="00E12048" w:rsidRDefault="002B380F" w:rsidP="003755D4">
            <w:pPr>
              <w:pStyle w:val="NumPara"/>
              <w:rPr>
                <w:rStyle w:val="Strong"/>
                <w:rFonts w:ascii="Calibri" w:hAnsi="Calibri" w:cstheme="minorHAnsi"/>
                <w:sz w:val="20"/>
                <w:szCs w:val="20"/>
              </w:rPr>
            </w:pPr>
            <w:r w:rsidRPr="00E12048">
              <w:rPr>
                <w:rStyle w:val="Strong"/>
                <w:rFonts w:ascii="Calibri" w:hAnsi="Calibri" w:cstheme="minorHAnsi"/>
                <w:sz w:val="20"/>
                <w:szCs w:val="20"/>
              </w:rPr>
              <w:t>Penalties</w:t>
            </w:r>
          </w:p>
        </w:tc>
      </w:tr>
      <w:tr w:rsidR="00E45AF4" w:rsidRPr="00E12048" w:rsidTr="0029767B">
        <w:trPr>
          <w:trHeight w:val="2454"/>
        </w:trPr>
        <w:tc>
          <w:tcPr>
            <w:tcW w:w="520" w:type="pct"/>
            <w:gridSpan w:val="5"/>
          </w:tcPr>
          <w:p w:rsidR="002B380F" w:rsidRPr="00E12048" w:rsidRDefault="002B380F" w:rsidP="00847435">
            <w:pPr>
              <w:rPr>
                <w:rFonts w:ascii="Calibri" w:hAnsi="Calibri"/>
                <w:sz w:val="20"/>
                <w:szCs w:val="20"/>
              </w:rPr>
            </w:pPr>
          </w:p>
          <w:p w:rsidR="002374C8" w:rsidRPr="00E12048" w:rsidRDefault="002374C8" w:rsidP="00847435">
            <w:pPr>
              <w:rPr>
                <w:rFonts w:ascii="Calibri" w:hAnsi="Calibri"/>
                <w:sz w:val="20"/>
                <w:szCs w:val="20"/>
              </w:rPr>
            </w:pPr>
          </w:p>
          <w:p w:rsidR="002374C8" w:rsidRPr="00E12048" w:rsidRDefault="002374C8" w:rsidP="00847435">
            <w:pPr>
              <w:rPr>
                <w:rFonts w:ascii="Calibri" w:hAnsi="Calibri"/>
                <w:sz w:val="20"/>
                <w:szCs w:val="20"/>
              </w:rPr>
            </w:pPr>
          </w:p>
          <w:p w:rsidR="002374C8" w:rsidRPr="00E12048" w:rsidRDefault="002374C8" w:rsidP="00847435">
            <w:pPr>
              <w:rPr>
                <w:rFonts w:ascii="Calibri" w:hAnsi="Calibri"/>
                <w:sz w:val="20"/>
                <w:szCs w:val="20"/>
              </w:rPr>
            </w:pPr>
          </w:p>
        </w:tc>
        <w:tc>
          <w:tcPr>
            <w:tcW w:w="4480" w:type="pct"/>
            <w:gridSpan w:val="14"/>
          </w:tcPr>
          <w:p w:rsidR="002B380F" w:rsidRPr="00E12048" w:rsidRDefault="002B380F" w:rsidP="00814870">
            <w:pPr>
              <w:pStyle w:val="NumPara"/>
              <w:numPr>
                <w:ilvl w:val="1"/>
                <w:numId w:val="1"/>
              </w:numPr>
              <w:ind w:left="1026" w:hanging="851"/>
              <w:jc w:val="both"/>
              <w:rPr>
                <w:rFonts w:ascii="Calibri" w:hAnsi="Calibri"/>
                <w:sz w:val="20"/>
                <w:szCs w:val="20"/>
              </w:rPr>
            </w:pPr>
            <w:r w:rsidRPr="00E12048">
              <w:rPr>
                <w:rFonts w:ascii="Calibri" w:hAnsi="Calibri"/>
                <w:sz w:val="20"/>
                <w:szCs w:val="20"/>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tr>
      <w:tr w:rsidR="002C19DF" w:rsidRPr="00E12048" w:rsidTr="0029767B">
        <w:trPr>
          <w:trHeight w:val="2454"/>
        </w:trPr>
        <w:tc>
          <w:tcPr>
            <w:tcW w:w="520" w:type="pct"/>
            <w:gridSpan w:val="5"/>
          </w:tcPr>
          <w:p w:rsidR="002C19DF" w:rsidRPr="00E12048" w:rsidRDefault="002C19DF" w:rsidP="00847435">
            <w:pPr>
              <w:rPr>
                <w:rFonts w:ascii="Calibri" w:hAnsi="Calibri"/>
                <w:b/>
                <w:sz w:val="20"/>
                <w:szCs w:val="20"/>
              </w:rPr>
            </w:pPr>
            <w:r w:rsidRPr="00E12048">
              <w:rPr>
                <w:rFonts w:ascii="Calibri" w:hAnsi="Calibri"/>
                <w:b/>
                <w:sz w:val="20"/>
                <w:szCs w:val="20"/>
              </w:rPr>
              <w:t>GCC 22 SCC</w:t>
            </w:r>
          </w:p>
        </w:tc>
        <w:tc>
          <w:tcPr>
            <w:tcW w:w="4480" w:type="pct"/>
            <w:gridSpan w:val="14"/>
          </w:tcPr>
          <w:p w:rsidR="00396170" w:rsidRPr="00E12048" w:rsidRDefault="00396170" w:rsidP="003A275A">
            <w:pPr>
              <w:pStyle w:val="ListParagraph"/>
              <w:numPr>
                <w:ilvl w:val="0"/>
                <w:numId w:val="40"/>
              </w:numPr>
              <w:rPr>
                <w:rFonts w:ascii="Calibri" w:hAnsi="Calibri"/>
                <w:sz w:val="20"/>
                <w:szCs w:val="20"/>
              </w:rPr>
            </w:pPr>
            <w:r w:rsidRPr="00E12048">
              <w:rPr>
                <w:rFonts w:ascii="Calibri" w:hAnsi="Calibri"/>
                <w:sz w:val="20"/>
                <w:szCs w:val="20"/>
              </w:rPr>
              <w:t xml:space="preserve">If the </w:t>
            </w:r>
            <w:r w:rsidR="003A275A" w:rsidRPr="00E12048">
              <w:rPr>
                <w:rFonts w:ascii="Calibri" w:hAnsi="Calibri"/>
                <w:sz w:val="20"/>
                <w:szCs w:val="20"/>
              </w:rPr>
              <w:t>bidder fails</w:t>
            </w:r>
            <w:r w:rsidRPr="00E12048">
              <w:rPr>
                <w:rFonts w:ascii="Calibri" w:hAnsi="Calibri"/>
                <w:sz w:val="20"/>
                <w:szCs w:val="20"/>
              </w:rPr>
              <w:t xml:space="preserve"> to deliver reports (financial) on time or fails to perform the services within the periods specified in the contract</w:t>
            </w:r>
            <w:r w:rsidR="008E54DB" w:rsidRPr="00E12048">
              <w:rPr>
                <w:rFonts w:ascii="Calibri" w:hAnsi="Calibri"/>
                <w:sz w:val="20"/>
                <w:szCs w:val="20"/>
              </w:rPr>
              <w:t>,</w:t>
            </w:r>
            <w:r w:rsidRPr="00E12048">
              <w:rPr>
                <w:rFonts w:ascii="Calibri" w:hAnsi="Calibri"/>
                <w:sz w:val="20"/>
                <w:szCs w:val="20"/>
              </w:rPr>
              <w:t xml:space="preserve"> NRF/SAASTA shall without prejudice to its other remedies under the contract, deduct from the contract price as a penalty a sum calculated on the delivered price of the delayed goods or unperformed services for each day of the delay.</w:t>
            </w:r>
          </w:p>
          <w:p w:rsidR="005D3CA7" w:rsidRPr="00E12048" w:rsidRDefault="00396170" w:rsidP="00396170">
            <w:pPr>
              <w:pStyle w:val="NumPara"/>
              <w:numPr>
                <w:ilvl w:val="0"/>
                <w:numId w:val="39"/>
              </w:numPr>
              <w:jc w:val="both"/>
              <w:rPr>
                <w:rFonts w:ascii="Calibri" w:hAnsi="Calibri"/>
                <w:sz w:val="20"/>
                <w:szCs w:val="20"/>
              </w:rPr>
            </w:pPr>
            <w:r w:rsidRPr="00E12048">
              <w:rPr>
                <w:rFonts w:ascii="Calibri" w:hAnsi="Calibri"/>
                <w:sz w:val="20"/>
                <w:szCs w:val="20"/>
              </w:rPr>
              <w:t>If the bidder does</w:t>
            </w:r>
            <w:r w:rsidR="005577A4" w:rsidRPr="00E12048">
              <w:rPr>
                <w:rFonts w:ascii="Calibri" w:hAnsi="Calibri"/>
                <w:sz w:val="20"/>
                <w:szCs w:val="20"/>
              </w:rPr>
              <w:t xml:space="preserve"> not</w:t>
            </w:r>
            <w:r w:rsidRPr="00E12048">
              <w:rPr>
                <w:rFonts w:ascii="Calibri" w:hAnsi="Calibri"/>
                <w:sz w:val="20"/>
                <w:szCs w:val="20"/>
              </w:rPr>
              <w:t xml:space="preserve"> provide attendance register, there will be no final payment</w:t>
            </w:r>
            <w:r w:rsidR="003A275A" w:rsidRPr="00E12048">
              <w:rPr>
                <w:rFonts w:ascii="Calibri" w:hAnsi="Calibri"/>
                <w:sz w:val="20"/>
                <w:szCs w:val="20"/>
              </w:rPr>
              <w:t>.</w:t>
            </w:r>
          </w:p>
          <w:p w:rsidR="003A275A" w:rsidRPr="00E12048" w:rsidRDefault="003A275A" w:rsidP="003A275A">
            <w:pPr>
              <w:pStyle w:val="NumPara"/>
              <w:numPr>
                <w:ilvl w:val="0"/>
                <w:numId w:val="39"/>
              </w:numPr>
              <w:jc w:val="both"/>
              <w:rPr>
                <w:rFonts w:ascii="Calibri" w:hAnsi="Calibri"/>
                <w:sz w:val="20"/>
                <w:szCs w:val="20"/>
              </w:rPr>
            </w:pPr>
            <w:r w:rsidRPr="00E12048">
              <w:rPr>
                <w:rFonts w:ascii="Calibri" w:hAnsi="Calibri"/>
                <w:sz w:val="20"/>
                <w:szCs w:val="20"/>
              </w:rPr>
              <w:t>If the bidder does not provide the proof of expenditure and proof of payment, the final payment will be withheld</w:t>
            </w:r>
            <w:r w:rsidR="008E54DB" w:rsidRPr="00E12048">
              <w:rPr>
                <w:rFonts w:ascii="Calibri" w:hAnsi="Calibri"/>
                <w:sz w:val="20"/>
                <w:szCs w:val="20"/>
              </w:rPr>
              <w:t xml:space="preserve"> until proof is provided.</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t>GCC23</w:t>
            </w:r>
          </w:p>
        </w:tc>
        <w:tc>
          <w:tcPr>
            <w:tcW w:w="4435" w:type="pct"/>
            <w:gridSpan w:val="13"/>
            <w:shd w:val="clear" w:color="auto" w:fill="F2F2F2" w:themeFill="background1" w:themeFillShade="F2"/>
          </w:tcPr>
          <w:p w:rsidR="002B380F" w:rsidRPr="00E12048" w:rsidRDefault="002B380F" w:rsidP="003755D4">
            <w:pPr>
              <w:pStyle w:val="NumPara"/>
              <w:rPr>
                <w:rStyle w:val="Strong"/>
                <w:rFonts w:ascii="Calibri" w:hAnsi="Calibri" w:cstheme="minorHAnsi"/>
                <w:sz w:val="20"/>
                <w:szCs w:val="20"/>
              </w:rPr>
            </w:pPr>
            <w:r w:rsidRPr="00E12048">
              <w:rPr>
                <w:rStyle w:val="Strong"/>
                <w:rFonts w:ascii="Calibri" w:hAnsi="Calibri" w:cstheme="minorHAnsi"/>
                <w:sz w:val="20"/>
                <w:szCs w:val="20"/>
              </w:rPr>
              <w:t>Termination for default</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 xml:space="preserve">The purchaser, without prejudice to any other remedy for breach of contract, by written notice of default sent to the supplier, may terminate this contract in whole or in </w:t>
            </w:r>
            <w:r w:rsidRPr="00E12048">
              <w:rPr>
                <w:rFonts w:ascii="Calibri" w:hAnsi="Calibri"/>
                <w:sz w:val="20"/>
                <w:szCs w:val="20"/>
              </w:rPr>
              <w:lastRenderedPageBreak/>
              <w:t>part:</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if the supplier fails to deliver any or all of the goods within the period(s) specified in the contract, or within any extension thereof granted by the purchaser pursuant to GCC Clause 21.2;</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if the Supplier fails to perform any other obligation(s) under the contract; or</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if the supplier, in the judgment of the purchaser, has engaged in corrupt or fraudulent practices in competing for or in executing the contract.</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Where the purchaser terminates the contract in whole or in part, the purchaser may decide to impose a restriction penalty on the supplier by prohibiting such supplier from doing business with the public sector for a period not exceeding 10 years.</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If a restriction is imposed, the purchaser must, within five (5) working days of such imposition, furnish the National Treasury, with the following information:</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the name and address of the supplier and / or person restricted by the purchaser;</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the date of commencement of the restriction</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the period of restriction; and</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the reasons for the restriction.</w:t>
            </w:r>
          </w:p>
          <w:p w:rsidR="002B380F" w:rsidRPr="00E12048" w:rsidRDefault="002B380F" w:rsidP="00851419">
            <w:pPr>
              <w:pStyle w:val="NumPara"/>
              <w:numPr>
                <w:ilvl w:val="0"/>
                <w:numId w:val="0"/>
              </w:numPr>
              <w:ind w:left="1029"/>
              <w:jc w:val="both"/>
              <w:rPr>
                <w:rFonts w:ascii="Calibri" w:hAnsi="Calibri"/>
                <w:sz w:val="20"/>
                <w:szCs w:val="20"/>
              </w:rPr>
            </w:pPr>
            <w:r w:rsidRPr="00E12048">
              <w:rPr>
                <w:rFonts w:ascii="Calibri" w:hAnsi="Calibri"/>
                <w:sz w:val="20"/>
                <w:szCs w:val="20"/>
              </w:rPr>
              <w:t>These details will be loaded in the National Treasury’s central database of suppliers or persons prohibited from doing business with the public sector.</w:t>
            </w:r>
          </w:p>
          <w:p w:rsidR="002B380F" w:rsidRPr="00E12048" w:rsidRDefault="002B380F" w:rsidP="00851419">
            <w:pPr>
              <w:pStyle w:val="NumPara"/>
              <w:numPr>
                <w:ilvl w:val="1"/>
                <w:numId w:val="1"/>
              </w:numPr>
              <w:ind w:hanging="741"/>
              <w:jc w:val="both"/>
              <w:rPr>
                <w:rFonts w:ascii="Calibri" w:hAnsi="Calibri"/>
                <w:sz w:val="20"/>
                <w:szCs w:val="20"/>
              </w:rPr>
            </w:pPr>
            <w:r w:rsidRPr="00E12048">
              <w:rPr>
                <w:rFonts w:ascii="Calibri" w:hAnsi="Calibri"/>
                <w:sz w:val="20"/>
                <w:szCs w:val="20"/>
              </w:rPr>
              <w:t xml:space="preserve"> 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lastRenderedPageBreak/>
              <w:t>GCC24</w:t>
            </w:r>
          </w:p>
        </w:tc>
        <w:tc>
          <w:tcPr>
            <w:tcW w:w="4435" w:type="pct"/>
            <w:gridSpan w:val="13"/>
            <w:shd w:val="clear" w:color="auto" w:fill="F2F2F2" w:themeFill="background1" w:themeFillShade="F2"/>
          </w:tcPr>
          <w:p w:rsidR="002B380F" w:rsidRPr="00E12048" w:rsidRDefault="002B380F" w:rsidP="00AA61CC">
            <w:pPr>
              <w:pStyle w:val="NumPara"/>
              <w:rPr>
                <w:rStyle w:val="Strong"/>
                <w:rFonts w:ascii="Calibri" w:hAnsi="Calibri" w:cstheme="minorHAnsi"/>
                <w:sz w:val="20"/>
                <w:szCs w:val="20"/>
              </w:rPr>
            </w:pPr>
            <w:r w:rsidRPr="00E12048">
              <w:rPr>
                <w:rStyle w:val="Strong"/>
                <w:rFonts w:ascii="Calibri" w:hAnsi="Calibri" w:cstheme="minorHAnsi"/>
                <w:sz w:val="20"/>
                <w:szCs w:val="20"/>
              </w:rPr>
              <w:t>Anti-dumping and countervailing duties</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t>GCC25</w:t>
            </w:r>
          </w:p>
        </w:tc>
        <w:tc>
          <w:tcPr>
            <w:tcW w:w="4435" w:type="pct"/>
            <w:gridSpan w:val="13"/>
            <w:shd w:val="clear" w:color="auto" w:fill="F2F2F2" w:themeFill="background1" w:themeFillShade="F2"/>
          </w:tcPr>
          <w:p w:rsidR="002B380F" w:rsidRPr="00E12048" w:rsidRDefault="002B380F" w:rsidP="002374C8">
            <w:pPr>
              <w:pStyle w:val="NumPara"/>
              <w:keepNext/>
              <w:ind w:left="499" w:hanging="357"/>
              <w:rPr>
                <w:rStyle w:val="Strong"/>
                <w:rFonts w:ascii="Calibri" w:hAnsi="Calibri" w:cstheme="minorHAnsi"/>
                <w:sz w:val="20"/>
                <w:szCs w:val="20"/>
              </w:rPr>
            </w:pPr>
            <w:r w:rsidRPr="00E12048">
              <w:rPr>
                <w:rStyle w:val="Strong"/>
                <w:rFonts w:ascii="Calibri" w:hAnsi="Calibri" w:cstheme="minorHAnsi"/>
                <w:sz w:val="20"/>
                <w:szCs w:val="20"/>
              </w:rPr>
              <w:t>Force Majeure</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t>GCC26</w:t>
            </w:r>
          </w:p>
        </w:tc>
        <w:tc>
          <w:tcPr>
            <w:tcW w:w="4435" w:type="pct"/>
            <w:gridSpan w:val="13"/>
            <w:shd w:val="clear" w:color="auto" w:fill="F2F2F2" w:themeFill="background1" w:themeFillShade="F2"/>
          </w:tcPr>
          <w:p w:rsidR="002B380F" w:rsidRPr="00E12048" w:rsidRDefault="002B380F" w:rsidP="00D27B70">
            <w:pPr>
              <w:pStyle w:val="NumPara"/>
              <w:rPr>
                <w:rStyle w:val="Strong"/>
                <w:rFonts w:ascii="Calibri" w:hAnsi="Calibri" w:cstheme="minorHAnsi"/>
                <w:sz w:val="20"/>
                <w:szCs w:val="20"/>
              </w:rPr>
            </w:pPr>
            <w:r w:rsidRPr="00E12048">
              <w:rPr>
                <w:rStyle w:val="Strong"/>
                <w:rFonts w:ascii="Calibri" w:hAnsi="Calibri" w:cstheme="minorHAnsi"/>
                <w:sz w:val="20"/>
                <w:szCs w:val="20"/>
              </w:rPr>
              <w:t>Termination for insolvency</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t>GCC27</w:t>
            </w:r>
          </w:p>
        </w:tc>
        <w:tc>
          <w:tcPr>
            <w:tcW w:w="4435" w:type="pct"/>
            <w:gridSpan w:val="13"/>
            <w:shd w:val="clear" w:color="auto" w:fill="F2F2F2" w:themeFill="background1" w:themeFillShade="F2"/>
          </w:tcPr>
          <w:p w:rsidR="002B380F" w:rsidRPr="00E12048" w:rsidRDefault="002B380F" w:rsidP="00D27B70">
            <w:pPr>
              <w:pStyle w:val="NumPara"/>
              <w:rPr>
                <w:rFonts w:ascii="Calibri" w:hAnsi="Calibri" w:cstheme="minorHAnsi"/>
                <w:sz w:val="20"/>
                <w:szCs w:val="20"/>
              </w:rPr>
            </w:pPr>
            <w:r w:rsidRPr="00E12048">
              <w:rPr>
                <w:rFonts w:ascii="Calibri" w:hAnsi="Calibri" w:cstheme="minorHAnsi"/>
                <w:sz w:val="20"/>
                <w:szCs w:val="20"/>
              </w:rPr>
              <w:t>S</w:t>
            </w:r>
            <w:r w:rsidRPr="00E12048">
              <w:rPr>
                <w:rStyle w:val="Strong"/>
                <w:rFonts w:ascii="Calibri" w:hAnsi="Calibri" w:cstheme="minorHAnsi"/>
                <w:sz w:val="20"/>
                <w:szCs w:val="20"/>
              </w:rPr>
              <w:t>ettlement of disputes</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If any dispute or difference of any kind whatsoever arises between the purchaser and the supplier in connection with or arising out of the contract, the parties shall make every effort to resolve amicably such dispute or difference by mutual consultation.</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Should it not be possible to settle a dispute by means of mediation, it may be settled in a South African court of law.</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Mediation proceedings shall be conducted in accordance with the rules of procedure specified in the SCC.</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Notwithstanding any reference to mediation and/or court proceedings herein,</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 xml:space="preserve">the parties shall continue to perform their respective obligations under </w:t>
            </w:r>
            <w:r w:rsidRPr="00E12048">
              <w:rPr>
                <w:rFonts w:ascii="Calibri" w:hAnsi="Calibri"/>
                <w:sz w:val="20"/>
                <w:szCs w:val="20"/>
              </w:rPr>
              <w:lastRenderedPageBreak/>
              <w:t>the contract unless they otherwise agree; and</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the purchaser shall pay the supplier any monies due the supplier.</w:t>
            </w:r>
          </w:p>
        </w:tc>
      </w:tr>
      <w:tr w:rsidR="00E45AF4" w:rsidRPr="00E12048" w:rsidTr="0097084D">
        <w:tc>
          <w:tcPr>
            <w:tcW w:w="565" w:type="pct"/>
            <w:gridSpan w:val="6"/>
          </w:tcPr>
          <w:p w:rsidR="002B380F" w:rsidRPr="00E12048" w:rsidRDefault="002B380F" w:rsidP="007B13E7">
            <w:pPr>
              <w:rPr>
                <w:rFonts w:ascii="Calibri" w:hAnsi="Calibri"/>
                <w:sz w:val="20"/>
                <w:szCs w:val="20"/>
              </w:rPr>
            </w:pPr>
            <w:r w:rsidRPr="00E12048">
              <w:rPr>
                <w:rFonts w:ascii="Calibri" w:hAnsi="Calibri"/>
                <w:sz w:val="20"/>
                <w:szCs w:val="20"/>
              </w:rPr>
              <w:lastRenderedPageBreak/>
              <w:t>GCC28</w:t>
            </w:r>
          </w:p>
        </w:tc>
        <w:tc>
          <w:tcPr>
            <w:tcW w:w="4435" w:type="pct"/>
            <w:gridSpan w:val="13"/>
            <w:shd w:val="clear" w:color="auto" w:fill="F2F2F2" w:themeFill="background1" w:themeFillShade="F2"/>
          </w:tcPr>
          <w:p w:rsidR="002B380F" w:rsidRPr="00E12048" w:rsidRDefault="002B380F" w:rsidP="00D27B70">
            <w:pPr>
              <w:pStyle w:val="NumPara"/>
              <w:rPr>
                <w:rStyle w:val="Strong"/>
                <w:rFonts w:ascii="Calibri" w:hAnsi="Calibri" w:cstheme="minorHAnsi"/>
                <w:sz w:val="20"/>
                <w:szCs w:val="20"/>
              </w:rPr>
            </w:pPr>
            <w:r w:rsidRPr="00E12048">
              <w:rPr>
                <w:rStyle w:val="Strong"/>
                <w:rFonts w:ascii="Calibri" w:hAnsi="Calibri" w:cstheme="minorHAnsi"/>
                <w:sz w:val="20"/>
                <w:szCs w:val="20"/>
              </w:rPr>
              <w:t>Limitation of liability</w:t>
            </w:r>
          </w:p>
        </w:tc>
      </w:tr>
      <w:tr w:rsidR="00E45AF4" w:rsidRPr="00E12048" w:rsidTr="0097084D">
        <w:tc>
          <w:tcPr>
            <w:tcW w:w="565" w:type="pct"/>
            <w:gridSpan w:val="6"/>
          </w:tcPr>
          <w:p w:rsidR="002B380F" w:rsidRPr="00E12048" w:rsidRDefault="002B380F" w:rsidP="007B13E7">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 xml:space="preserve">Except in cases of criminal negligence or </w:t>
            </w:r>
            <w:r w:rsidR="0029767B" w:rsidRPr="00E12048">
              <w:rPr>
                <w:rFonts w:ascii="Calibri" w:hAnsi="Calibri"/>
                <w:sz w:val="20"/>
                <w:szCs w:val="20"/>
              </w:rPr>
              <w:t>wilful</w:t>
            </w:r>
            <w:r w:rsidRPr="00E12048">
              <w:rPr>
                <w:rFonts w:ascii="Calibri" w:hAnsi="Calibri"/>
                <w:sz w:val="20"/>
                <w:szCs w:val="20"/>
              </w:rPr>
              <w:t xml:space="preserve"> misconduct, and in the case of infringement pursuant to Clause 6;</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2B380F" w:rsidRPr="00E12048" w:rsidRDefault="002B380F" w:rsidP="00851419">
            <w:pPr>
              <w:pStyle w:val="NumPara"/>
              <w:numPr>
                <w:ilvl w:val="2"/>
                <w:numId w:val="1"/>
              </w:numPr>
              <w:ind w:left="2163" w:hanging="1134"/>
              <w:jc w:val="both"/>
              <w:rPr>
                <w:rFonts w:ascii="Calibri" w:hAnsi="Calibri"/>
                <w:sz w:val="20"/>
                <w:szCs w:val="20"/>
              </w:rPr>
            </w:pPr>
            <w:r w:rsidRPr="00E12048">
              <w:rPr>
                <w:rFonts w:ascii="Calibri" w:hAnsi="Calibri"/>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t>GCC29</w:t>
            </w:r>
          </w:p>
        </w:tc>
        <w:tc>
          <w:tcPr>
            <w:tcW w:w="4435" w:type="pct"/>
            <w:gridSpan w:val="13"/>
            <w:shd w:val="clear" w:color="auto" w:fill="F2F2F2" w:themeFill="background1" w:themeFillShade="F2"/>
          </w:tcPr>
          <w:p w:rsidR="002B380F" w:rsidRPr="00E12048" w:rsidRDefault="002B380F" w:rsidP="00B928B8">
            <w:pPr>
              <w:pStyle w:val="NumPara"/>
              <w:rPr>
                <w:rStyle w:val="Strong"/>
                <w:rFonts w:ascii="Calibri" w:hAnsi="Calibri" w:cstheme="minorHAnsi"/>
                <w:sz w:val="20"/>
                <w:szCs w:val="20"/>
              </w:rPr>
            </w:pPr>
            <w:r w:rsidRPr="00E12048">
              <w:rPr>
                <w:rStyle w:val="Strong"/>
                <w:rFonts w:ascii="Calibri" w:hAnsi="Calibri" w:cstheme="minorHAnsi"/>
                <w:sz w:val="20"/>
                <w:szCs w:val="20"/>
              </w:rPr>
              <w:t>Governing language</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The contract shall be written in English. All correspondence and other documents pertaining to the contract that is exchanged by the parties shall also be written in English.</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t>GCC30</w:t>
            </w:r>
          </w:p>
        </w:tc>
        <w:tc>
          <w:tcPr>
            <w:tcW w:w="4435" w:type="pct"/>
            <w:gridSpan w:val="13"/>
            <w:shd w:val="clear" w:color="auto" w:fill="F2F2F2" w:themeFill="background1" w:themeFillShade="F2"/>
          </w:tcPr>
          <w:p w:rsidR="002B380F" w:rsidRPr="00E12048" w:rsidRDefault="002B380F" w:rsidP="00B928B8">
            <w:pPr>
              <w:pStyle w:val="NumPara"/>
              <w:rPr>
                <w:rStyle w:val="Strong"/>
                <w:rFonts w:ascii="Calibri" w:hAnsi="Calibri" w:cstheme="minorHAnsi"/>
                <w:sz w:val="20"/>
                <w:szCs w:val="20"/>
              </w:rPr>
            </w:pPr>
            <w:r w:rsidRPr="00E12048">
              <w:rPr>
                <w:rStyle w:val="Strong"/>
                <w:rFonts w:ascii="Calibri" w:hAnsi="Calibri" w:cstheme="minorHAnsi"/>
                <w:sz w:val="20"/>
                <w:szCs w:val="20"/>
              </w:rPr>
              <w:t>Applicable law</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The contract shall be interpreted in accordance with South African laws, unless otherwise specified in SCC.</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t>GCC31</w:t>
            </w:r>
          </w:p>
        </w:tc>
        <w:tc>
          <w:tcPr>
            <w:tcW w:w="4435" w:type="pct"/>
            <w:gridSpan w:val="13"/>
            <w:shd w:val="clear" w:color="auto" w:fill="F2F2F2" w:themeFill="background1" w:themeFillShade="F2"/>
          </w:tcPr>
          <w:p w:rsidR="002B380F" w:rsidRPr="00E12048" w:rsidRDefault="002B380F" w:rsidP="00412C9A">
            <w:pPr>
              <w:pStyle w:val="NumPara"/>
              <w:rPr>
                <w:rStyle w:val="Strong"/>
                <w:rFonts w:ascii="Calibri" w:hAnsi="Calibri" w:cstheme="minorHAnsi"/>
                <w:sz w:val="20"/>
                <w:szCs w:val="20"/>
              </w:rPr>
            </w:pPr>
            <w:r w:rsidRPr="00E12048">
              <w:rPr>
                <w:rStyle w:val="Strong"/>
                <w:rFonts w:ascii="Calibri" w:hAnsi="Calibri" w:cstheme="minorHAnsi"/>
                <w:sz w:val="20"/>
                <w:szCs w:val="20"/>
              </w:rPr>
              <w:t>Notices</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412C9A">
            <w:pPr>
              <w:pStyle w:val="NumPara"/>
              <w:numPr>
                <w:ilvl w:val="1"/>
                <w:numId w:val="1"/>
              </w:numPr>
              <w:ind w:left="1026" w:hanging="851"/>
              <w:rPr>
                <w:rFonts w:ascii="Calibri" w:hAnsi="Calibri"/>
                <w:sz w:val="20"/>
                <w:szCs w:val="20"/>
              </w:rPr>
            </w:pPr>
            <w:r w:rsidRPr="00E12048">
              <w:rPr>
                <w:rFonts w:ascii="Calibri" w:hAnsi="Calibri"/>
                <w:sz w:val="20"/>
                <w:szCs w:val="20"/>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2B380F" w:rsidRPr="00E12048" w:rsidRDefault="002B380F" w:rsidP="00412C9A">
            <w:pPr>
              <w:pStyle w:val="NumPara"/>
              <w:numPr>
                <w:ilvl w:val="1"/>
                <w:numId w:val="1"/>
              </w:numPr>
              <w:ind w:left="1026" w:hanging="851"/>
              <w:rPr>
                <w:rFonts w:ascii="Calibri" w:hAnsi="Calibri"/>
                <w:sz w:val="20"/>
                <w:szCs w:val="20"/>
              </w:rPr>
            </w:pPr>
            <w:r w:rsidRPr="00E12048">
              <w:rPr>
                <w:rFonts w:ascii="Calibri" w:hAnsi="Calibri"/>
                <w:sz w:val="20"/>
                <w:szCs w:val="20"/>
              </w:rPr>
              <w:t>The time mentioned in the contract documents for performing any act after such aforesaid notice has been given, shall be reckoned from the date of posting of such notice</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t>GCC32</w:t>
            </w:r>
          </w:p>
        </w:tc>
        <w:tc>
          <w:tcPr>
            <w:tcW w:w="4435" w:type="pct"/>
            <w:gridSpan w:val="13"/>
            <w:shd w:val="clear" w:color="auto" w:fill="F2F2F2" w:themeFill="background1" w:themeFillShade="F2"/>
          </w:tcPr>
          <w:p w:rsidR="002B380F" w:rsidRPr="00E12048" w:rsidRDefault="002B380F" w:rsidP="00412C9A">
            <w:pPr>
              <w:pStyle w:val="NumPara"/>
              <w:rPr>
                <w:rStyle w:val="Strong"/>
                <w:rFonts w:ascii="Calibri" w:hAnsi="Calibri" w:cstheme="minorHAnsi"/>
                <w:sz w:val="20"/>
                <w:szCs w:val="20"/>
              </w:rPr>
            </w:pPr>
            <w:r w:rsidRPr="00E12048">
              <w:rPr>
                <w:rStyle w:val="Strong"/>
                <w:rFonts w:ascii="Calibri" w:hAnsi="Calibri" w:cstheme="minorHAnsi"/>
                <w:sz w:val="20"/>
                <w:szCs w:val="20"/>
              </w:rPr>
              <w:t>Taxes and duties</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A foreign supplier shall be entirely responsible for all taxes, stamp duties, license fees, and other such levies imposed outside the purchaser’s country.</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A local supplier shall be entirely responsible for all taxes, duties, license fees, etc., incurred until delivery of the contracted goods to the purchaser.</w:t>
            </w:r>
          </w:p>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lastRenderedPageBreak/>
              <w:t>GCC33</w:t>
            </w:r>
          </w:p>
        </w:tc>
        <w:tc>
          <w:tcPr>
            <w:tcW w:w="4435" w:type="pct"/>
            <w:gridSpan w:val="13"/>
            <w:shd w:val="clear" w:color="auto" w:fill="F2F2F2" w:themeFill="background1" w:themeFillShade="F2"/>
          </w:tcPr>
          <w:p w:rsidR="002B380F" w:rsidRPr="00E12048" w:rsidRDefault="002B380F" w:rsidP="00412C9A">
            <w:pPr>
              <w:pStyle w:val="NumPara"/>
              <w:rPr>
                <w:rStyle w:val="Strong"/>
                <w:rFonts w:ascii="Calibri" w:hAnsi="Calibri" w:cstheme="minorHAnsi"/>
                <w:sz w:val="20"/>
                <w:szCs w:val="20"/>
              </w:rPr>
            </w:pPr>
            <w:r w:rsidRPr="00E12048">
              <w:rPr>
                <w:rStyle w:val="Strong"/>
                <w:rFonts w:ascii="Calibri" w:hAnsi="Calibri" w:cstheme="minorHAnsi"/>
                <w:sz w:val="20"/>
                <w:szCs w:val="20"/>
              </w:rPr>
              <w:t>National Industrial Participation Programme</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851419">
            <w:pPr>
              <w:pStyle w:val="NumPara"/>
              <w:numPr>
                <w:ilvl w:val="1"/>
                <w:numId w:val="1"/>
              </w:numPr>
              <w:ind w:left="1026" w:hanging="851"/>
              <w:jc w:val="both"/>
              <w:rPr>
                <w:rFonts w:ascii="Calibri" w:hAnsi="Calibri"/>
                <w:sz w:val="20"/>
                <w:szCs w:val="20"/>
              </w:rPr>
            </w:pPr>
            <w:r w:rsidRPr="00E12048">
              <w:rPr>
                <w:rFonts w:ascii="Calibri" w:hAnsi="Calibri"/>
                <w:sz w:val="20"/>
                <w:szCs w:val="20"/>
              </w:rPr>
              <w:t>The NIP Programme administered by the Department of Trade and Industry shall be applicable to all contracts that are subject to the NIP obligation.</w:t>
            </w:r>
          </w:p>
        </w:tc>
      </w:tr>
      <w:tr w:rsidR="00E45AF4" w:rsidRPr="00E12048" w:rsidTr="0097084D">
        <w:tc>
          <w:tcPr>
            <w:tcW w:w="565" w:type="pct"/>
            <w:gridSpan w:val="6"/>
          </w:tcPr>
          <w:p w:rsidR="002B380F" w:rsidRPr="00E12048" w:rsidRDefault="002B380F" w:rsidP="00847435">
            <w:pPr>
              <w:rPr>
                <w:rFonts w:ascii="Calibri" w:hAnsi="Calibri"/>
                <w:sz w:val="20"/>
                <w:szCs w:val="20"/>
              </w:rPr>
            </w:pPr>
            <w:r w:rsidRPr="00E12048">
              <w:rPr>
                <w:rFonts w:ascii="Calibri" w:hAnsi="Calibri"/>
                <w:sz w:val="20"/>
                <w:szCs w:val="20"/>
              </w:rPr>
              <w:t>GCC34</w:t>
            </w:r>
          </w:p>
        </w:tc>
        <w:tc>
          <w:tcPr>
            <w:tcW w:w="4435" w:type="pct"/>
            <w:gridSpan w:val="13"/>
            <w:shd w:val="clear" w:color="auto" w:fill="F2F2F2" w:themeFill="background1" w:themeFillShade="F2"/>
          </w:tcPr>
          <w:p w:rsidR="002B380F" w:rsidRPr="00E12048" w:rsidRDefault="002B380F" w:rsidP="00412C9A">
            <w:pPr>
              <w:pStyle w:val="NumPara"/>
              <w:rPr>
                <w:rStyle w:val="Strong"/>
                <w:rFonts w:ascii="Calibri" w:hAnsi="Calibri" w:cstheme="minorHAnsi"/>
                <w:sz w:val="20"/>
                <w:szCs w:val="20"/>
              </w:rPr>
            </w:pPr>
            <w:r w:rsidRPr="00E12048">
              <w:rPr>
                <w:rStyle w:val="Strong"/>
                <w:rFonts w:ascii="Calibri" w:hAnsi="Calibri" w:cstheme="minorHAnsi"/>
                <w:sz w:val="20"/>
                <w:szCs w:val="20"/>
              </w:rPr>
              <w:t>Prohibition of restrictive practices</w:t>
            </w:r>
          </w:p>
        </w:tc>
      </w:tr>
      <w:tr w:rsidR="00E45AF4" w:rsidRPr="00E12048" w:rsidTr="0097084D">
        <w:tc>
          <w:tcPr>
            <w:tcW w:w="565" w:type="pct"/>
            <w:gridSpan w:val="6"/>
          </w:tcPr>
          <w:p w:rsidR="002B380F" w:rsidRPr="00E12048" w:rsidRDefault="002B380F" w:rsidP="00847435">
            <w:pPr>
              <w:rPr>
                <w:rFonts w:ascii="Calibri" w:hAnsi="Calibri"/>
                <w:sz w:val="20"/>
                <w:szCs w:val="20"/>
              </w:rPr>
            </w:pPr>
          </w:p>
        </w:tc>
        <w:tc>
          <w:tcPr>
            <w:tcW w:w="4435" w:type="pct"/>
            <w:gridSpan w:val="13"/>
          </w:tcPr>
          <w:p w:rsidR="002B380F" w:rsidRPr="00E12048" w:rsidRDefault="002B380F" w:rsidP="00412C9A">
            <w:pPr>
              <w:pStyle w:val="NumPara"/>
              <w:numPr>
                <w:ilvl w:val="1"/>
                <w:numId w:val="1"/>
              </w:numPr>
              <w:ind w:left="1026" w:hanging="851"/>
              <w:rPr>
                <w:rFonts w:ascii="Calibri" w:hAnsi="Calibri"/>
                <w:sz w:val="20"/>
                <w:szCs w:val="20"/>
              </w:rPr>
            </w:pPr>
            <w:r w:rsidRPr="00E12048">
              <w:rPr>
                <w:rFonts w:ascii="Calibri" w:hAnsi="Calibri"/>
                <w:sz w:val="20"/>
                <w:szCs w:val="20"/>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29767B" w:rsidRPr="00E12048" w:rsidRDefault="0029767B" w:rsidP="00412C9A">
            <w:pPr>
              <w:pStyle w:val="NumPara"/>
              <w:numPr>
                <w:ilvl w:val="1"/>
                <w:numId w:val="1"/>
              </w:numPr>
              <w:ind w:left="1026" w:hanging="851"/>
              <w:rPr>
                <w:rFonts w:ascii="Calibri" w:hAnsi="Calibri"/>
                <w:sz w:val="20"/>
                <w:szCs w:val="20"/>
              </w:rPr>
            </w:pPr>
            <w:r w:rsidRPr="00E12048">
              <w:rPr>
                <w:rFonts w:ascii="Calibri" w:hAnsi="Calibri"/>
                <w:sz w:val="20"/>
                <w:szCs w:val="20"/>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2B380F" w:rsidRPr="00E12048" w:rsidRDefault="0029767B" w:rsidP="0029767B">
            <w:pPr>
              <w:pStyle w:val="NumPara"/>
              <w:numPr>
                <w:ilvl w:val="1"/>
                <w:numId w:val="1"/>
              </w:numPr>
              <w:ind w:left="1026" w:hanging="851"/>
              <w:rPr>
                <w:rFonts w:ascii="Calibri" w:hAnsi="Calibri"/>
                <w:sz w:val="20"/>
                <w:szCs w:val="20"/>
              </w:rPr>
            </w:pPr>
            <w:r w:rsidRPr="00E12048">
              <w:rPr>
                <w:rFonts w:ascii="Calibri" w:hAnsi="Calibri"/>
                <w:sz w:val="20"/>
                <w:szCs w:val="20"/>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r w:rsidR="00943B26" w:rsidRPr="00E12048">
              <w:rPr>
                <w:rFonts w:ascii="Calibri" w:hAnsi="Calibri"/>
                <w:sz w:val="20"/>
                <w:szCs w:val="20"/>
              </w:rPr>
              <w:t xml:space="preserve"> </w:t>
            </w:r>
          </w:p>
        </w:tc>
      </w:tr>
      <w:tr w:rsidR="00E45AF4" w:rsidRPr="00E12048" w:rsidTr="0097084D">
        <w:tc>
          <w:tcPr>
            <w:tcW w:w="565" w:type="pct"/>
            <w:gridSpan w:val="6"/>
          </w:tcPr>
          <w:p w:rsidR="002B380F" w:rsidRPr="00E12048" w:rsidRDefault="002B380F" w:rsidP="00847435">
            <w:pPr>
              <w:rPr>
                <w:rFonts w:ascii="Calibri" w:hAnsi="Calibri"/>
                <w:b/>
                <w:sz w:val="20"/>
                <w:szCs w:val="20"/>
              </w:rPr>
            </w:pPr>
            <w:r w:rsidRPr="00E12048">
              <w:rPr>
                <w:rFonts w:ascii="Calibri" w:hAnsi="Calibri"/>
                <w:b/>
                <w:sz w:val="20"/>
                <w:szCs w:val="20"/>
              </w:rPr>
              <w:t>BID</w:t>
            </w:r>
            <w:r w:rsidRPr="00E12048">
              <w:rPr>
                <w:rFonts w:ascii="Calibri" w:hAnsi="Calibri"/>
                <w:b/>
                <w:sz w:val="20"/>
                <w:szCs w:val="20"/>
              </w:rPr>
              <w:br/>
              <w:t>SCC</w:t>
            </w:r>
          </w:p>
        </w:tc>
        <w:tc>
          <w:tcPr>
            <w:tcW w:w="4435" w:type="pct"/>
            <w:gridSpan w:val="13"/>
          </w:tcPr>
          <w:p w:rsidR="002B380F" w:rsidRPr="00E12048" w:rsidRDefault="002B380F" w:rsidP="006776F6">
            <w:pPr>
              <w:shd w:val="clear" w:color="auto" w:fill="F2F2F2" w:themeFill="background1" w:themeFillShade="F2"/>
              <w:rPr>
                <w:rStyle w:val="Strong"/>
                <w:rFonts w:ascii="Calibri" w:hAnsi="Calibri" w:cstheme="minorHAnsi"/>
                <w:sz w:val="20"/>
                <w:szCs w:val="20"/>
              </w:rPr>
            </w:pPr>
            <w:r w:rsidRPr="00E12048">
              <w:rPr>
                <w:rStyle w:val="Strong"/>
                <w:rFonts w:ascii="Calibri" w:hAnsi="Calibri" w:cstheme="minorHAnsi"/>
                <w:sz w:val="20"/>
                <w:szCs w:val="20"/>
              </w:rPr>
              <w:t>Intellectual property provided in the bid invitation</w:t>
            </w:r>
          </w:p>
          <w:p w:rsidR="002B380F" w:rsidRPr="00E12048" w:rsidRDefault="002B380F" w:rsidP="00851419">
            <w:pPr>
              <w:jc w:val="both"/>
              <w:rPr>
                <w:rFonts w:ascii="Calibri" w:hAnsi="Calibri"/>
                <w:sz w:val="20"/>
                <w:szCs w:val="20"/>
              </w:rPr>
            </w:pPr>
            <w:r w:rsidRPr="00E12048">
              <w:rPr>
                <w:rFonts w:ascii="Calibri" w:hAnsi="Calibri"/>
                <w:sz w:val="20"/>
                <w:szCs w:val="20"/>
              </w:rPr>
              <w:t>The ownership and intellectual property rights of all designs, specifications, programming code and all other documentation provided by the NRF to the Bidder, both successful and unsuccessful, remain the property of the NRF</w:t>
            </w:r>
          </w:p>
        </w:tc>
      </w:tr>
      <w:tr w:rsidR="00E45AF4" w:rsidRPr="00E12048" w:rsidTr="0097084D">
        <w:tc>
          <w:tcPr>
            <w:tcW w:w="565" w:type="pct"/>
            <w:gridSpan w:val="6"/>
          </w:tcPr>
          <w:p w:rsidR="002B380F" w:rsidRPr="00E12048" w:rsidRDefault="002B380F" w:rsidP="00F87C68">
            <w:pPr>
              <w:rPr>
                <w:rFonts w:ascii="Calibri" w:hAnsi="Calibri"/>
                <w:b/>
                <w:sz w:val="20"/>
                <w:szCs w:val="20"/>
              </w:rPr>
            </w:pPr>
            <w:r w:rsidRPr="00E12048">
              <w:rPr>
                <w:rFonts w:ascii="Calibri" w:hAnsi="Calibri"/>
                <w:b/>
                <w:sz w:val="20"/>
                <w:szCs w:val="20"/>
              </w:rPr>
              <w:t>BID</w:t>
            </w:r>
            <w:r w:rsidRPr="00E12048">
              <w:rPr>
                <w:rFonts w:ascii="Calibri" w:hAnsi="Calibri"/>
                <w:b/>
                <w:sz w:val="20"/>
                <w:szCs w:val="20"/>
              </w:rPr>
              <w:br/>
              <w:t>SCC</w:t>
            </w:r>
          </w:p>
        </w:tc>
        <w:tc>
          <w:tcPr>
            <w:tcW w:w="4435" w:type="pct"/>
            <w:gridSpan w:val="13"/>
          </w:tcPr>
          <w:p w:rsidR="002B380F" w:rsidRPr="00E12048" w:rsidRDefault="002B380F" w:rsidP="006776F6">
            <w:pPr>
              <w:shd w:val="clear" w:color="auto" w:fill="F2F2F2" w:themeFill="background1" w:themeFillShade="F2"/>
              <w:rPr>
                <w:rStyle w:val="Strong"/>
                <w:rFonts w:ascii="Calibri" w:hAnsi="Calibri" w:cstheme="minorHAnsi"/>
                <w:sz w:val="20"/>
                <w:szCs w:val="20"/>
              </w:rPr>
            </w:pPr>
            <w:r w:rsidRPr="00E12048">
              <w:rPr>
                <w:rStyle w:val="Strong"/>
                <w:rFonts w:ascii="Calibri" w:hAnsi="Calibri" w:cstheme="minorHAnsi"/>
                <w:sz w:val="20"/>
                <w:szCs w:val="20"/>
              </w:rPr>
              <w:t>Intellectual property contained in the deliverables</w:t>
            </w:r>
          </w:p>
          <w:p w:rsidR="002B380F" w:rsidRPr="00E12048" w:rsidRDefault="002B380F" w:rsidP="00F87C68">
            <w:pPr>
              <w:jc w:val="both"/>
              <w:rPr>
                <w:rFonts w:ascii="Calibri" w:hAnsi="Calibri"/>
                <w:sz w:val="20"/>
                <w:szCs w:val="20"/>
              </w:rPr>
            </w:pPr>
            <w:r w:rsidRPr="00E12048">
              <w:rPr>
                <w:rFonts w:ascii="Calibri" w:hAnsi="Calibri"/>
                <w:sz w:val="20"/>
                <w:szCs w:val="20"/>
              </w:rPr>
              <w:t>The ownership and intellectual property rights of all designs, specifications, programming code and all other documentation required as part of the delivery to the NRF reside with the NRF.</w:t>
            </w:r>
          </w:p>
        </w:tc>
      </w:tr>
      <w:tr w:rsidR="00E45AF4" w:rsidRPr="00E12048" w:rsidTr="0097084D">
        <w:tc>
          <w:tcPr>
            <w:tcW w:w="565" w:type="pct"/>
            <w:gridSpan w:val="6"/>
          </w:tcPr>
          <w:p w:rsidR="002B380F" w:rsidRPr="00E12048" w:rsidRDefault="002B380F" w:rsidP="00847435">
            <w:pPr>
              <w:rPr>
                <w:rFonts w:ascii="Calibri" w:hAnsi="Calibri"/>
                <w:b/>
                <w:sz w:val="20"/>
                <w:szCs w:val="20"/>
              </w:rPr>
            </w:pPr>
            <w:r w:rsidRPr="00E12048">
              <w:rPr>
                <w:rFonts w:ascii="Calibri" w:hAnsi="Calibri"/>
                <w:b/>
                <w:sz w:val="20"/>
                <w:szCs w:val="20"/>
              </w:rPr>
              <w:t>BID</w:t>
            </w:r>
            <w:r w:rsidRPr="00E12048">
              <w:rPr>
                <w:rFonts w:ascii="Calibri" w:hAnsi="Calibri"/>
                <w:b/>
                <w:sz w:val="20"/>
                <w:szCs w:val="20"/>
              </w:rPr>
              <w:br/>
              <w:t>SCC</w:t>
            </w:r>
          </w:p>
        </w:tc>
        <w:tc>
          <w:tcPr>
            <w:tcW w:w="4435" w:type="pct"/>
            <w:gridSpan w:val="13"/>
          </w:tcPr>
          <w:p w:rsidR="002B380F" w:rsidRPr="00E12048" w:rsidRDefault="002B380F" w:rsidP="006776F6">
            <w:pPr>
              <w:shd w:val="clear" w:color="auto" w:fill="F2F2F2" w:themeFill="background1" w:themeFillShade="F2"/>
              <w:rPr>
                <w:rStyle w:val="Strong"/>
                <w:rFonts w:ascii="Calibri" w:hAnsi="Calibri" w:cstheme="minorHAnsi"/>
                <w:sz w:val="20"/>
                <w:szCs w:val="20"/>
              </w:rPr>
            </w:pPr>
            <w:r w:rsidRPr="00E12048">
              <w:rPr>
                <w:rStyle w:val="Strong"/>
                <w:rFonts w:ascii="Calibri" w:hAnsi="Calibri" w:cstheme="minorHAnsi"/>
                <w:sz w:val="20"/>
                <w:szCs w:val="20"/>
              </w:rPr>
              <w:t>Third Party Warranty</w:t>
            </w:r>
          </w:p>
          <w:p w:rsidR="002B380F" w:rsidRPr="00E12048" w:rsidRDefault="002B380F" w:rsidP="001C7385">
            <w:pPr>
              <w:jc w:val="both"/>
              <w:rPr>
                <w:rFonts w:ascii="Calibri" w:hAnsi="Calibri"/>
                <w:sz w:val="20"/>
                <w:szCs w:val="20"/>
              </w:rPr>
            </w:pPr>
            <w:r w:rsidRPr="00E12048">
              <w:rPr>
                <w:rFonts w:ascii="Calibri" w:hAnsi="Calibri"/>
                <w:sz w:val="20"/>
                <w:szCs w:val="20"/>
              </w:rPr>
              <w:t>Where the contracted party sources goods or services from a third party, the contracted party warrants that all financial and supply arrangements are agreed between the contracted party and the third party.</w:t>
            </w:r>
          </w:p>
        </w:tc>
      </w:tr>
      <w:tr w:rsidR="00E45AF4" w:rsidRPr="00E12048" w:rsidTr="0097084D">
        <w:tc>
          <w:tcPr>
            <w:tcW w:w="565" w:type="pct"/>
            <w:gridSpan w:val="6"/>
          </w:tcPr>
          <w:p w:rsidR="002B380F" w:rsidRPr="00E12048" w:rsidRDefault="002B380F" w:rsidP="00F87C68">
            <w:pPr>
              <w:rPr>
                <w:rFonts w:ascii="Calibri" w:hAnsi="Calibri"/>
                <w:b/>
                <w:sz w:val="20"/>
                <w:szCs w:val="20"/>
              </w:rPr>
            </w:pPr>
            <w:r w:rsidRPr="00E12048">
              <w:rPr>
                <w:rFonts w:ascii="Calibri" w:hAnsi="Calibri"/>
                <w:b/>
                <w:sz w:val="20"/>
                <w:szCs w:val="20"/>
              </w:rPr>
              <w:t>BID</w:t>
            </w:r>
            <w:r w:rsidRPr="00E12048">
              <w:rPr>
                <w:rFonts w:ascii="Calibri" w:hAnsi="Calibri"/>
                <w:b/>
                <w:sz w:val="20"/>
                <w:szCs w:val="20"/>
              </w:rPr>
              <w:br/>
              <w:t>SCC</w:t>
            </w:r>
          </w:p>
        </w:tc>
        <w:tc>
          <w:tcPr>
            <w:tcW w:w="4435" w:type="pct"/>
            <w:gridSpan w:val="13"/>
          </w:tcPr>
          <w:p w:rsidR="002B380F" w:rsidRPr="00E12048" w:rsidRDefault="002B380F" w:rsidP="006776F6">
            <w:pPr>
              <w:shd w:val="clear" w:color="auto" w:fill="F2F2F2" w:themeFill="background1" w:themeFillShade="F2"/>
              <w:rPr>
                <w:rStyle w:val="Strong"/>
                <w:rFonts w:ascii="Calibri" w:hAnsi="Calibri" w:cstheme="minorHAnsi"/>
                <w:sz w:val="20"/>
                <w:szCs w:val="20"/>
              </w:rPr>
            </w:pPr>
            <w:r w:rsidRPr="00E12048">
              <w:rPr>
                <w:rStyle w:val="Strong"/>
                <w:rFonts w:ascii="Calibri" w:hAnsi="Calibri" w:cstheme="minorHAnsi"/>
                <w:sz w:val="20"/>
                <w:szCs w:val="20"/>
              </w:rPr>
              <w:t>Third Party Agreements</w:t>
            </w:r>
          </w:p>
          <w:p w:rsidR="002B380F" w:rsidRPr="00E12048" w:rsidRDefault="002B380F" w:rsidP="00F87C68">
            <w:pPr>
              <w:jc w:val="both"/>
              <w:rPr>
                <w:rFonts w:ascii="Calibri" w:hAnsi="Calibri"/>
                <w:sz w:val="20"/>
                <w:szCs w:val="20"/>
              </w:rPr>
            </w:pPr>
            <w:r w:rsidRPr="00E12048">
              <w:rPr>
                <w:rFonts w:ascii="Calibri" w:hAnsi="Calibri"/>
                <w:sz w:val="20"/>
                <w:szCs w:val="20"/>
              </w:rPr>
              <w:t>No agreement between the contracted party and the third party is binding on the NRF.</w:t>
            </w:r>
          </w:p>
        </w:tc>
      </w:tr>
      <w:tr w:rsidR="00E45AF4" w:rsidRPr="00E12048" w:rsidTr="0097084D">
        <w:tc>
          <w:tcPr>
            <w:tcW w:w="565" w:type="pct"/>
            <w:gridSpan w:val="6"/>
          </w:tcPr>
          <w:p w:rsidR="002B380F" w:rsidRPr="00E12048" w:rsidRDefault="002B380F" w:rsidP="00F87C68">
            <w:pPr>
              <w:rPr>
                <w:rFonts w:ascii="Calibri" w:hAnsi="Calibri"/>
                <w:b/>
                <w:sz w:val="20"/>
                <w:szCs w:val="20"/>
              </w:rPr>
            </w:pPr>
            <w:r w:rsidRPr="00E12048">
              <w:rPr>
                <w:rFonts w:ascii="Calibri" w:hAnsi="Calibri"/>
                <w:b/>
                <w:sz w:val="20"/>
                <w:szCs w:val="20"/>
              </w:rPr>
              <w:t>BID</w:t>
            </w:r>
            <w:r w:rsidRPr="00E12048">
              <w:rPr>
                <w:rFonts w:ascii="Calibri" w:hAnsi="Calibri"/>
                <w:b/>
                <w:sz w:val="20"/>
                <w:szCs w:val="20"/>
              </w:rPr>
              <w:br/>
              <w:t>SCC</w:t>
            </w:r>
          </w:p>
        </w:tc>
        <w:tc>
          <w:tcPr>
            <w:tcW w:w="4435" w:type="pct"/>
            <w:gridSpan w:val="13"/>
          </w:tcPr>
          <w:p w:rsidR="002B380F" w:rsidRPr="00E12048" w:rsidRDefault="002B380F" w:rsidP="006776F6">
            <w:pPr>
              <w:shd w:val="clear" w:color="auto" w:fill="F2F2F2" w:themeFill="background1" w:themeFillShade="F2"/>
              <w:rPr>
                <w:rStyle w:val="Strong"/>
                <w:rFonts w:ascii="Calibri" w:hAnsi="Calibri" w:cstheme="minorHAnsi"/>
                <w:sz w:val="20"/>
                <w:szCs w:val="20"/>
              </w:rPr>
            </w:pPr>
            <w:r w:rsidRPr="00E12048">
              <w:rPr>
                <w:rStyle w:val="Strong"/>
                <w:rFonts w:ascii="Calibri" w:hAnsi="Calibri" w:cstheme="minorHAnsi"/>
                <w:sz w:val="20"/>
                <w:szCs w:val="20"/>
              </w:rPr>
              <w:t>Contracted Party Due Diligence</w:t>
            </w:r>
          </w:p>
          <w:p w:rsidR="002B380F" w:rsidRPr="00E12048" w:rsidRDefault="002B380F" w:rsidP="006F2899">
            <w:pPr>
              <w:jc w:val="both"/>
              <w:rPr>
                <w:rFonts w:ascii="Calibri" w:hAnsi="Calibri"/>
                <w:sz w:val="20"/>
                <w:szCs w:val="20"/>
              </w:rPr>
            </w:pPr>
            <w:r w:rsidRPr="00E12048">
              <w:rPr>
                <w:rFonts w:ascii="Calibri" w:hAnsi="Calibri"/>
                <w:sz w:val="20"/>
                <w:szCs w:val="20"/>
              </w:rPr>
              <w:t>The NRF reserves the right to conduct supply chain due diligence at any time during the contract period including site visits.</w:t>
            </w:r>
          </w:p>
        </w:tc>
      </w:tr>
      <w:tr w:rsidR="002B380F" w:rsidRPr="00E12048" w:rsidTr="00692D23">
        <w:tc>
          <w:tcPr>
            <w:tcW w:w="5000" w:type="pct"/>
            <w:gridSpan w:val="19"/>
          </w:tcPr>
          <w:p w:rsidR="002B380F" w:rsidRPr="00E12048" w:rsidRDefault="002B380F" w:rsidP="000E4C0A">
            <w:pPr>
              <w:pStyle w:val="Heading1"/>
              <w:outlineLvl w:val="0"/>
              <w:rPr>
                <w:rFonts w:ascii="Calibri" w:hAnsi="Calibri"/>
                <w:sz w:val="20"/>
                <w:szCs w:val="20"/>
              </w:rPr>
            </w:pPr>
            <w:bookmarkStart w:id="19" w:name="_Toc459017146"/>
            <w:r w:rsidRPr="00E12048">
              <w:rPr>
                <w:rFonts w:ascii="Calibri" w:hAnsi="Calibri"/>
                <w:caps w:val="0"/>
                <w:sz w:val="20"/>
                <w:szCs w:val="20"/>
              </w:rPr>
              <w:lastRenderedPageBreak/>
              <w:t>BIDDERS DETAIL PRICE SCHEDULES</w:t>
            </w:r>
            <w:bookmarkEnd w:id="19"/>
          </w:p>
        </w:tc>
      </w:tr>
      <w:tr w:rsidR="00A947A1" w:rsidRPr="00E12048" w:rsidTr="0097084D">
        <w:tc>
          <w:tcPr>
            <w:tcW w:w="312" w:type="pct"/>
            <w:gridSpan w:val="4"/>
          </w:tcPr>
          <w:p w:rsidR="002B380F" w:rsidRPr="00E12048" w:rsidRDefault="002B380F" w:rsidP="00847435">
            <w:pPr>
              <w:rPr>
                <w:rFonts w:ascii="Calibri" w:hAnsi="Calibri"/>
                <w:sz w:val="20"/>
                <w:szCs w:val="20"/>
              </w:rPr>
            </w:pPr>
            <w:r w:rsidRPr="00E12048">
              <w:rPr>
                <w:rFonts w:ascii="Calibri" w:hAnsi="Calibri"/>
                <w:sz w:val="20"/>
                <w:szCs w:val="20"/>
              </w:rPr>
              <w:t>1</w:t>
            </w:r>
          </w:p>
        </w:tc>
        <w:tc>
          <w:tcPr>
            <w:tcW w:w="4688" w:type="pct"/>
            <w:gridSpan w:val="15"/>
          </w:tcPr>
          <w:p w:rsidR="002B380F" w:rsidRPr="00E12048" w:rsidRDefault="002B380F" w:rsidP="00847435">
            <w:pPr>
              <w:rPr>
                <w:rFonts w:ascii="Calibri" w:hAnsi="Calibri"/>
                <w:sz w:val="20"/>
                <w:szCs w:val="20"/>
              </w:rPr>
            </w:pPr>
            <w:r w:rsidRPr="00E12048">
              <w:rPr>
                <w:rFonts w:ascii="Calibri" w:hAnsi="Calibri"/>
                <w:sz w:val="20"/>
                <w:szCs w:val="20"/>
              </w:rPr>
              <w:t>SBD 3 as set out in this document</w:t>
            </w:r>
          </w:p>
        </w:tc>
      </w:tr>
      <w:tr w:rsidR="00A947A1" w:rsidRPr="00E12048" w:rsidTr="0097084D">
        <w:tc>
          <w:tcPr>
            <w:tcW w:w="312" w:type="pct"/>
            <w:gridSpan w:val="4"/>
          </w:tcPr>
          <w:p w:rsidR="002B380F" w:rsidRPr="00E12048" w:rsidRDefault="002B380F" w:rsidP="00847435">
            <w:pPr>
              <w:rPr>
                <w:rFonts w:ascii="Calibri" w:hAnsi="Calibri"/>
                <w:sz w:val="20"/>
                <w:szCs w:val="20"/>
              </w:rPr>
            </w:pPr>
            <w:r w:rsidRPr="00E12048">
              <w:rPr>
                <w:rFonts w:ascii="Calibri" w:hAnsi="Calibri"/>
                <w:sz w:val="20"/>
                <w:szCs w:val="20"/>
              </w:rPr>
              <w:t>2</w:t>
            </w:r>
          </w:p>
        </w:tc>
        <w:tc>
          <w:tcPr>
            <w:tcW w:w="4688" w:type="pct"/>
            <w:gridSpan w:val="15"/>
          </w:tcPr>
          <w:p w:rsidR="002B380F" w:rsidRPr="00E12048" w:rsidRDefault="002B380F" w:rsidP="00847435">
            <w:pPr>
              <w:rPr>
                <w:rFonts w:ascii="Calibri" w:hAnsi="Calibri"/>
                <w:sz w:val="20"/>
                <w:szCs w:val="20"/>
              </w:rPr>
            </w:pPr>
            <w:r w:rsidRPr="00E12048">
              <w:rPr>
                <w:rFonts w:ascii="Calibri" w:hAnsi="Calibri"/>
                <w:sz w:val="20"/>
                <w:szCs w:val="20"/>
              </w:rPr>
              <w:t>Documents providing the detail in support of the bid contract value as set out in the SBD3:</w:t>
            </w:r>
          </w:p>
          <w:p w:rsidR="002B380F" w:rsidRPr="00E12048" w:rsidRDefault="002B380F" w:rsidP="003A0D09">
            <w:pPr>
              <w:ind w:left="521"/>
              <w:rPr>
                <w:rFonts w:ascii="Calibri" w:hAnsi="Calibri"/>
                <w:sz w:val="20"/>
                <w:szCs w:val="20"/>
              </w:rPr>
            </w:pPr>
            <w:r w:rsidRPr="00E12048">
              <w:rPr>
                <w:rFonts w:ascii="Calibri" w:hAnsi="Calibri"/>
                <w:sz w:val="20"/>
                <w:szCs w:val="20"/>
              </w:rPr>
              <w:t xml:space="preserve">Bill of Quantities where </w:t>
            </w:r>
            <w:r w:rsidR="003A0D09" w:rsidRPr="00E12048">
              <w:rPr>
                <w:rFonts w:ascii="Calibri" w:hAnsi="Calibri"/>
                <w:sz w:val="20"/>
                <w:szCs w:val="20"/>
              </w:rPr>
              <w:t xml:space="preserve">it </w:t>
            </w:r>
            <w:r w:rsidRPr="00E12048">
              <w:rPr>
                <w:rFonts w:ascii="Calibri" w:hAnsi="Calibri"/>
                <w:sz w:val="20"/>
                <w:szCs w:val="20"/>
              </w:rPr>
              <w:t xml:space="preserve">does not fit on the above detail schedule </w:t>
            </w:r>
          </w:p>
        </w:tc>
      </w:tr>
      <w:tr w:rsidR="002B380F" w:rsidRPr="00E12048" w:rsidTr="00692D23">
        <w:tc>
          <w:tcPr>
            <w:tcW w:w="5000" w:type="pct"/>
            <w:gridSpan w:val="19"/>
          </w:tcPr>
          <w:p w:rsidR="002B380F" w:rsidRPr="00E12048" w:rsidRDefault="002B380F" w:rsidP="000E4C0A">
            <w:pPr>
              <w:pStyle w:val="Heading1"/>
              <w:outlineLvl w:val="0"/>
              <w:rPr>
                <w:rFonts w:ascii="Calibri" w:hAnsi="Calibri"/>
                <w:sz w:val="20"/>
                <w:szCs w:val="20"/>
              </w:rPr>
            </w:pPr>
            <w:bookmarkStart w:id="20" w:name="_Toc459017147"/>
            <w:r w:rsidRPr="00E12048">
              <w:rPr>
                <w:rFonts w:ascii="Calibri" w:hAnsi="Calibri"/>
                <w:caps w:val="0"/>
                <w:sz w:val="20"/>
                <w:szCs w:val="20"/>
              </w:rPr>
              <w:t>BID SUBMISSION CERTIFICATE FORM - (SBD 1)</w:t>
            </w:r>
            <w:bookmarkEnd w:id="20"/>
          </w:p>
        </w:tc>
      </w:tr>
      <w:tr w:rsidR="00A947A1" w:rsidRPr="00E12048" w:rsidTr="0097084D">
        <w:tc>
          <w:tcPr>
            <w:tcW w:w="312" w:type="pct"/>
            <w:gridSpan w:val="4"/>
          </w:tcPr>
          <w:p w:rsidR="002B380F" w:rsidRPr="00E12048" w:rsidRDefault="002B380F" w:rsidP="00847435">
            <w:pPr>
              <w:rPr>
                <w:rFonts w:ascii="Calibri" w:hAnsi="Calibri"/>
                <w:sz w:val="20"/>
                <w:szCs w:val="20"/>
              </w:rPr>
            </w:pPr>
          </w:p>
        </w:tc>
        <w:tc>
          <w:tcPr>
            <w:tcW w:w="4688" w:type="pct"/>
            <w:gridSpan w:val="15"/>
          </w:tcPr>
          <w:p w:rsidR="002B380F" w:rsidRPr="00E12048" w:rsidRDefault="002B380F" w:rsidP="00A11D73">
            <w:pPr>
              <w:jc w:val="both"/>
              <w:rPr>
                <w:rFonts w:ascii="Calibri" w:hAnsi="Calibri"/>
                <w:sz w:val="20"/>
                <w:szCs w:val="20"/>
              </w:rPr>
            </w:pPr>
            <w:r w:rsidRPr="00E12048">
              <w:rPr>
                <w:rFonts w:ascii="Calibri" w:hAnsi="Calibri"/>
                <w:sz w:val="20"/>
                <w:szCs w:val="20"/>
              </w:rPr>
              <w:t>I hereby undertake to supply all or any of the goods, works, and services described in this procurement invitation to the National Research Foundation in accordance with the requirements and specifications stipulated in this Bid Invitation document at the price/s quoted.</w:t>
            </w:r>
          </w:p>
        </w:tc>
      </w:tr>
      <w:tr w:rsidR="00A947A1" w:rsidRPr="00E12048" w:rsidTr="0097084D">
        <w:tc>
          <w:tcPr>
            <w:tcW w:w="312" w:type="pct"/>
            <w:gridSpan w:val="4"/>
          </w:tcPr>
          <w:p w:rsidR="002B380F" w:rsidRPr="00E12048" w:rsidRDefault="002B380F" w:rsidP="00847435">
            <w:pPr>
              <w:rPr>
                <w:rFonts w:ascii="Calibri" w:hAnsi="Calibri"/>
                <w:sz w:val="20"/>
                <w:szCs w:val="20"/>
              </w:rPr>
            </w:pPr>
          </w:p>
        </w:tc>
        <w:tc>
          <w:tcPr>
            <w:tcW w:w="4688" w:type="pct"/>
            <w:gridSpan w:val="15"/>
          </w:tcPr>
          <w:p w:rsidR="002B380F" w:rsidRPr="00E12048" w:rsidRDefault="002B380F" w:rsidP="002C7EE9">
            <w:pPr>
              <w:jc w:val="both"/>
              <w:rPr>
                <w:rFonts w:ascii="Calibri" w:hAnsi="Calibri"/>
                <w:sz w:val="20"/>
                <w:szCs w:val="20"/>
              </w:rPr>
            </w:pPr>
            <w:r w:rsidRPr="00E12048">
              <w:rPr>
                <w:rFonts w:ascii="Calibri" w:hAnsi="Calibri"/>
                <w:sz w:val="20"/>
                <w:szCs w:val="20"/>
              </w:rPr>
              <w:t>My offer remains binding upon me and open for acceptance by the National Research Foundation during the validity period indicated and calculated from the closing time of Bid Invitation.</w:t>
            </w:r>
          </w:p>
        </w:tc>
      </w:tr>
      <w:tr w:rsidR="00A947A1" w:rsidRPr="00E12048" w:rsidTr="0097084D">
        <w:tc>
          <w:tcPr>
            <w:tcW w:w="312" w:type="pct"/>
            <w:gridSpan w:val="4"/>
            <w:vMerge w:val="restart"/>
          </w:tcPr>
          <w:p w:rsidR="00A947A1" w:rsidRPr="00E12048" w:rsidRDefault="00A947A1" w:rsidP="00847435">
            <w:pPr>
              <w:rPr>
                <w:rFonts w:ascii="Calibri" w:hAnsi="Calibri"/>
                <w:sz w:val="20"/>
                <w:szCs w:val="20"/>
              </w:rPr>
            </w:pPr>
          </w:p>
        </w:tc>
        <w:tc>
          <w:tcPr>
            <w:tcW w:w="4688" w:type="pct"/>
            <w:gridSpan w:val="15"/>
          </w:tcPr>
          <w:p w:rsidR="00A947A1" w:rsidRPr="00E12048" w:rsidRDefault="00A947A1" w:rsidP="00780CB7">
            <w:pPr>
              <w:jc w:val="both"/>
              <w:rPr>
                <w:rFonts w:ascii="Calibri" w:hAnsi="Calibri"/>
                <w:sz w:val="20"/>
                <w:szCs w:val="20"/>
              </w:rPr>
            </w:pPr>
            <w:r w:rsidRPr="00E12048">
              <w:rPr>
                <w:rFonts w:ascii="Calibri" w:hAnsi="Calibri"/>
                <w:sz w:val="20"/>
                <w:szCs w:val="20"/>
              </w:rPr>
              <w:t>The following documents are deemed to form and be read and construed as part of this offer / bid even where integrated in this document:</w:t>
            </w:r>
          </w:p>
        </w:tc>
      </w:tr>
      <w:tr w:rsidR="00E45AF4" w:rsidRPr="00E12048" w:rsidTr="0097084D">
        <w:tc>
          <w:tcPr>
            <w:tcW w:w="312" w:type="pct"/>
            <w:gridSpan w:val="4"/>
            <w:vMerge/>
          </w:tcPr>
          <w:p w:rsidR="00A947A1" w:rsidRPr="00E12048" w:rsidRDefault="00A947A1" w:rsidP="00847435">
            <w:pPr>
              <w:rPr>
                <w:rFonts w:ascii="Calibri" w:hAnsi="Calibri"/>
                <w:sz w:val="20"/>
                <w:szCs w:val="20"/>
              </w:rPr>
            </w:pPr>
          </w:p>
        </w:tc>
        <w:tc>
          <w:tcPr>
            <w:tcW w:w="253" w:type="pct"/>
            <w:gridSpan w:val="2"/>
            <w:vMerge w:val="restart"/>
          </w:tcPr>
          <w:p w:rsidR="00A947A1" w:rsidRPr="00E12048" w:rsidRDefault="00A947A1" w:rsidP="00780CB7">
            <w:pPr>
              <w:jc w:val="both"/>
              <w:rPr>
                <w:rFonts w:ascii="Calibri" w:hAnsi="Calibri"/>
                <w:sz w:val="20"/>
                <w:szCs w:val="20"/>
              </w:rPr>
            </w:pPr>
          </w:p>
        </w:tc>
        <w:tc>
          <w:tcPr>
            <w:tcW w:w="2044" w:type="pct"/>
            <w:gridSpan w:val="6"/>
          </w:tcPr>
          <w:p w:rsidR="00A947A1" w:rsidRPr="00E12048" w:rsidRDefault="00A947A1" w:rsidP="00780CB7">
            <w:pPr>
              <w:jc w:val="both"/>
              <w:rPr>
                <w:rFonts w:ascii="Calibri" w:hAnsi="Calibri"/>
                <w:sz w:val="20"/>
                <w:szCs w:val="20"/>
              </w:rPr>
            </w:pPr>
            <w:r w:rsidRPr="00E12048">
              <w:rPr>
                <w:rFonts w:ascii="Calibri" w:hAnsi="Calibri" w:cs="Arial"/>
                <w:sz w:val="20"/>
                <w:szCs w:val="20"/>
              </w:rPr>
              <w:t>Invitation to Bid (SBD 1)</w:t>
            </w:r>
          </w:p>
        </w:tc>
        <w:tc>
          <w:tcPr>
            <w:tcW w:w="2392" w:type="pct"/>
            <w:gridSpan w:val="7"/>
          </w:tcPr>
          <w:p w:rsidR="00A947A1" w:rsidRPr="00E12048" w:rsidRDefault="00A947A1" w:rsidP="00A947A1">
            <w:pPr>
              <w:jc w:val="both"/>
              <w:rPr>
                <w:rFonts w:ascii="Calibri" w:hAnsi="Calibri"/>
                <w:sz w:val="20"/>
                <w:szCs w:val="20"/>
              </w:rPr>
            </w:pPr>
            <w:r w:rsidRPr="00E12048">
              <w:rPr>
                <w:rFonts w:ascii="Calibri" w:hAnsi="Calibri" w:cs="Arial"/>
                <w:sz w:val="20"/>
                <w:szCs w:val="20"/>
              </w:rPr>
              <w:t xml:space="preserve">Specification(s) set out in this </w:t>
            </w:r>
            <w:r w:rsidRPr="00E12048">
              <w:rPr>
                <w:rFonts w:ascii="Calibri" w:hAnsi="Calibri"/>
                <w:sz w:val="20"/>
                <w:szCs w:val="20"/>
              </w:rPr>
              <w:t>Bid</w:t>
            </w:r>
            <w:r w:rsidRPr="00E12048">
              <w:rPr>
                <w:rFonts w:ascii="Calibri" w:hAnsi="Calibri" w:cs="Arial"/>
                <w:sz w:val="20"/>
                <w:szCs w:val="20"/>
              </w:rPr>
              <w:t xml:space="preserve"> Invitation inclusive of any annexures thereto</w:t>
            </w:r>
          </w:p>
        </w:tc>
      </w:tr>
      <w:tr w:rsidR="00E45AF4" w:rsidRPr="00E12048" w:rsidTr="0097084D">
        <w:trPr>
          <w:trHeight w:val="489"/>
        </w:trPr>
        <w:tc>
          <w:tcPr>
            <w:tcW w:w="312" w:type="pct"/>
            <w:gridSpan w:val="4"/>
            <w:vMerge/>
          </w:tcPr>
          <w:p w:rsidR="00A947A1" w:rsidRPr="00E12048" w:rsidRDefault="00A947A1" w:rsidP="00847435">
            <w:pPr>
              <w:rPr>
                <w:rFonts w:ascii="Calibri" w:hAnsi="Calibri"/>
                <w:sz w:val="20"/>
                <w:szCs w:val="20"/>
              </w:rPr>
            </w:pPr>
          </w:p>
        </w:tc>
        <w:tc>
          <w:tcPr>
            <w:tcW w:w="253" w:type="pct"/>
            <w:gridSpan w:val="2"/>
            <w:vMerge/>
          </w:tcPr>
          <w:p w:rsidR="00A947A1" w:rsidRPr="00E12048" w:rsidRDefault="00A947A1" w:rsidP="006776F6">
            <w:pPr>
              <w:jc w:val="both"/>
              <w:rPr>
                <w:rFonts w:ascii="Calibri" w:hAnsi="Calibri"/>
                <w:sz w:val="20"/>
                <w:szCs w:val="20"/>
              </w:rPr>
            </w:pPr>
          </w:p>
        </w:tc>
        <w:tc>
          <w:tcPr>
            <w:tcW w:w="2044" w:type="pct"/>
            <w:gridSpan w:val="6"/>
            <w:vMerge w:val="restart"/>
          </w:tcPr>
          <w:p w:rsidR="00A947A1" w:rsidRPr="00E12048" w:rsidRDefault="00A947A1" w:rsidP="002C7EE9">
            <w:pPr>
              <w:jc w:val="both"/>
              <w:rPr>
                <w:rFonts w:ascii="Calibri" w:hAnsi="Calibri"/>
                <w:sz w:val="20"/>
                <w:szCs w:val="20"/>
              </w:rPr>
            </w:pPr>
            <w:r w:rsidRPr="00E12048">
              <w:rPr>
                <w:rFonts w:ascii="Calibri" w:hAnsi="Calibri" w:cs="Arial"/>
                <w:sz w:val="20"/>
                <w:szCs w:val="20"/>
              </w:rPr>
              <w:t>Bidder’s responses to specifications, capability requirements and capacity as attached to this document</w:t>
            </w:r>
          </w:p>
        </w:tc>
        <w:tc>
          <w:tcPr>
            <w:tcW w:w="2392" w:type="pct"/>
            <w:gridSpan w:val="7"/>
          </w:tcPr>
          <w:p w:rsidR="00A947A1" w:rsidRPr="00E12048" w:rsidRDefault="00A947A1" w:rsidP="00780CB7">
            <w:pPr>
              <w:jc w:val="both"/>
              <w:rPr>
                <w:rFonts w:ascii="Calibri" w:hAnsi="Calibri"/>
                <w:sz w:val="20"/>
                <w:szCs w:val="20"/>
              </w:rPr>
            </w:pPr>
            <w:r w:rsidRPr="00E12048">
              <w:rPr>
                <w:rFonts w:ascii="Calibri" w:hAnsi="Calibri" w:cs="Arial"/>
                <w:sz w:val="20"/>
                <w:szCs w:val="20"/>
              </w:rPr>
              <w:t>Pricing Schedule(s) (SBD3) including detailed schedules attached</w:t>
            </w:r>
          </w:p>
        </w:tc>
      </w:tr>
      <w:tr w:rsidR="00E45AF4" w:rsidRPr="00E12048" w:rsidTr="0097084D">
        <w:trPr>
          <w:trHeight w:val="488"/>
        </w:trPr>
        <w:tc>
          <w:tcPr>
            <w:tcW w:w="312" w:type="pct"/>
            <w:gridSpan w:val="4"/>
            <w:vMerge/>
          </w:tcPr>
          <w:p w:rsidR="00A947A1" w:rsidRPr="00E12048" w:rsidRDefault="00A947A1" w:rsidP="00847435">
            <w:pPr>
              <w:rPr>
                <w:rFonts w:ascii="Calibri" w:hAnsi="Calibri"/>
                <w:sz w:val="20"/>
                <w:szCs w:val="20"/>
              </w:rPr>
            </w:pPr>
          </w:p>
        </w:tc>
        <w:tc>
          <w:tcPr>
            <w:tcW w:w="253" w:type="pct"/>
            <w:gridSpan w:val="2"/>
            <w:vMerge/>
          </w:tcPr>
          <w:p w:rsidR="00A947A1" w:rsidRPr="00E12048" w:rsidRDefault="00A947A1" w:rsidP="006776F6">
            <w:pPr>
              <w:jc w:val="both"/>
              <w:rPr>
                <w:rFonts w:ascii="Calibri" w:hAnsi="Calibri"/>
                <w:sz w:val="20"/>
                <w:szCs w:val="20"/>
              </w:rPr>
            </w:pPr>
          </w:p>
        </w:tc>
        <w:tc>
          <w:tcPr>
            <w:tcW w:w="2044" w:type="pct"/>
            <w:gridSpan w:val="6"/>
            <w:vMerge/>
          </w:tcPr>
          <w:p w:rsidR="00A947A1" w:rsidRPr="00E12048" w:rsidRDefault="00A947A1" w:rsidP="002C7EE9">
            <w:pPr>
              <w:jc w:val="both"/>
              <w:rPr>
                <w:rFonts w:ascii="Calibri" w:hAnsi="Calibri" w:cs="Arial"/>
                <w:sz w:val="20"/>
                <w:szCs w:val="20"/>
              </w:rPr>
            </w:pPr>
          </w:p>
        </w:tc>
        <w:tc>
          <w:tcPr>
            <w:tcW w:w="2392" w:type="pct"/>
            <w:gridSpan w:val="7"/>
          </w:tcPr>
          <w:p w:rsidR="00A947A1" w:rsidRPr="00E12048" w:rsidRDefault="00A947A1" w:rsidP="00780CB7">
            <w:pPr>
              <w:jc w:val="both"/>
              <w:rPr>
                <w:rFonts w:ascii="Calibri" w:hAnsi="Calibri" w:cs="Arial"/>
                <w:sz w:val="20"/>
                <w:szCs w:val="20"/>
              </w:rPr>
            </w:pPr>
            <w:r w:rsidRPr="00E12048">
              <w:rPr>
                <w:rFonts w:ascii="Calibri" w:hAnsi="Calibri"/>
                <w:sz w:val="20"/>
                <w:szCs w:val="20"/>
              </w:rPr>
              <w:t>CSD / Tax clearance letter</w:t>
            </w:r>
          </w:p>
        </w:tc>
      </w:tr>
      <w:tr w:rsidR="00E45AF4" w:rsidRPr="00E12048" w:rsidTr="0097084D">
        <w:tc>
          <w:tcPr>
            <w:tcW w:w="312" w:type="pct"/>
            <w:gridSpan w:val="4"/>
            <w:vMerge/>
          </w:tcPr>
          <w:p w:rsidR="00A947A1" w:rsidRPr="00E12048" w:rsidRDefault="00A947A1" w:rsidP="00847435">
            <w:pPr>
              <w:rPr>
                <w:rFonts w:ascii="Calibri" w:hAnsi="Calibri"/>
                <w:sz w:val="20"/>
                <w:szCs w:val="20"/>
              </w:rPr>
            </w:pPr>
          </w:p>
        </w:tc>
        <w:tc>
          <w:tcPr>
            <w:tcW w:w="253" w:type="pct"/>
            <w:gridSpan w:val="2"/>
            <w:vMerge/>
          </w:tcPr>
          <w:p w:rsidR="00A947A1" w:rsidRPr="00E12048" w:rsidRDefault="00A947A1" w:rsidP="00780CB7">
            <w:pPr>
              <w:jc w:val="both"/>
              <w:rPr>
                <w:rFonts w:ascii="Calibri" w:hAnsi="Calibri"/>
                <w:sz w:val="20"/>
                <w:szCs w:val="20"/>
              </w:rPr>
            </w:pPr>
          </w:p>
        </w:tc>
        <w:tc>
          <w:tcPr>
            <w:tcW w:w="2044" w:type="pct"/>
            <w:gridSpan w:val="6"/>
          </w:tcPr>
          <w:p w:rsidR="00A947A1" w:rsidRPr="00E12048" w:rsidRDefault="00A947A1" w:rsidP="00780CB7">
            <w:pPr>
              <w:jc w:val="both"/>
              <w:rPr>
                <w:rFonts w:ascii="Calibri" w:hAnsi="Calibri"/>
                <w:sz w:val="20"/>
                <w:szCs w:val="20"/>
              </w:rPr>
            </w:pPr>
            <w:r w:rsidRPr="00E12048">
              <w:rPr>
                <w:rFonts w:ascii="Calibri" w:hAnsi="Calibri" w:cs="Arial"/>
                <w:sz w:val="20"/>
                <w:szCs w:val="20"/>
              </w:rPr>
              <w:t>Declaration of Interest (SBD4);</w:t>
            </w:r>
          </w:p>
        </w:tc>
        <w:tc>
          <w:tcPr>
            <w:tcW w:w="2392" w:type="pct"/>
            <w:gridSpan w:val="7"/>
          </w:tcPr>
          <w:p w:rsidR="00A947A1" w:rsidRPr="00E12048" w:rsidRDefault="00A947A1" w:rsidP="00780CB7">
            <w:pPr>
              <w:jc w:val="both"/>
              <w:rPr>
                <w:rFonts w:ascii="Calibri" w:hAnsi="Calibri"/>
                <w:sz w:val="20"/>
                <w:szCs w:val="20"/>
              </w:rPr>
            </w:pPr>
            <w:r w:rsidRPr="00E12048">
              <w:rPr>
                <w:rFonts w:ascii="Calibri" w:hAnsi="Calibri"/>
                <w:sz w:val="20"/>
                <w:szCs w:val="20"/>
              </w:rPr>
              <w:t>Independent Price Determination (SBD 9)</w:t>
            </w:r>
          </w:p>
        </w:tc>
      </w:tr>
      <w:tr w:rsidR="00A947A1" w:rsidRPr="00E12048" w:rsidTr="0097084D">
        <w:tc>
          <w:tcPr>
            <w:tcW w:w="312" w:type="pct"/>
            <w:gridSpan w:val="4"/>
            <w:vMerge/>
          </w:tcPr>
          <w:p w:rsidR="00A947A1" w:rsidRPr="00E12048" w:rsidRDefault="00A947A1" w:rsidP="00847435">
            <w:pPr>
              <w:rPr>
                <w:rFonts w:ascii="Calibri" w:hAnsi="Calibri"/>
                <w:sz w:val="20"/>
                <w:szCs w:val="20"/>
              </w:rPr>
            </w:pPr>
          </w:p>
        </w:tc>
        <w:tc>
          <w:tcPr>
            <w:tcW w:w="253" w:type="pct"/>
            <w:gridSpan w:val="2"/>
            <w:vMerge/>
          </w:tcPr>
          <w:p w:rsidR="00A947A1" w:rsidRPr="00E12048" w:rsidRDefault="00A947A1" w:rsidP="006776F6">
            <w:pPr>
              <w:spacing w:line="360" w:lineRule="auto"/>
              <w:jc w:val="both"/>
              <w:rPr>
                <w:rFonts w:ascii="Calibri" w:hAnsi="Calibri"/>
                <w:sz w:val="20"/>
                <w:szCs w:val="20"/>
              </w:rPr>
            </w:pPr>
          </w:p>
        </w:tc>
        <w:tc>
          <w:tcPr>
            <w:tcW w:w="4435" w:type="pct"/>
            <w:gridSpan w:val="13"/>
          </w:tcPr>
          <w:p w:rsidR="00A947A1" w:rsidRPr="00E12048" w:rsidRDefault="00A947A1" w:rsidP="00A947A1">
            <w:pPr>
              <w:spacing w:line="360" w:lineRule="auto"/>
              <w:jc w:val="both"/>
              <w:rPr>
                <w:rFonts w:ascii="Calibri" w:hAnsi="Calibri"/>
                <w:sz w:val="20"/>
                <w:szCs w:val="20"/>
              </w:rPr>
            </w:pPr>
            <w:r w:rsidRPr="00E12048">
              <w:rPr>
                <w:rFonts w:ascii="Calibri" w:hAnsi="Calibri" w:cs="Arial"/>
                <w:sz w:val="20"/>
                <w:szCs w:val="20"/>
              </w:rPr>
              <w:t>Preference (SBD 6.1) claims for Broad Based Black Economic Empowerment Status Level of Contribution in terms of the Preferential Procurement Regulations 2011 (SBD6.1) and the BBBEE certificate</w:t>
            </w:r>
          </w:p>
        </w:tc>
      </w:tr>
      <w:tr w:rsidR="00E45AF4" w:rsidRPr="00E12048" w:rsidTr="0097084D">
        <w:tc>
          <w:tcPr>
            <w:tcW w:w="312" w:type="pct"/>
            <w:gridSpan w:val="4"/>
            <w:vMerge/>
          </w:tcPr>
          <w:p w:rsidR="00A947A1" w:rsidRPr="00E12048" w:rsidRDefault="00A947A1" w:rsidP="00847435">
            <w:pPr>
              <w:rPr>
                <w:rFonts w:ascii="Calibri" w:hAnsi="Calibri"/>
                <w:sz w:val="20"/>
                <w:szCs w:val="20"/>
              </w:rPr>
            </w:pPr>
          </w:p>
        </w:tc>
        <w:tc>
          <w:tcPr>
            <w:tcW w:w="253" w:type="pct"/>
            <w:gridSpan w:val="2"/>
            <w:vMerge/>
          </w:tcPr>
          <w:p w:rsidR="00A947A1" w:rsidRPr="00E12048" w:rsidRDefault="00A947A1" w:rsidP="00780CB7">
            <w:pPr>
              <w:jc w:val="both"/>
              <w:rPr>
                <w:rFonts w:ascii="Calibri" w:hAnsi="Calibri"/>
                <w:sz w:val="20"/>
                <w:szCs w:val="20"/>
              </w:rPr>
            </w:pPr>
          </w:p>
        </w:tc>
        <w:tc>
          <w:tcPr>
            <w:tcW w:w="2044" w:type="pct"/>
            <w:gridSpan w:val="6"/>
          </w:tcPr>
          <w:p w:rsidR="00A947A1" w:rsidRPr="00E12048" w:rsidRDefault="00A947A1" w:rsidP="00F87C68">
            <w:pPr>
              <w:jc w:val="both"/>
              <w:rPr>
                <w:rFonts w:ascii="Calibri" w:hAnsi="Calibri"/>
                <w:sz w:val="20"/>
                <w:szCs w:val="20"/>
              </w:rPr>
            </w:pPr>
            <w:r w:rsidRPr="00E12048">
              <w:rPr>
                <w:rFonts w:ascii="Calibri" w:hAnsi="Calibri" w:cs="Arial"/>
                <w:sz w:val="20"/>
                <w:szCs w:val="20"/>
              </w:rPr>
              <w:t>Declaration of Bidder’s past SCM practice (SBD 8)</w:t>
            </w:r>
          </w:p>
        </w:tc>
        <w:tc>
          <w:tcPr>
            <w:tcW w:w="2392" w:type="pct"/>
            <w:gridSpan w:val="7"/>
          </w:tcPr>
          <w:p w:rsidR="00A947A1" w:rsidRPr="00E12048" w:rsidRDefault="00A947A1" w:rsidP="00780CB7">
            <w:pPr>
              <w:jc w:val="both"/>
              <w:rPr>
                <w:rFonts w:ascii="Calibri" w:hAnsi="Calibri"/>
                <w:sz w:val="20"/>
                <w:szCs w:val="20"/>
              </w:rPr>
            </w:pPr>
            <w:r w:rsidRPr="00E12048">
              <w:rPr>
                <w:rFonts w:ascii="Calibri" w:hAnsi="Calibri"/>
                <w:sz w:val="20"/>
                <w:szCs w:val="20"/>
              </w:rPr>
              <w:t>Conditions of contract as set out in this document (GCC)</w:t>
            </w:r>
          </w:p>
        </w:tc>
      </w:tr>
      <w:tr w:rsidR="00E45AF4" w:rsidRPr="00E12048" w:rsidTr="0097084D">
        <w:tc>
          <w:tcPr>
            <w:tcW w:w="312" w:type="pct"/>
            <w:gridSpan w:val="4"/>
          </w:tcPr>
          <w:p w:rsidR="00A947A1" w:rsidRPr="00E12048" w:rsidRDefault="00A947A1" w:rsidP="00847435">
            <w:pPr>
              <w:rPr>
                <w:rFonts w:ascii="Calibri" w:hAnsi="Calibri"/>
                <w:sz w:val="20"/>
                <w:szCs w:val="20"/>
              </w:rPr>
            </w:pPr>
          </w:p>
        </w:tc>
        <w:tc>
          <w:tcPr>
            <w:tcW w:w="253" w:type="pct"/>
            <w:gridSpan w:val="2"/>
            <w:vMerge/>
          </w:tcPr>
          <w:p w:rsidR="00A947A1" w:rsidRPr="00E12048" w:rsidRDefault="00A947A1" w:rsidP="00780CB7">
            <w:pPr>
              <w:jc w:val="both"/>
              <w:rPr>
                <w:rFonts w:ascii="Calibri" w:hAnsi="Calibri"/>
                <w:sz w:val="20"/>
                <w:szCs w:val="20"/>
              </w:rPr>
            </w:pPr>
          </w:p>
        </w:tc>
        <w:tc>
          <w:tcPr>
            <w:tcW w:w="2044" w:type="pct"/>
            <w:gridSpan w:val="6"/>
          </w:tcPr>
          <w:p w:rsidR="00A947A1" w:rsidRPr="00E12048" w:rsidRDefault="00A947A1" w:rsidP="00F87C68">
            <w:pPr>
              <w:jc w:val="both"/>
              <w:rPr>
                <w:rFonts w:ascii="Calibri" w:hAnsi="Calibri" w:cs="Arial"/>
                <w:sz w:val="20"/>
                <w:szCs w:val="20"/>
              </w:rPr>
            </w:pPr>
            <w:r w:rsidRPr="00E12048">
              <w:rPr>
                <w:rFonts w:ascii="Calibri" w:hAnsi="Calibri" w:cs="Arial"/>
                <w:sz w:val="20"/>
                <w:szCs w:val="20"/>
              </w:rPr>
              <w:t>NIPP Obligations (SBD 5) where applicable</w:t>
            </w:r>
          </w:p>
        </w:tc>
        <w:tc>
          <w:tcPr>
            <w:tcW w:w="2392" w:type="pct"/>
            <w:gridSpan w:val="7"/>
          </w:tcPr>
          <w:p w:rsidR="00A947A1" w:rsidRPr="00E12048" w:rsidRDefault="00A947A1" w:rsidP="00780CB7">
            <w:pPr>
              <w:jc w:val="both"/>
              <w:rPr>
                <w:rFonts w:ascii="Calibri" w:hAnsi="Calibri"/>
                <w:sz w:val="20"/>
                <w:szCs w:val="20"/>
              </w:rPr>
            </w:pPr>
            <w:r w:rsidRPr="00E12048">
              <w:rPr>
                <w:rFonts w:ascii="Calibri" w:hAnsi="Calibri"/>
                <w:sz w:val="20"/>
                <w:szCs w:val="20"/>
              </w:rPr>
              <w:t>Local Content Certification (SBD 6.2) where applicable</w:t>
            </w:r>
          </w:p>
        </w:tc>
      </w:tr>
      <w:tr w:rsidR="00A947A1" w:rsidRPr="00E12048" w:rsidTr="0097084D">
        <w:tc>
          <w:tcPr>
            <w:tcW w:w="312" w:type="pct"/>
            <w:gridSpan w:val="4"/>
          </w:tcPr>
          <w:p w:rsidR="006776F6" w:rsidRPr="00E12048" w:rsidRDefault="006776F6" w:rsidP="00847435">
            <w:pPr>
              <w:rPr>
                <w:rFonts w:ascii="Calibri" w:hAnsi="Calibri"/>
                <w:sz w:val="20"/>
                <w:szCs w:val="20"/>
              </w:rPr>
            </w:pPr>
          </w:p>
        </w:tc>
        <w:tc>
          <w:tcPr>
            <w:tcW w:w="4688" w:type="pct"/>
            <w:gridSpan w:val="15"/>
          </w:tcPr>
          <w:p w:rsidR="006776F6" w:rsidRPr="00E12048" w:rsidRDefault="006776F6" w:rsidP="00780CB7">
            <w:pPr>
              <w:jc w:val="both"/>
              <w:rPr>
                <w:rFonts w:ascii="Calibri" w:hAnsi="Calibri"/>
                <w:sz w:val="20"/>
                <w:szCs w:val="20"/>
              </w:rPr>
            </w:pPr>
            <w:r w:rsidRPr="00E12048">
              <w:rPr>
                <w:rFonts w:ascii="Calibri" w:hAnsi="Calibri"/>
                <w:sz w:val="20"/>
                <w:szCs w:val="20"/>
              </w:rPr>
              <w:t>I confirm that I have satisfied myself as to the correctness and validity of my offer / bid in response to this Bid Invitation; that the price(s) and rate(s) quoted cover all the goods, works and services specified in the Bid Invitation; that the price(s) and rate(s) cover all my obligations and I accept that any mistakes regarding price(s) and rate(s) and calculations will be at my own risk.</w:t>
            </w:r>
          </w:p>
        </w:tc>
      </w:tr>
      <w:tr w:rsidR="00A947A1" w:rsidRPr="00E12048" w:rsidTr="0097084D">
        <w:tc>
          <w:tcPr>
            <w:tcW w:w="312" w:type="pct"/>
            <w:gridSpan w:val="4"/>
          </w:tcPr>
          <w:p w:rsidR="006776F6" w:rsidRPr="00E12048" w:rsidRDefault="006776F6" w:rsidP="00847435">
            <w:pPr>
              <w:rPr>
                <w:rFonts w:ascii="Calibri" w:hAnsi="Calibri"/>
                <w:sz w:val="20"/>
                <w:szCs w:val="20"/>
              </w:rPr>
            </w:pPr>
          </w:p>
        </w:tc>
        <w:tc>
          <w:tcPr>
            <w:tcW w:w="4688" w:type="pct"/>
            <w:gridSpan w:val="15"/>
          </w:tcPr>
          <w:p w:rsidR="006776F6" w:rsidRPr="00E12048" w:rsidRDefault="006776F6" w:rsidP="00780CB7">
            <w:pPr>
              <w:jc w:val="both"/>
              <w:rPr>
                <w:rFonts w:ascii="Calibri" w:hAnsi="Calibri"/>
                <w:sz w:val="20"/>
                <w:szCs w:val="20"/>
              </w:rPr>
            </w:pPr>
            <w:r w:rsidRPr="00E12048">
              <w:rPr>
                <w:rFonts w:ascii="Calibri" w:hAnsi="Calibri"/>
                <w:sz w:val="20"/>
                <w:szCs w:val="20"/>
              </w:rPr>
              <w:t xml:space="preserve">I accept full responsibility for the proper execution and fulfilment of all obligations and conditions devolving on me in terms of this Bid Invitation as the principal liable for the due fulfilment of the </w:t>
            </w:r>
            <w:r w:rsidRPr="00E12048">
              <w:rPr>
                <w:rFonts w:ascii="Calibri" w:hAnsi="Calibri"/>
                <w:sz w:val="20"/>
                <w:szCs w:val="20"/>
              </w:rPr>
              <w:lastRenderedPageBreak/>
              <w:t>subsequent contract if awarded to me.</w:t>
            </w:r>
          </w:p>
        </w:tc>
      </w:tr>
      <w:tr w:rsidR="00A947A1" w:rsidRPr="00E12048" w:rsidTr="0097084D">
        <w:tc>
          <w:tcPr>
            <w:tcW w:w="312" w:type="pct"/>
            <w:gridSpan w:val="4"/>
          </w:tcPr>
          <w:p w:rsidR="006776F6" w:rsidRPr="00E12048" w:rsidRDefault="006776F6" w:rsidP="00847435">
            <w:pPr>
              <w:rPr>
                <w:rFonts w:ascii="Calibri" w:hAnsi="Calibri"/>
                <w:sz w:val="20"/>
                <w:szCs w:val="20"/>
              </w:rPr>
            </w:pPr>
          </w:p>
        </w:tc>
        <w:tc>
          <w:tcPr>
            <w:tcW w:w="4688" w:type="pct"/>
            <w:gridSpan w:val="15"/>
          </w:tcPr>
          <w:p w:rsidR="006776F6" w:rsidRPr="00E12048" w:rsidRDefault="006776F6" w:rsidP="00780CB7">
            <w:pPr>
              <w:jc w:val="both"/>
              <w:rPr>
                <w:rFonts w:ascii="Calibri" w:hAnsi="Calibri"/>
                <w:sz w:val="20"/>
                <w:szCs w:val="20"/>
              </w:rPr>
            </w:pPr>
            <w:r w:rsidRPr="00E12048">
              <w:rPr>
                <w:rFonts w:ascii="Calibri" w:hAnsi="Calibri"/>
                <w:sz w:val="20"/>
                <w:szCs w:val="20"/>
              </w:rPr>
              <w:t>I declare that I have had no participation in any collusive practices with any Bidder or any other person regarding this or any other Bid.</w:t>
            </w:r>
          </w:p>
        </w:tc>
      </w:tr>
      <w:tr w:rsidR="00A947A1" w:rsidRPr="00E12048" w:rsidTr="0097084D">
        <w:tc>
          <w:tcPr>
            <w:tcW w:w="312" w:type="pct"/>
            <w:gridSpan w:val="4"/>
          </w:tcPr>
          <w:p w:rsidR="006776F6" w:rsidRPr="00E12048" w:rsidRDefault="006776F6" w:rsidP="00847435">
            <w:pPr>
              <w:rPr>
                <w:rFonts w:ascii="Calibri" w:hAnsi="Calibri"/>
                <w:sz w:val="20"/>
                <w:szCs w:val="20"/>
              </w:rPr>
            </w:pPr>
          </w:p>
        </w:tc>
        <w:tc>
          <w:tcPr>
            <w:tcW w:w="4688" w:type="pct"/>
            <w:gridSpan w:val="15"/>
          </w:tcPr>
          <w:p w:rsidR="006776F6" w:rsidRPr="00E12048" w:rsidRDefault="006776F6" w:rsidP="00A947A1">
            <w:pPr>
              <w:jc w:val="both"/>
              <w:rPr>
                <w:rFonts w:ascii="Calibri" w:hAnsi="Calibri"/>
                <w:sz w:val="20"/>
                <w:szCs w:val="20"/>
              </w:rPr>
            </w:pPr>
            <w:r w:rsidRPr="00E12048">
              <w:rPr>
                <w:rFonts w:ascii="Calibri" w:hAnsi="Calibri"/>
                <w:sz w:val="20"/>
                <w:szCs w:val="20"/>
              </w:rPr>
              <w:t xml:space="preserve">I certify that the information furnished in these declarations (SBD4, SBD6.1, SBD 6.2 where applicable, </w:t>
            </w:r>
            <w:r w:rsidR="00A947A1" w:rsidRPr="00E12048">
              <w:rPr>
                <w:rFonts w:ascii="Calibri" w:hAnsi="Calibri"/>
                <w:sz w:val="20"/>
                <w:szCs w:val="20"/>
              </w:rPr>
              <w:t>SBD5, S</w:t>
            </w:r>
            <w:r w:rsidRPr="00E12048">
              <w:rPr>
                <w:rFonts w:ascii="Calibri" w:hAnsi="Calibri"/>
                <w:sz w:val="20"/>
                <w:szCs w:val="20"/>
              </w:rPr>
              <w:t>BD8, SBD9) is correct and I accept that the NRF may reject the Bid or act against me should these declarations prove to be false.</w:t>
            </w:r>
          </w:p>
        </w:tc>
      </w:tr>
      <w:tr w:rsidR="00A947A1" w:rsidRPr="00E12048" w:rsidTr="0097084D">
        <w:tc>
          <w:tcPr>
            <w:tcW w:w="312" w:type="pct"/>
            <w:gridSpan w:val="4"/>
          </w:tcPr>
          <w:p w:rsidR="006776F6" w:rsidRPr="00E12048" w:rsidRDefault="006776F6" w:rsidP="00847435">
            <w:pPr>
              <w:rPr>
                <w:rFonts w:ascii="Calibri" w:hAnsi="Calibri"/>
                <w:sz w:val="20"/>
                <w:szCs w:val="20"/>
              </w:rPr>
            </w:pPr>
          </w:p>
        </w:tc>
        <w:tc>
          <w:tcPr>
            <w:tcW w:w="4688" w:type="pct"/>
            <w:gridSpan w:val="15"/>
          </w:tcPr>
          <w:p w:rsidR="006776F6" w:rsidRPr="00E12048" w:rsidRDefault="006776F6" w:rsidP="00780CB7">
            <w:pPr>
              <w:jc w:val="both"/>
              <w:rPr>
                <w:rFonts w:ascii="Calibri" w:hAnsi="Calibri"/>
                <w:sz w:val="20"/>
                <w:szCs w:val="20"/>
              </w:rPr>
            </w:pPr>
            <w:r w:rsidRPr="00E12048">
              <w:rPr>
                <w:rFonts w:ascii="Calibri" w:hAnsi="Calibri"/>
                <w:sz w:val="20"/>
                <w:szCs w:val="20"/>
              </w:rPr>
              <w:t>I confirm that I am duly authorised to sign this offer/ bid response.</w:t>
            </w:r>
          </w:p>
        </w:tc>
      </w:tr>
      <w:tr w:rsidR="006776F6" w:rsidRPr="00E12048" w:rsidTr="00692D23">
        <w:tc>
          <w:tcPr>
            <w:tcW w:w="5000" w:type="pct"/>
            <w:gridSpan w:val="19"/>
          </w:tcPr>
          <w:p w:rsidR="006776F6" w:rsidRPr="00E12048" w:rsidRDefault="006776F6" w:rsidP="00847435">
            <w:pPr>
              <w:rPr>
                <w:rFonts w:ascii="Calibri" w:hAnsi="Calibri"/>
                <w:sz w:val="20"/>
                <w:szCs w:val="20"/>
              </w:rPr>
            </w:pPr>
          </w:p>
        </w:tc>
      </w:tr>
    </w:tbl>
    <w:tbl>
      <w:tblPr>
        <w:tblStyle w:val="TableGrid1"/>
        <w:tblW w:w="4893" w:type="pct"/>
        <w:tblInd w:w="108" w:type="dxa"/>
        <w:tblLayout w:type="fixed"/>
        <w:tblLook w:val="04A0" w:firstRow="1" w:lastRow="0" w:firstColumn="1" w:lastColumn="0" w:noHBand="0" w:noVBand="1"/>
      </w:tblPr>
      <w:tblGrid>
        <w:gridCol w:w="1706"/>
        <w:gridCol w:w="7771"/>
      </w:tblGrid>
      <w:tr w:rsidR="00DA5AE9" w:rsidRPr="00E12048" w:rsidTr="00DA5AE9">
        <w:tc>
          <w:tcPr>
            <w:tcW w:w="900" w:type="pct"/>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NAME (PRINT)</w:t>
            </w:r>
          </w:p>
        </w:tc>
        <w:tc>
          <w:tcPr>
            <w:tcW w:w="4100" w:type="pct"/>
          </w:tcPr>
          <w:p w:rsidR="00DA5AE9" w:rsidRPr="00E12048" w:rsidRDefault="00DA5AE9" w:rsidP="002A7AA9">
            <w:pPr>
              <w:rPr>
                <w:rFonts w:ascii="Calibri" w:hAnsi="Calibri"/>
                <w:sz w:val="20"/>
                <w:szCs w:val="20"/>
              </w:rPr>
            </w:pPr>
          </w:p>
        </w:tc>
      </w:tr>
      <w:tr w:rsidR="00DA5AE9" w:rsidRPr="00E12048" w:rsidTr="00DA5AE9">
        <w:tc>
          <w:tcPr>
            <w:tcW w:w="900" w:type="pct"/>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CAPACITY</w:t>
            </w:r>
          </w:p>
        </w:tc>
        <w:tc>
          <w:tcPr>
            <w:tcW w:w="4100" w:type="pct"/>
          </w:tcPr>
          <w:p w:rsidR="00DA5AE9" w:rsidRPr="00E12048" w:rsidRDefault="00DA5AE9" w:rsidP="002A7AA9">
            <w:pPr>
              <w:rPr>
                <w:rFonts w:ascii="Calibri" w:hAnsi="Calibri"/>
                <w:sz w:val="20"/>
                <w:szCs w:val="20"/>
              </w:rPr>
            </w:pPr>
          </w:p>
        </w:tc>
      </w:tr>
      <w:tr w:rsidR="00DA5AE9" w:rsidRPr="00E12048" w:rsidTr="00DA5AE9">
        <w:tc>
          <w:tcPr>
            <w:tcW w:w="900" w:type="pct"/>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SIGNATURE</w:t>
            </w:r>
          </w:p>
        </w:tc>
        <w:tc>
          <w:tcPr>
            <w:tcW w:w="4100" w:type="pct"/>
          </w:tcPr>
          <w:p w:rsidR="00DA5AE9" w:rsidRPr="00E12048" w:rsidRDefault="00DA5AE9" w:rsidP="002A7AA9">
            <w:pPr>
              <w:rPr>
                <w:rFonts w:ascii="Calibri" w:hAnsi="Calibri"/>
                <w:sz w:val="20"/>
                <w:szCs w:val="20"/>
              </w:rPr>
            </w:pPr>
          </w:p>
        </w:tc>
      </w:tr>
      <w:tr w:rsidR="00DA5AE9" w:rsidRPr="00E12048" w:rsidTr="00DA5AE9">
        <w:tc>
          <w:tcPr>
            <w:tcW w:w="900" w:type="pct"/>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Witness 1</w:t>
            </w:r>
          </w:p>
        </w:tc>
        <w:tc>
          <w:tcPr>
            <w:tcW w:w="4100" w:type="pct"/>
          </w:tcPr>
          <w:p w:rsidR="00DA5AE9" w:rsidRPr="00E12048" w:rsidRDefault="00DA5AE9" w:rsidP="002A7AA9">
            <w:pPr>
              <w:rPr>
                <w:rFonts w:ascii="Calibri" w:hAnsi="Calibri"/>
                <w:sz w:val="20"/>
                <w:szCs w:val="20"/>
              </w:rPr>
            </w:pPr>
          </w:p>
        </w:tc>
      </w:tr>
      <w:tr w:rsidR="00DA5AE9" w:rsidRPr="00E12048" w:rsidTr="00DA5AE9">
        <w:tc>
          <w:tcPr>
            <w:tcW w:w="900" w:type="pct"/>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NAME</w:t>
            </w:r>
          </w:p>
        </w:tc>
        <w:tc>
          <w:tcPr>
            <w:tcW w:w="4100" w:type="pct"/>
          </w:tcPr>
          <w:p w:rsidR="00DA5AE9" w:rsidRPr="00E12048" w:rsidRDefault="00DA5AE9" w:rsidP="002A7AA9">
            <w:pPr>
              <w:rPr>
                <w:rFonts w:ascii="Calibri" w:hAnsi="Calibri"/>
                <w:sz w:val="20"/>
                <w:szCs w:val="20"/>
              </w:rPr>
            </w:pPr>
          </w:p>
        </w:tc>
      </w:tr>
      <w:tr w:rsidR="00DA5AE9" w:rsidRPr="00E12048" w:rsidTr="00DA5AE9">
        <w:tc>
          <w:tcPr>
            <w:tcW w:w="900" w:type="pct"/>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SIGNATURE</w:t>
            </w:r>
          </w:p>
        </w:tc>
        <w:tc>
          <w:tcPr>
            <w:tcW w:w="4100" w:type="pct"/>
          </w:tcPr>
          <w:p w:rsidR="00DA5AE9" w:rsidRPr="00E12048" w:rsidRDefault="00DA5AE9" w:rsidP="002A7AA9">
            <w:pPr>
              <w:rPr>
                <w:rFonts w:ascii="Calibri" w:hAnsi="Calibri"/>
                <w:sz w:val="20"/>
                <w:szCs w:val="20"/>
              </w:rPr>
            </w:pPr>
          </w:p>
        </w:tc>
      </w:tr>
      <w:tr w:rsidR="00DA5AE9" w:rsidRPr="00E12048" w:rsidTr="00DA5AE9">
        <w:tc>
          <w:tcPr>
            <w:tcW w:w="900" w:type="pct"/>
            <w:tcBorders>
              <w:bottom w:val="single" w:sz="4" w:space="0" w:color="auto"/>
            </w:tcBorders>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Witness 2</w:t>
            </w:r>
          </w:p>
        </w:tc>
        <w:tc>
          <w:tcPr>
            <w:tcW w:w="4100" w:type="pct"/>
          </w:tcPr>
          <w:p w:rsidR="00DA5AE9" w:rsidRPr="00E12048" w:rsidRDefault="00DA5AE9" w:rsidP="002A7AA9">
            <w:pPr>
              <w:rPr>
                <w:rFonts w:ascii="Calibri" w:hAnsi="Calibri"/>
                <w:sz w:val="20"/>
                <w:szCs w:val="20"/>
              </w:rPr>
            </w:pPr>
          </w:p>
        </w:tc>
      </w:tr>
      <w:tr w:rsidR="00DA5AE9" w:rsidRPr="00E12048" w:rsidTr="00DA5AE9">
        <w:tc>
          <w:tcPr>
            <w:tcW w:w="900" w:type="pct"/>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NAME</w:t>
            </w:r>
          </w:p>
        </w:tc>
        <w:tc>
          <w:tcPr>
            <w:tcW w:w="4100" w:type="pct"/>
          </w:tcPr>
          <w:p w:rsidR="00DA5AE9" w:rsidRPr="00E12048" w:rsidRDefault="00DA5AE9" w:rsidP="002A7AA9">
            <w:pPr>
              <w:rPr>
                <w:rFonts w:ascii="Calibri" w:hAnsi="Calibri"/>
                <w:sz w:val="20"/>
                <w:szCs w:val="20"/>
              </w:rPr>
            </w:pPr>
          </w:p>
        </w:tc>
      </w:tr>
      <w:tr w:rsidR="00DA5AE9" w:rsidRPr="00E12048" w:rsidTr="00DA5AE9">
        <w:tc>
          <w:tcPr>
            <w:tcW w:w="900" w:type="pct"/>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SIGNATURE</w:t>
            </w:r>
          </w:p>
        </w:tc>
        <w:tc>
          <w:tcPr>
            <w:tcW w:w="4100" w:type="pct"/>
          </w:tcPr>
          <w:p w:rsidR="00DA5AE9" w:rsidRPr="00E12048" w:rsidRDefault="00DA5AE9" w:rsidP="002A7AA9">
            <w:pPr>
              <w:rPr>
                <w:rFonts w:ascii="Calibri" w:hAnsi="Calibri"/>
                <w:sz w:val="20"/>
                <w:szCs w:val="20"/>
              </w:rPr>
            </w:pPr>
          </w:p>
        </w:tc>
      </w:tr>
      <w:tr w:rsidR="00DA5AE9" w:rsidRPr="00E12048" w:rsidTr="00DA5AE9">
        <w:tc>
          <w:tcPr>
            <w:tcW w:w="900" w:type="pct"/>
            <w:shd w:val="clear" w:color="auto" w:fill="F2F2F2" w:themeFill="background1" w:themeFillShade="F2"/>
          </w:tcPr>
          <w:p w:rsidR="00DA5AE9" w:rsidRPr="00E12048" w:rsidRDefault="00DA5AE9" w:rsidP="002A7AA9">
            <w:pPr>
              <w:rPr>
                <w:rFonts w:ascii="Calibri" w:hAnsi="Calibri"/>
                <w:sz w:val="20"/>
                <w:szCs w:val="20"/>
              </w:rPr>
            </w:pPr>
            <w:r w:rsidRPr="00E12048">
              <w:rPr>
                <w:rFonts w:ascii="Calibri" w:hAnsi="Calibri"/>
                <w:sz w:val="20"/>
                <w:szCs w:val="20"/>
              </w:rPr>
              <w:t>DATE</w:t>
            </w:r>
          </w:p>
        </w:tc>
        <w:tc>
          <w:tcPr>
            <w:tcW w:w="4100" w:type="pct"/>
          </w:tcPr>
          <w:p w:rsidR="00DA5AE9" w:rsidRPr="00E12048" w:rsidRDefault="00DA5AE9" w:rsidP="002A7AA9">
            <w:pPr>
              <w:rPr>
                <w:rFonts w:ascii="Calibri" w:hAnsi="Calibri"/>
                <w:sz w:val="20"/>
                <w:szCs w:val="20"/>
              </w:rPr>
            </w:pPr>
          </w:p>
        </w:tc>
      </w:tr>
    </w:tbl>
    <w:p w:rsidR="009D49AE" w:rsidRPr="00E12048" w:rsidRDefault="009D49AE" w:rsidP="009D49AE">
      <w:pPr>
        <w:rPr>
          <w:rFonts w:ascii="Calibri" w:hAnsi="Calibri"/>
          <w:sz w:val="20"/>
          <w:szCs w:val="20"/>
        </w:rPr>
      </w:pPr>
    </w:p>
    <w:p w:rsidR="00F12C04" w:rsidRPr="00E12048" w:rsidRDefault="00F12C04">
      <w:pPr>
        <w:widowControl/>
        <w:spacing w:before="0" w:after="200" w:line="276" w:lineRule="auto"/>
        <w:rPr>
          <w:rFonts w:ascii="Calibri" w:hAnsi="Calibri"/>
          <w:sz w:val="20"/>
          <w:szCs w:val="20"/>
        </w:rPr>
      </w:pPr>
      <w:r w:rsidRPr="00E12048">
        <w:rPr>
          <w:rFonts w:ascii="Calibri" w:hAnsi="Calibri"/>
          <w:sz w:val="20"/>
          <w:szCs w:val="20"/>
        </w:rPr>
        <w:br w:type="page"/>
      </w:r>
    </w:p>
    <w:p w:rsidR="00F12C04" w:rsidRPr="00E12048" w:rsidRDefault="00F12C04" w:rsidP="00F12C04">
      <w:pPr>
        <w:jc w:val="right"/>
        <w:rPr>
          <w:rFonts w:ascii="Calibri" w:hAnsi="Calibri"/>
          <w:sz w:val="20"/>
          <w:szCs w:val="20"/>
        </w:rPr>
      </w:pPr>
      <w:r w:rsidRPr="00E12048">
        <w:rPr>
          <w:rFonts w:ascii="Calibri" w:eastAsia="Times New Roman" w:hAnsi="Calibri" w:cs="Arial"/>
          <w:b/>
          <w:bCs/>
          <w:noProof/>
          <w:color w:val="000000"/>
          <w:kern w:val="36"/>
          <w:sz w:val="16"/>
          <w:szCs w:val="16"/>
          <w:lang w:eastAsia="zh-TW"/>
        </w:rPr>
        <w:lastRenderedPageBreak/>
        <mc:AlternateContent>
          <mc:Choice Requires="wps">
            <w:drawing>
              <wp:anchor distT="0" distB="0" distL="114300" distR="114300" simplePos="0" relativeHeight="251659264" behindDoc="0" locked="0" layoutInCell="1" allowOverlap="1" wp14:anchorId="2AECCB5D" wp14:editId="5942870D">
                <wp:simplePos x="0" y="0"/>
                <wp:positionH relativeFrom="column">
                  <wp:posOffset>5353304</wp:posOffset>
                </wp:positionH>
                <wp:positionV relativeFrom="paragraph">
                  <wp:posOffset>78638</wp:posOffset>
                </wp:positionV>
                <wp:extent cx="1209980" cy="571500"/>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980" cy="571500"/>
                        </a:xfrm>
                        <a:prstGeom prst="rect">
                          <a:avLst/>
                        </a:prstGeom>
                        <a:solidFill>
                          <a:srgbClr val="FFFFFF"/>
                        </a:solidFill>
                        <a:ln w="9525">
                          <a:solidFill>
                            <a:srgbClr val="000000"/>
                          </a:solidFill>
                          <a:miter lim="800000"/>
                          <a:headEnd/>
                          <a:tailEnd/>
                        </a:ln>
                      </wps:spPr>
                      <wps:txbx>
                        <w:txbxContent>
                          <w:p w:rsidR="00B72204" w:rsidRPr="00C842E2" w:rsidRDefault="00B72204" w:rsidP="00F12C04">
                            <w:pPr>
                              <w:jc w:val="center"/>
                              <w:rPr>
                                <w:b/>
                                <w:sz w:val="36"/>
                              </w:rPr>
                            </w:pPr>
                            <w:r w:rsidRPr="00F12C04">
                              <w:rPr>
                                <w:b/>
                                <w:sz w:val="36"/>
                              </w:rPr>
                              <w:t>SBD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CCB5D" id="_x0000_t202" coordsize="21600,21600" o:spt="202" path="m,l,21600r21600,l21600,xe">
                <v:stroke joinstyle="miter"/>
                <v:path gradientshapeok="t" o:connecttype="rect"/>
              </v:shapetype>
              <v:shape id="Text Box 2" o:spid="_x0000_s1026" type="#_x0000_t202" style="position:absolute;left:0;text-align:left;margin-left:421.5pt;margin-top:6.2pt;width:95.25pt;height: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">
                <v:textbox style="mso-fit-shape-to-text:t">
                  <w:txbxContent>
                    <w:p w:rsidR="00B72204" w:rsidRPr="00C842E2" w:rsidRDefault="00B72204" w:rsidP="00F12C04">
                      <w:pPr>
                        <w:jc w:val="center"/>
                        <w:rPr>
                          <w:b/>
                          <w:sz w:val="36"/>
                        </w:rPr>
                      </w:pPr>
                      <w:r w:rsidRPr="00F12C04">
                        <w:rPr>
                          <w:b/>
                          <w:sz w:val="36"/>
                        </w:rPr>
                        <w:t>SBD 3</w:t>
                      </w:r>
                    </w:p>
                  </w:txbxContent>
                </v:textbox>
              </v:shape>
            </w:pict>
          </mc:Fallback>
        </mc:AlternateContent>
      </w:r>
    </w:p>
    <w:p w:rsidR="00F12C04" w:rsidRPr="00E12048" w:rsidRDefault="00F12C04" w:rsidP="00F12C04">
      <w:pPr>
        <w:rPr>
          <w:rFonts w:ascii="Calibri" w:hAnsi="Calibri"/>
          <w:sz w:val="20"/>
          <w:szCs w:val="20"/>
        </w:rPr>
      </w:pPr>
    </w:p>
    <w:p w:rsidR="00F12C04" w:rsidRPr="00E12048" w:rsidRDefault="00F12C04" w:rsidP="00F12C04">
      <w:pPr>
        <w:widowControl/>
        <w:spacing w:before="100" w:beforeAutospacing="1" w:after="100" w:afterAutospacing="1" w:line="240" w:lineRule="auto"/>
        <w:jc w:val="center"/>
        <w:outlineLvl w:val="0"/>
        <w:rPr>
          <w:rFonts w:ascii="Calibri" w:eastAsia="Times New Roman" w:hAnsi="Calibri" w:cs="Arial"/>
          <w:b/>
          <w:bCs/>
          <w:color w:val="000000"/>
          <w:kern w:val="36"/>
          <w:sz w:val="32"/>
          <w:szCs w:val="28"/>
          <w:u w:val="single"/>
          <w:lang w:val="en-US"/>
        </w:rPr>
      </w:pPr>
      <w:r w:rsidRPr="00E12048">
        <w:rPr>
          <w:rFonts w:ascii="Calibri" w:eastAsia="Times New Roman" w:hAnsi="Calibri" w:cs="Arial"/>
          <w:b/>
          <w:bCs/>
          <w:color w:val="000000"/>
          <w:kern w:val="36"/>
          <w:sz w:val="28"/>
          <w:szCs w:val="28"/>
          <w:lang w:val="en-US"/>
        </w:rPr>
        <w:t xml:space="preserve">Application and Submission of Proposal Form </w:t>
      </w:r>
    </w:p>
    <w:p w:rsidR="00F12C04" w:rsidRPr="00E12048" w:rsidRDefault="00F12C04" w:rsidP="00F12C04">
      <w:pPr>
        <w:widowControl/>
        <w:spacing w:before="0" w:line="240" w:lineRule="auto"/>
        <w:rPr>
          <w:rFonts w:ascii="Calibri" w:eastAsia="Times New Roman" w:hAnsi="Calibri" w:cs="Arial"/>
          <w:sz w:val="20"/>
          <w:szCs w:val="20"/>
          <w:lang w:val="en-US"/>
        </w:rPr>
      </w:pPr>
    </w:p>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sz w:val="20"/>
          <w:szCs w:val="20"/>
          <w:vertAlign w:val="superscript"/>
          <w:lang w:val="en-US"/>
        </w:rPr>
        <w:footnoteRef/>
      </w:r>
      <w:r w:rsidRPr="00E12048">
        <w:rPr>
          <w:rFonts w:ascii="Calibri" w:eastAsia="Times New Roman" w:hAnsi="Calibri" w:cs="Arial"/>
          <w:sz w:val="20"/>
          <w:szCs w:val="20"/>
          <w:lang w:val="en-US"/>
        </w:rPr>
        <w:t xml:space="preserve"> </w:t>
      </w:r>
      <w:r w:rsidRPr="00E12048">
        <w:rPr>
          <w:rFonts w:ascii="Calibri" w:eastAsia="Times New Roman" w:hAnsi="Calibri" w:cs="Arial"/>
          <w:i/>
          <w:sz w:val="20"/>
          <w:szCs w:val="20"/>
          <w:lang w:val="en-US"/>
        </w:rPr>
        <w:t>For SAASTA office use only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996"/>
        <w:gridCol w:w="3420"/>
      </w:tblGrid>
      <w:tr w:rsidR="00F12C04" w:rsidRPr="00E12048" w:rsidTr="00F12C04">
        <w:trPr>
          <w:trHeight w:val="462"/>
        </w:trPr>
        <w:tc>
          <w:tcPr>
            <w:tcW w:w="2952" w:type="dxa"/>
            <w:vAlign w:val="center"/>
          </w:tcPr>
          <w:p w:rsidR="00F12C04" w:rsidRPr="00E12048" w:rsidRDefault="00F12C04" w:rsidP="00F12C04">
            <w:pPr>
              <w:widowControl/>
              <w:spacing w:before="0" w:line="240" w:lineRule="auto"/>
              <w:rPr>
                <w:rFonts w:ascii="Calibri" w:eastAsia="Times New Roman" w:hAnsi="Calibri" w:cs="Arial"/>
                <w:i/>
                <w:sz w:val="20"/>
                <w:szCs w:val="20"/>
                <w:lang w:val="en-US"/>
              </w:rPr>
            </w:pPr>
            <w:r w:rsidRPr="00E12048">
              <w:rPr>
                <w:rFonts w:ascii="Calibri" w:eastAsia="Times New Roman" w:hAnsi="Calibri" w:cs="Arial"/>
                <w:i/>
                <w:sz w:val="20"/>
                <w:szCs w:val="20"/>
                <w:lang w:val="en-US"/>
              </w:rPr>
              <w:t>Project:</w:t>
            </w:r>
          </w:p>
        </w:tc>
        <w:tc>
          <w:tcPr>
            <w:tcW w:w="3996" w:type="dxa"/>
            <w:vAlign w:val="center"/>
          </w:tcPr>
          <w:p w:rsidR="00F12C04" w:rsidRPr="00E12048" w:rsidRDefault="00F12C04" w:rsidP="00F12C04">
            <w:pPr>
              <w:widowControl/>
              <w:spacing w:before="0" w:line="240" w:lineRule="auto"/>
              <w:rPr>
                <w:rFonts w:ascii="Calibri" w:eastAsia="Times New Roman" w:hAnsi="Calibri" w:cs="Arial"/>
                <w:i/>
                <w:sz w:val="20"/>
                <w:szCs w:val="20"/>
                <w:lang w:val="en-US"/>
              </w:rPr>
            </w:pPr>
            <w:r w:rsidRPr="00E12048">
              <w:rPr>
                <w:rFonts w:ascii="Calibri" w:eastAsia="Times New Roman" w:hAnsi="Calibri" w:cs="Arial"/>
                <w:i/>
                <w:sz w:val="20"/>
                <w:szCs w:val="20"/>
                <w:lang w:val="en-US"/>
              </w:rPr>
              <w:t>SAASTA Ref Number:</w:t>
            </w:r>
          </w:p>
        </w:tc>
        <w:tc>
          <w:tcPr>
            <w:tcW w:w="3420" w:type="dxa"/>
            <w:shd w:val="clear" w:color="auto" w:fill="auto"/>
            <w:vAlign w:val="center"/>
          </w:tcPr>
          <w:p w:rsidR="00F12C04" w:rsidRPr="00E12048" w:rsidRDefault="00F12C04" w:rsidP="00F12C04">
            <w:pPr>
              <w:widowControl/>
              <w:spacing w:before="0" w:line="240" w:lineRule="auto"/>
              <w:rPr>
                <w:rFonts w:ascii="Calibri" w:eastAsia="Times New Roman" w:hAnsi="Calibri" w:cs="Arial"/>
                <w:i/>
                <w:sz w:val="20"/>
                <w:szCs w:val="20"/>
                <w:lang w:val="en-US"/>
              </w:rPr>
            </w:pPr>
            <w:r w:rsidRPr="00E12048">
              <w:rPr>
                <w:rFonts w:ascii="Calibri" w:eastAsia="Times New Roman" w:hAnsi="Calibri" w:cs="Arial"/>
                <w:i/>
                <w:sz w:val="20"/>
                <w:szCs w:val="20"/>
                <w:lang w:val="en-US"/>
              </w:rPr>
              <w:t xml:space="preserve">Closing Date:  </w:t>
            </w:r>
          </w:p>
        </w:tc>
      </w:tr>
      <w:tr w:rsidR="00F12C04" w:rsidRPr="00E12048" w:rsidTr="00F12C04">
        <w:trPr>
          <w:trHeight w:val="462"/>
        </w:trPr>
        <w:tc>
          <w:tcPr>
            <w:tcW w:w="2952" w:type="dxa"/>
            <w:vAlign w:val="center"/>
          </w:tcPr>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sz w:val="20"/>
                <w:szCs w:val="20"/>
                <w:lang w:val="en-US"/>
              </w:rPr>
              <w:t>BID/QUOTE PRICE: as per attached budget</w:t>
            </w:r>
          </w:p>
        </w:tc>
        <w:tc>
          <w:tcPr>
            <w:tcW w:w="3996" w:type="dxa"/>
            <w:vAlign w:val="center"/>
          </w:tcPr>
          <w:p w:rsidR="00F12C04" w:rsidRPr="00E12048" w:rsidRDefault="00F12C04" w:rsidP="00F12C04">
            <w:pPr>
              <w:widowControl/>
              <w:spacing w:before="0" w:line="240" w:lineRule="auto"/>
              <w:rPr>
                <w:rFonts w:ascii="Calibri" w:eastAsia="Times New Roman" w:hAnsi="Calibri" w:cs="Arial"/>
                <w:i/>
                <w:sz w:val="20"/>
                <w:szCs w:val="20"/>
                <w:lang w:val="en-US"/>
              </w:rPr>
            </w:pPr>
            <w:r w:rsidRPr="00E12048">
              <w:rPr>
                <w:rFonts w:ascii="Calibri" w:eastAsia="Times New Roman" w:hAnsi="Calibri" w:cs="Arial"/>
                <w:i/>
                <w:sz w:val="20"/>
                <w:szCs w:val="20"/>
                <w:lang w:val="en-US"/>
              </w:rPr>
              <w:t>Total amount</w:t>
            </w:r>
          </w:p>
        </w:tc>
        <w:tc>
          <w:tcPr>
            <w:tcW w:w="3420" w:type="dxa"/>
            <w:shd w:val="clear" w:color="auto" w:fill="auto"/>
            <w:vAlign w:val="center"/>
          </w:tcPr>
          <w:p w:rsidR="00F12C04" w:rsidRPr="00E12048" w:rsidRDefault="00F12C04" w:rsidP="00F12C04">
            <w:pPr>
              <w:widowControl/>
              <w:spacing w:before="0" w:line="240" w:lineRule="auto"/>
              <w:rPr>
                <w:rFonts w:ascii="Calibri" w:eastAsia="Times New Roman" w:hAnsi="Calibri" w:cs="Arial"/>
                <w:i/>
                <w:sz w:val="20"/>
                <w:szCs w:val="20"/>
                <w:lang w:val="en-US"/>
              </w:rPr>
            </w:pPr>
          </w:p>
        </w:tc>
      </w:tr>
    </w:tbl>
    <w:p w:rsidR="00F12C04" w:rsidRPr="00E12048" w:rsidRDefault="00F12C04" w:rsidP="00F12C04">
      <w:pPr>
        <w:widowControl/>
        <w:spacing w:before="100" w:beforeAutospacing="1" w:line="240" w:lineRule="auto"/>
        <w:outlineLvl w:val="1"/>
        <w:rPr>
          <w:rFonts w:ascii="Calibri" w:eastAsia="Times New Roman" w:hAnsi="Calibri" w:cs="Arial"/>
          <w:b/>
          <w:bCs/>
          <w:i/>
          <w:sz w:val="20"/>
          <w:szCs w:val="20"/>
          <w:lang w:val="en-US"/>
        </w:rPr>
      </w:pPr>
      <w:r w:rsidRPr="00E12048">
        <w:rPr>
          <w:rFonts w:ascii="Calibri" w:eastAsia="Times New Roman" w:hAnsi="Calibri" w:cs="Arial"/>
          <w:b/>
          <w:bCs/>
          <w:i/>
          <w:sz w:val="20"/>
          <w:szCs w:val="20"/>
          <w:lang w:val="en-US"/>
        </w:rPr>
        <w:t>Please complete all fields of this form, stating N/A (not applicable) where appropriate. Additional information is provided at the end of the document.</w:t>
      </w:r>
    </w:p>
    <w:p w:rsidR="00F12C04" w:rsidRPr="00E12048" w:rsidRDefault="00F12C04" w:rsidP="00F12C04">
      <w:pPr>
        <w:widowControl/>
        <w:spacing w:before="100" w:beforeAutospacing="1" w:after="100" w:afterAutospacing="1" w:line="240" w:lineRule="auto"/>
        <w:outlineLvl w:val="1"/>
        <w:rPr>
          <w:rFonts w:ascii="Calibri" w:eastAsia="Times New Roman" w:hAnsi="Calibri" w:cs="Arial"/>
          <w:b/>
          <w:bCs/>
          <w:sz w:val="20"/>
          <w:szCs w:val="20"/>
          <w:lang w:val="en-US"/>
        </w:rPr>
      </w:pPr>
      <w:r w:rsidRPr="00E12048">
        <w:rPr>
          <w:rFonts w:ascii="Calibri" w:eastAsia="Times New Roman" w:hAnsi="Calibri" w:cs="Arial"/>
          <w:b/>
          <w:bCs/>
          <w:sz w:val="20"/>
          <w:szCs w:val="20"/>
          <w:lang w:val="en-US"/>
        </w:rPr>
        <w:t>SECTION A: ORGANISATION PROFILE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3780"/>
      </w:tblGrid>
      <w:tr w:rsidR="00F12C04" w:rsidRPr="00E12048" w:rsidTr="00F12C04">
        <w:trPr>
          <w:cantSplit/>
          <w:trHeight w:val="512"/>
        </w:trPr>
        <w:tc>
          <w:tcPr>
            <w:tcW w:w="10368" w:type="dxa"/>
            <w:gridSpan w:val="2"/>
            <w:shd w:val="clear" w:color="auto" w:fill="FFFFFF"/>
            <w:vAlign w:val="center"/>
          </w:tcPr>
          <w:p w:rsidR="00F12C04" w:rsidRPr="00E12048" w:rsidRDefault="00F12C04" w:rsidP="00F12C04">
            <w:pPr>
              <w:widowControl/>
              <w:spacing w:before="100" w:beforeAutospacing="1" w:after="100" w:afterAutospacing="1" w:line="240" w:lineRule="auto"/>
              <w:outlineLvl w:val="1"/>
              <w:rPr>
                <w:rFonts w:ascii="Calibri" w:eastAsia="Times New Roman" w:hAnsi="Calibri" w:cs="Arial"/>
                <w:b/>
                <w:bCs/>
                <w:sz w:val="20"/>
                <w:szCs w:val="20"/>
                <w:lang w:val="en-US"/>
              </w:rPr>
            </w:pPr>
            <w:r w:rsidRPr="00E12048">
              <w:rPr>
                <w:rFonts w:ascii="Calibri" w:eastAsia="Times New Roman" w:hAnsi="Calibri" w:cs="Arial"/>
                <w:b/>
                <w:bCs/>
                <w:color w:val="17365D"/>
                <w:szCs w:val="20"/>
                <w:lang w:val="en-US"/>
              </w:rPr>
              <w:t>A1.</w:t>
            </w:r>
            <w:r w:rsidRPr="00E12048">
              <w:rPr>
                <w:rFonts w:ascii="Calibri" w:eastAsia="Times New Roman" w:hAnsi="Calibri" w:cs="Arial"/>
                <w:b/>
                <w:bCs/>
                <w:color w:val="17365D"/>
                <w:szCs w:val="20"/>
                <w:lang w:val="en-ZA"/>
              </w:rPr>
              <w:tab/>
              <w:t>Organisations</w:t>
            </w:r>
            <w:r w:rsidRPr="00E12048">
              <w:rPr>
                <w:rFonts w:ascii="Calibri" w:eastAsia="Times New Roman" w:hAnsi="Calibri" w:cs="Arial"/>
                <w:b/>
                <w:bCs/>
                <w:color w:val="17365D"/>
                <w:szCs w:val="20"/>
                <w:lang w:val="en-US"/>
              </w:rPr>
              <w:t>’ Background Information</w:t>
            </w:r>
          </w:p>
        </w:tc>
      </w:tr>
      <w:tr w:rsidR="00F12C04" w:rsidRPr="00E12048" w:rsidTr="00F12C04">
        <w:trPr>
          <w:cantSplit/>
          <w:trHeight w:val="512"/>
        </w:trPr>
        <w:tc>
          <w:tcPr>
            <w:tcW w:w="6588" w:type="dxa"/>
            <w:shd w:val="clear" w:color="auto" w:fill="E6E6E6"/>
            <w:vAlign w:val="center"/>
          </w:tcPr>
          <w:p w:rsidR="00F12C04" w:rsidRPr="00E12048" w:rsidRDefault="00F12C04" w:rsidP="00F12C04">
            <w:pPr>
              <w:widowControl/>
              <w:spacing w:before="0" w:line="240" w:lineRule="auto"/>
              <w:outlineLvl w:val="1"/>
              <w:rPr>
                <w:rFonts w:ascii="Calibri" w:eastAsia="Times New Roman" w:hAnsi="Calibri" w:cs="Arial"/>
                <w:b/>
                <w:bCs/>
                <w:sz w:val="20"/>
                <w:szCs w:val="20"/>
                <w:lang w:val="en-US"/>
              </w:rPr>
            </w:pPr>
            <w:r w:rsidRPr="00E12048">
              <w:rPr>
                <w:rFonts w:ascii="Calibri" w:eastAsia="Times New Roman" w:hAnsi="Calibri" w:cs="Arial"/>
                <w:b/>
                <w:bCs/>
                <w:sz w:val="20"/>
                <w:szCs w:val="20"/>
                <w:lang w:val="en-US"/>
              </w:rPr>
              <w:t>Name of Organization / Institution</w:t>
            </w:r>
          </w:p>
        </w:tc>
        <w:tc>
          <w:tcPr>
            <w:tcW w:w="3780" w:type="dxa"/>
            <w:shd w:val="clear" w:color="auto" w:fill="auto"/>
            <w:vAlign w:val="center"/>
          </w:tcPr>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fldChar w:fldCharType="begin">
                <w:ffData>
                  <w:name w:val="Text25"/>
                  <w:enabled/>
                  <w:calcOnExit w:val="0"/>
                  <w:textInput/>
                </w:ffData>
              </w:fldChar>
            </w:r>
            <w:bookmarkStart w:id="21" w:name="Text25"/>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bookmarkEnd w:id="21"/>
          </w:p>
        </w:tc>
      </w:tr>
      <w:tr w:rsidR="00F12C04" w:rsidRPr="00E12048" w:rsidTr="00F12C04">
        <w:trPr>
          <w:cantSplit/>
          <w:trHeight w:val="1210"/>
        </w:trPr>
        <w:tc>
          <w:tcPr>
            <w:tcW w:w="6588" w:type="dxa"/>
            <w:shd w:val="clear" w:color="auto" w:fill="E6E6E6"/>
            <w:vAlign w:val="center"/>
          </w:tcPr>
          <w:p w:rsidR="00F12C04" w:rsidRPr="00E12048" w:rsidRDefault="00F12C04" w:rsidP="00F12C04">
            <w:pPr>
              <w:widowControl/>
              <w:spacing w:before="0" w:line="240" w:lineRule="auto"/>
              <w:outlineLvl w:val="1"/>
              <w:rPr>
                <w:rFonts w:ascii="Calibri" w:eastAsia="Times New Roman" w:hAnsi="Calibri" w:cs="Arial"/>
                <w:b/>
                <w:bCs/>
                <w:sz w:val="20"/>
                <w:szCs w:val="20"/>
                <w:lang w:val="en-ZA"/>
              </w:rPr>
            </w:pPr>
            <w:r w:rsidRPr="00E12048">
              <w:rPr>
                <w:rFonts w:ascii="Calibri" w:eastAsia="Times New Roman" w:hAnsi="Calibri" w:cs="Arial"/>
                <w:b/>
                <w:bCs/>
                <w:sz w:val="20"/>
                <w:szCs w:val="20"/>
                <w:lang w:val="en-ZA"/>
              </w:rPr>
              <w:t>Type of Organisation / Institution</w:t>
            </w:r>
          </w:p>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t>(Example: Higher Education Institute. Science Council, etc.</w:t>
            </w:r>
          </w:p>
        </w:tc>
        <w:tc>
          <w:tcPr>
            <w:tcW w:w="3780" w:type="dxa"/>
            <w:shd w:val="clear" w:color="auto" w:fill="auto"/>
            <w:vAlign w:val="center"/>
          </w:tcPr>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fldChar w:fldCharType="begin">
                <w:ffData>
                  <w:name w:val="Text26"/>
                  <w:enabled/>
                  <w:calcOnExit w:val="0"/>
                  <w:textInput/>
                </w:ffData>
              </w:fldChar>
            </w:r>
            <w:bookmarkStart w:id="22" w:name="Text26"/>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bookmarkEnd w:id="22"/>
          </w:p>
        </w:tc>
      </w:tr>
      <w:tr w:rsidR="00F12C04" w:rsidRPr="00E12048" w:rsidTr="00F12C04">
        <w:trPr>
          <w:cantSplit/>
          <w:trHeight w:val="547"/>
        </w:trPr>
        <w:tc>
          <w:tcPr>
            <w:tcW w:w="6588" w:type="dxa"/>
            <w:shd w:val="clear" w:color="auto" w:fill="E6E6E6"/>
            <w:vAlign w:val="center"/>
          </w:tcPr>
          <w:p w:rsidR="00F12C04" w:rsidRPr="00E12048" w:rsidRDefault="00F12C04" w:rsidP="00F12C04">
            <w:pPr>
              <w:widowControl/>
              <w:spacing w:before="0" w:line="240" w:lineRule="auto"/>
              <w:outlineLvl w:val="1"/>
              <w:rPr>
                <w:rFonts w:ascii="Calibri" w:eastAsia="Times New Roman" w:hAnsi="Calibri" w:cs="Arial"/>
                <w:b/>
                <w:bCs/>
                <w:sz w:val="20"/>
                <w:szCs w:val="20"/>
                <w:lang w:val="en-US"/>
              </w:rPr>
            </w:pPr>
            <w:r w:rsidRPr="00E12048">
              <w:rPr>
                <w:rFonts w:ascii="Calibri" w:eastAsia="Times New Roman" w:hAnsi="Calibri" w:cs="Arial"/>
                <w:b/>
                <w:bCs/>
                <w:sz w:val="20"/>
                <w:szCs w:val="20"/>
                <w:lang w:val="en-ZA"/>
              </w:rPr>
              <w:t>Organisation’s</w:t>
            </w:r>
            <w:r w:rsidRPr="00E12048">
              <w:rPr>
                <w:rFonts w:ascii="Calibri" w:eastAsia="Times New Roman" w:hAnsi="Calibri" w:cs="Arial"/>
                <w:b/>
                <w:bCs/>
                <w:sz w:val="20"/>
                <w:szCs w:val="20"/>
                <w:lang w:val="en-US"/>
              </w:rPr>
              <w:t xml:space="preserve"> Reference / Registration / VAT Number</w:t>
            </w:r>
          </w:p>
        </w:tc>
        <w:tc>
          <w:tcPr>
            <w:tcW w:w="3780" w:type="dxa"/>
            <w:shd w:val="clear" w:color="auto" w:fill="auto"/>
            <w:vAlign w:val="center"/>
          </w:tcPr>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bookmarkStart w:id="23" w:name="Text27"/>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bookmarkEnd w:id="23"/>
          </w:p>
        </w:tc>
      </w:tr>
      <w:tr w:rsidR="00F12C04" w:rsidRPr="00E12048" w:rsidTr="00F12C04">
        <w:trPr>
          <w:cantSplit/>
          <w:trHeight w:val="524"/>
        </w:trPr>
        <w:tc>
          <w:tcPr>
            <w:tcW w:w="6588" w:type="dxa"/>
            <w:shd w:val="clear" w:color="auto" w:fill="E6E6E6"/>
            <w:vAlign w:val="center"/>
          </w:tcPr>
          <w:p w:rsidR="00F12C04" w:rsidRPr="00E12048" w:rsidRDefault="00F12C04" w:rsidP="00F12C04">
            <w:pPr>
              <w:widowControl/>
              <w:spacing w:before="0" w:line="240" w:lineRule="auto"/>
              <w:outlineLvl w:val="1"/>
              <w:rPr>
                <w:rFonts w:ascii="Calibri" w:eastAsia="Times New Roman" w:hAnsi="Calibri" w:cs="Arial"/>
                <w:b/>
                <w:bCs/>
                <w:sz w:val="20"/>
                <w:szCs w:val="20"/>
                <w:lang w:val="en-US"/>
              </w:rPr>
            </w:pPr>
            <w:r w:rsidRPr="00E12048">
              <w:rPr>
                <w:rFonts w:ascii="Calibri" w:eastAsia="Times New Roman" w:hAnsi="Calibri" w:cs="Arial"/>
                <w:b/>
                <w:bCs/>
                <w:sz w:val="20"/>
                <w:szCs w:val="20"/>
                <w:lang w:val="en-US"/>
              </w:rPr>
              <w:t>Province where the Organisation / Institution is located</w:t>
            </w:r>
          </w:p>
        </w:tc>
        <w:tc>
          <w:tcPr>
            <w:tcW w:w="3780" w:type="dxa"/>
            <w:shd w:val="clear" w:color="auto" w:fill="auto"/>
            <w:vAlign w:val="center"/>
          </w:tcPr>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499"/>
        </w:trPr>
        <w:tc>
          <w:tcPr>
            <w:tcW w:w="6588" w:type="dxa"/>
            <w:shd w:val="clear" w:color="auto" w:fill="E6E6E6"/>
            <w:vAlign w:val="center"/>
          </w:tcPr>
          <w:p w:rsidR="00F12C04" w:rsidRPr="00E12048" w:rsidRDefault="00F12C04" w:rsidP="00F12C04">
            <w:pPr>
              <w:widowControl/>
              <w:spacing w:before="0" w:line="240" w:lineRule="auto"/>
              <w:outlineLvl w:val="1"/>
              <w:rPr>
                <w:rFonts w:ascii="Calibri" w:eastAsia="Times New Roman" w:hAnsi="Calibri" w:cs="Arial"/>
                <w:b/>
                <w:bCs/>
                <w:sz w:val="20"/>
                <w:szCs w:val="20"/>
                <w:lang w:val="en-US"/>
              </w:rPr>
            </w:pPr>
            <w:r w:rsidRPr="00E12048">
              <w:rPr>
                <w:rFonts w:ascii="Calibri" w:eastAsia="Times New Roman" w:hAnsi="Calibri" w:cs="Arial"/>
                <w:b/>
                <w:bCs/>
                <w:sz w:val="20"/>
                <w:szCs w:val="20"/>
                <w:lang w:val="en-US"/>
              </w:rPr>
              <w:t>District Municipality where the Organisation / Institution is located</w:t>
            </w:r>
          </w:p>
        </w:tc>
        <w:tc>
          <w:tcPr>
            <w:tcW w:w="3780" w:type="dxa"/>
            <w:shd w:val="clear" w:color="auto" w:fill="auto"/>
            <w:vAlign w:val="center"/>
          </w:tcPr>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1049"/>
        </w:trPr>
        <w:tc>
          <w:tcPr>
            <w:tcW w:w="6588" w:type="dxa"/>
            <w:shd w:val="clear" w:color="auto" w:fill="E6E6E6"/>
            <w:vAlign w:val="center"/>
          </w:tcPr>
          <w:p w:rsidR="00F12C04" w:rsidRPr="00E12048" w:rsidRDefault="00F12C04" w:rsidP="00F12C04">
            <w:pPr>
              <w:widowControl/>
              <w:spacing w:before="0" w:line="240" w:lineRule="auto"/>
              <w:outlineLvl w:val="1"/>
              <w:rPr>
                <w:rFonts w:ascii="Calibri" w:eastAsia="Times New Roman" w:hAnsi="Calibri" w:cs="Arial"/>
                <w:b/>
                <w:bCs/>
                <w:sz w:val="20"/>
                <w:szCs w:val="20"/>
                <w:lang w:val="en-US"/>
              </w:rPr>
            </w:pPr>
            <w:r w:rsidRPr="00E12048">
              <w:rPr>
                <w:rFonts w:ascii="Calibri" w:eastAsia="Times New Roman" w:hAnsi="Calibri" w:cs="Arial"/>
                <w:b/>
                <w:bCs/>
                <w:sz w:val="20"/>
                <w:szCs w:val="20"/>
                <w:lang w:val="en-US"/>
              </w:rPr>
              <w:t xml:space="preserve">Physical Address for courier purposes </w:t>
            </w:r>
          </w:p>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t>(Please complete if different from the Project Leader)</w:t>
            </w:r>
          </w:p>
        </w:tc>
        <w:tc>
          <w:tcPr>
            <w:tcW w:w="3780" w:type="dxa"/>
            <w:shd w:val="clear" w:color="auto" w:fill="auto"/>
            <w:vAlign w:val="center"/>
          </w:tcPr>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1038"/>
        </w:trPr>
        <w:tc>
          <w:tcPr>
            <w:tcW w:w="6588" w:type="dxa"/>
            <w:shd w:val="clear" w:color="auto" w:fill="E6E6E6"/>
            <w:vAlign w:val="center"/>
          </w:tcPr>
          <w:p w:rsidR="00F12C04" w:rsidRPr="00E12048" w:rsidRDefault="00F12C04" w:rsidP="00F12C04">
            <w:pPr>
              <w:widowControl/>
              <w:spacing w:before="0" w:line="240" w:lineRule="auto"/>
              <w:outlineLvl w:val="1"/>
              <w:rPr>
                <w:rFonts w:ascii="Calibri" w:eastAsia="Times New Roman" w:hAnsi="Calibri" w:cs="Arial"/>
                <w:b/>
                <w:bCs/>
                <w:sz w:val="20"/>
                <w:szCs w:val="20"/>
                <w:lang w:val="en-US"/>
              </w:rPr>
            </w:pPr>
            <w:r w:rsidRPr="00E12048">
              <w:rPr>
                <w:rFonts w:ascii="Calibri" w:eastAsia="Times New Roman" w:hAnsi="Calibri" w:cs="Arial"/>
                <w:b/>
                <w:bCs/>
                <w:sz w:val="20"/>
                <w:szCs w:val="20"/>
                <w:lang w:val="en-US"/>
              </w:rPr>
              <w:t>Postal Address of Organisation / Institution</w:t>
            </w:r>
          </w:p>
        </w:tc>
        <w:tc>
          <w:tcPr>
            <w:tcW w:w="3780" w:type="dxa"/>
            <w:shd w:val="clear" w:color="auto" w:fill="auto"/>
            <w:vAlign w:val="center"/>
          </w:tcPr>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1111"/>
        </w:trPr>
        <w:tc>
          <w:tcPr>
            <w:tcW w:w="6588" w:type="dxa"/>
            <w:shd w:val="clear" w:color="auto" w:fill="E6E6E6"/>
            <w:vAlign w:val="center"/>
          </w:tcPr>
          <w:p w:rsidR="00F12C04" w:rsidRPr="00E12048" w:rsidRDefault="00F12C04" w:rsidP="00F12C04">
            <w:pPr>
              <w:widowControl/>
              <w:spacing w:before="0" w:line="240" w:lineRule="auto"/>
              <w:outlineLvl w:val="1"/>
              <w:rPr>
                <w:rFonts w:ascii="Calibri" w:eastAsia="Times New Roman" w:hAnsi="Calibri" w:cs="Arial"/>
                <w:b/>
                <w:bCs/>
                <w:sz w:val="20"/>
                <w:szCs w:val="20"/>
                <w:lang w:val="en-US"/>
              </w:rPr>
            </w:pPr>
            <w:r w:rsidRPr="00E12048">
              <w:rPr>
                <w:rFonts w:ascii="Calibri" w:eastAsia="Times New Roman" w:hAnsi="Calibri" w:cs="Arial"/>
                <w:b/>
                <w:bCs/>
                <w:sz w:val="20"/>
                <w:szCs w:val="20"/>
                <w:lang w:val="en-US"/>
              </w:rPr>
              <w:t>Organizations’ Contact Details</w:t>
            </w:r>
          </w:p>
          <w:p w:rsidR="00F12C04" w:rsidRPr="00E12048" w:rsidRDefault="00F12C04" w:rsidP="00F12C04">
            <w:pPr>
              <w:widowControl/>
              <w:spacing w:before="0" w:line="240" w:lineRule="auto"/>
              <w:outlineLvl w:val="1"/>
              <w:rPr>
                <w:rFonts w:ascii="Calibri" w:eastAsia="Times New Roman" w:hAnsi="Calibri" w:cs="Arial"/>
                <w:bCs/>
                <w:i/>
                <w:sz w:val="20"/>
                <w:szCs w:val="20"/>
                <w:lang w:val="en-US"/>
              </w:rPr>
            </w:pPr>
            <w:r w:rsidRPr="00E12048">
              <w:rPr>
                <w:rFonts w:ascii="Calibri" w:eastAsia="Times New Roman" w:hAnsi="Calibri" w:cs="Arial"/>
                <w:bCs/>
                <w:i/>
                <w:sz w:val="20"/>
                <w:szCs w:val="20"/>
                <w:lang w:val="en-US"/>
              </w:rPr>
              <w:t>(</w:t>
            </w:r>
            <w:r w:rsidRPr="00E12048">
              <w:rPr>
                <w:rFonts w:ascii="Calibri" w:eastAsia="Times New Roman" w:hAnsi="Calibri" w:cs="Arial"/>
                <w:bCs/>
                <w:sz w:val="20"/>
                <w:szCs w:val="20"/>
                <w:lang w:val="en-US"/>
              </w:rPr>
              <w:t>Please supply both landline and Cellular Number)</w:t>
            </w:r>
          </w:p>
        </w:tc>
        <w:tc>
          <w:tcPr>
            <w:tcW w:w="3780" w:type="dxa"/>
            <w:shd w:val="clear" w:color="auto" w:fill="auto"/>
            <w:vAlign w:val="center"/>
          </w:tcPr>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17"/>
        </w:trPr>
        <w:tc>
          <w:tcPr>
            <w:tcW w:w="6588" w:type="dxa"/>
            <w:shd w:val="clear" w:color="auto" w:fill="E6E6E6"/>
            <w:vAlign w:val="center"/>
          </w:tcPr>
          <w:p w:rsidR="00F12C04" w:rsidRPr="00E12048" w:rsidRDefault="00F12C04" w:rsidP="00F12C04">
            <w:pPr>
              <w:widowControl/>
              <w:spacing w:before="0" w:line="240" w:lineRule="auto"/>
              <w:outlineLvl w:val="1"/>
              <w:rPr>
                <w:rFonts w:ascii="Calibri" w:eastAsia="Times New Roman" w:hAnsi="Calibri" w:cs="Arial"/>
                <w:b/>
                <w:bCs/>
                <w:sz w:val="20"/>
                <w:szCs w:val="20"/>
                <w:lang w:val="en-US"/>
              </w:rPr>
            </w:pPr>
            <w:r w:rsidRPr="00E12048">
              <w:rPr>
                <w:rFonts w:ascii="Calibri" w:eastAsia="Times New Roman" w:hAnsi="Calibri" w:cs="Arial"/>
                <w:b/>
                <w:bCs/>
                <w:sz w:val="20"/>
                <w:szCs w:val="20"/>
                <w:lang w:val="en-US"/>
              </w:rPr>
              <w:t>Organizations’ / Institution’s e-mail address</w:t>
            </w:r>
          </w:p>
        </w:tc>
        <w:tc>
          <w:tcPr>
            <w:tcW w:w="3780" w:type="dxa"/>
            <w:shd w:val="clear" w:color="auto" w:fill="auto"/>
            <w:vAlign w:val="center"/>
          </w:tcPr>
          <w:p w:rsidR="00F12C04" w:rsidRPr="00E12048" w:rsidRDefault="00F12C04" w:rsidP="00F12C04">
            <w:pPr>
              <w:widowControl/>
              <w:spacing w:before="0" w:line="240" w:lineRule="auto"/>
              <w:outlineLvl w:val="1"/>
              <w:rPr>
                <w:rFonts w:ascii="Calibri" w:eastAsia="Times New Roman" w:hAnsi="Calibri" w:cs="Arial"/>
                <w:bCs/>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bl>
    <w:p w:rsidR="00F12C04" w:rsidRPr="00E12048" w:rsidRDefault="00F12C04" w:rsidP="00F12C04">
      <w:pPr>
        <w:widowControl/>
        <w:spacing w:before="0" w:line="240" w:lineRule="auto"/>
        <w:rPr>
          <w:rFonts w:ascii="Calibri" w:eastAsia="Times New Roman" w:hAnsi="Calibri" w:cs="Times New Roman"/>
          <w:vanish/>
          <w:sz w:val="24"/>
          <w:szCs w:val="24"/>
          <w:lang w:val="en-US"/>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880"/>
        <w:gridCol w:w="3328"/>
      </w:tblGrid>
      <w:tr w:rsidR="00F12C04" w:rsidRPr="00E12048" w:rsidTr="00F12C04">
        <w:trPr>
          <w:cantSplit/>
          <w:trHeight w:val="215"/>
          <w:tblHeader/>
        </w:trPr>
        <w:tc>
          <w:tcPr>
            <w:tcW w:w="10456" w:type="dxa"/>
            <w:gridSpan w:val="3"/>
            <w:shd w:val="clear" w:color="auto" w:fill="FFFFFF"/>
            <w:vAlign w:val="center"/>
          </w:tcPr>
          <w:p w:rsidR="00F12C04" w:rsidRPr="00E12048" w:rsidRDefault="00F12C04" w:rsidP="00F12C04">
            <w:pPr>
              <w:widowControl/>
              <w:spacing w:before="120" w:after="120" w:line="240" w:lineRule="auto"/>
              <w:outlineLvl w:val="1"/>
              <w:rPr>
                <w:rFonts w:ascii="Calibri" w:eastAsia="Times New Roman" w:hAnsi="Calibri" w:cs="Arial"/>
                <w:b/>
                <w:bCs/>
                <w:sz w:val="20"/>
                <w:szCs w:val="20"/>
                <w:lang w:val="en-US"/>
              </w:rPr>
            </w:pPr>
            <w:r w:rsidRPr="00E12048">
              <w:rPr>
                <w:rFonts w:ascii="Calibri" w:eastAsia="Times New Roman" w:hAnsi="Calibri" w:cs="Arial"/>
                <w:b/>
                <w:bCs/>
                <w:color w:val="191970"/>
                <w:szCs w:val="20"/>
                <w:lang w:val="en-US"/>
              </w:rPr>
              <w:lastRenderedPageBreak/>
              <w:t>A2.</w:t>
            </w:r>
            <w:r w:rsidRPr="00E12048">
              <w:rPr>
                <w:rFonts w:ascii="Calibri" w:eastAsia="Times New Roman" w:hAnsi="Calibri" w:cs="Arial"/>
                <w:b/>
                <w:bCs/>
                <w:color w:val="191970"/>
                <w:szCs w:val="20"/>
                <w:lang w:val="en-US"/>
              </w:rPr>
              <w:tab/>
              <w:t>General Project Administration Information</w:t>
            </w:r>
          </w:p>
        </w:tc>
      </w:tr>
      <w:tr w:rsidR="00F12C04" w:rsidRPr="00E12048" w:rsidTr="00F12C04">
        <w:trPr>
          <w:cantSplit/>
          <w:trHeight w:val="215"/>
        </w:trPr>
        <w:tc>
          <w:tcPr>
            <w:tcW w:w="4248" w:type="dxa"/>
            <w:vMerge w:val="restart"/>
            <w:shd w:val="clear" w:color="auto" w:fill="E6E6E6"/>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 xml:space="preserve">Authorized Signatory for Organisation / Institution </w:t>
            </w:r>
          </w:p>
        </w:tc>
        <w:tc>
          <w:tcPr>
            <w:tcW w:w="2880" w:type="dxa"/>
            <w:shd w:val="clear" w:color="auto" w:fill="E6E6E6"/>
            <w:vAlign w:val="center"/>
          </w:tcPr>
          <w:p w:rsidR="00F12C04" w:rsidRPr="00E12048" w:rsidRDefault="00F12C04" w:rsidP="00F12C04">
            <w:pPr>
              <w:widowControl/>
              <w:spacing w:before="100" w:beforeAutospacing="1" w:after="100" w:afterAutospacing="1" w:line="240" w:lineRule="auto"/>
              <w:jc w:val="center"/>
              <w:rPr>
                <w:rFonts w:ascii="Calibri" w:eastAsia="Times New Roman" w:hAnsi="Calibri" w:cs="Arial"/>
                <w:b/>
                <w:sz w:val="20"/>
                <w:szCs w:val="20"/>
                <w:lang w:val="en-US"/>
              </w:rPr>
            </w:pPr>
            <w:r w:rsidRPr="00E12048">
              <w:rPr>
                <w:rFonts w:ascii="Calibri" w:eastAsia="Times New Roman" w:hAnsi="Calibri" w:cs="Arial"/>
                <w:b/>
                <w:sz w:val="20"/>
                <w:szCs w:val="20"/>
                <w:lang w:val="en-US"/>
              </w:rPr>
              <w:t>Name</w:t>
            </w:r>
          </w:p>
        </w:tc>
        <w:tc>
          <w:tcPr>
            <w:tcW w:w="3328" w:type="dxa"/>
            <w:shd w:val="clear" w:color="auto" w:fill="E6E6E6"/>
            <w:vAlign w:val="center"/>
          </w:tcPr>
          <w:p w:rsidR="00F12C04" w:rsidRPr="00E12048" w:rsidRDefault="00F12C04" w:rsidP="00F12C04">
            <w:pPr>
              <w:widowControl/>
              <w:spacing w:before="100" w:beforeAutospacing="1" w:after="100" w:afterAutospacing="1" w:line="240" w:lineRule="auto"/>
              <w:jc w:val="center"/>
              <w:rPr>
                <w:rFonts w:ascii="Calibri" w:eastAsia="Times New Roman" w:hAnsi="Calibri" w:cs="Arial"/>
                <w:b/>
                <w:sz w:val="20"/>
                <w:szCs w:val="20"/>
                <w:lang w:val="en-US"/>
              </w:rPr>
            </w:pPr>
            <w:r w:rsidRPr="00E12048">
              <w:rPr>
                <w:rFonts w:ascii="Calibri" w:eastAsia="Times New Roman" w:hAnsi="Calibri" w:cs="Arial"/>
                <w:b/>
                <w:sz w:val="20"/>
                <w:szCs w:val="20"/>
                <w:lang w:val="en-US"/>
              </w:rPr>
              <w:t>Position</w:t>
            </w:r>
          </w:p>
        </w:tc>
      </w:tr>
      <w:tr w:rsidR="00F12C04" w:rsidRPr="00E12048" w:rsidTr="00F12C04">
        <w:trPr>
          <w:cantSplit/>
          <w:trHeight w:val="539"/>
        </w:trPr>
        <w:tc>
          <w:tcPr>
            <w:tcW w:w="4248" w:type="dxa"/>
            <w:vMerge/>
            <w:tcBorders>
              <w:bottom w:val="single" w:sz="4" w:space="0" w:color="auto"/>
            </w:tcBorders>
            <w:shd w:val="clear" w:color="auto" w:fill="FFFFFF"/>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p>
        </w:tc>
        <w:tc>
          <w:tcPr>
            <w:tcW w:w="2880" w:type="dxa"/>
            <w:tcBorders>
              <w:bottom w:val="single" w:sz="4" w:space="0" w:color="auto"/>
            </w:tcBorders>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c>
          <w:tcPr>
            <w:tcW w:w="3328" w:type="dxa"/>
            <w:tcBorders>
              <w:bottom w:val="single" w:sz="4" w:space="0" w:color="auto"/>
            </w:tcBorders>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245"/>
        </w:trPr>
        <w:tc>
          <w:tcPr>
            <w:tcW w:w="4248" w:type="dxa"/>
            <w:vMerge w:val="restart"/>
            <w:shd w:val="clear" w:color="auto" w:fill="E6E6E6"/>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Name and designation of Project Financial Administrator</w:t>
            </w:r>
          </w:p>
        </w:tc>
        <w:tc>
          <w:tcPr>
            <w:tcW w:w="2880" w:type="dxa"/>
            <w:shd w:val="clear" w:color="auto" w:fill="E6E6E6"/>
            <w:vAlign w:val="center"/>
          </w:tcPr>
          <w:p w:rsidR="00F12C04" w:rsidRPr="00E12048" w:rsidRDefault="00F12C04" w:rsidP="00F12C04">
            <w:pPr>
              <w:widowControl/>
              <w:spacing w:before="100" w:beforeAutospacing="1" w:after="100" w:afterAutospacing="1" w:line="240" w:lineRule="auto"/>
              <w:jc w:val="center"/>
              <w:rPr>
                <w:rFonts w:ascii="Calibri" w:eastAsia="Times New Roman" w:hAnsi="Calibri" w:cs="Arial"/>
                <w:b/>
                <w:sz w:val="20"/>
                <w:szCs w:val="20"/>
                <w:lang w:val="en-US"/>
              </w:rPr>
            </w:pPr>
            <w:r w:rsidRPr="00E12048">
              <w:rPr>
                <w:rFonts w:ascii="Calibri" w:eastAsia="Times New Roman" w:hAnsi="Calibri" w:cs="Arial"/>
                <w:b/>
                <w:sz w:val="20"/>
                <w:szCs w:val="20"/>
                <w:lang w:val="en-US"/>
              </w:rPr>
              <w:t>Name</w:t>
            </w:r>
          </w:p>
        </w:tc>
        <w:tc>
          <w:tcPr>
            <w:tcW w:w="3328" w:type="dxa"/>
            <w:shd w:val="clear" w:color="auto" w:fill="E6E6E6"/>
            <w:vAlign w:val="center"/>
          </w:tcPr>
          <w:p w:rsidR="00F12C04" w:rsidRPr="00E12048" w:rsidRDefault="00F12C04" w:rsidP="00F12C04">
            <w:pPr>
              <w:widowControl/>
              <w:spacing w:before="100" w:beforeAutospacing="1" w:after="100" w:afterAutospacing="1" w:line="240" w:lineRule="auto"/>
              <w:jc w:val="center"/>
              <w:rPr>
                <w:rFonts w:ascii="Calibri" w:eastAsia="Times New Roman" w:hAnsi="Calibri" w:cs="Arial"/>
                <w:b/>
                <w:sz w:val="20"/>
                <w:szCs w:val="20"/>
                <w:lang w:val="en-US"/>
              </w:rPr>
            </w:pPr>
            <w:r w:rsidRPr="00E12048">
              <w:rPr>
                <w:rFonts w:ascii="Calibri" w:eastAsia="Times New Roman" w:hAnsi="Calibri" w:cs="Arial"/>
                <w:b/>
                <w:sz w:val="20"/>
                <w:szCs w:val="20"/>
                <w:lang w:val="en-US"/>
              </w:rPr>
              <w:t>Position</w:t>
            </w:r>
          </w:p>
        </w:tc>
      </w:tr>
      <w:tr w:rsidR="00F12C04" w:rsidRPr="00E12048" w:rsidTr="00F12C04">
        <w:trPr>
          <w:cantSplit/>
          <w:trHeight w:val="471"/>
        </w:trPr>
        <w:tc>
          <w:tcPr>
            <w:tcW w:w="4248" w:type="dxa"/>
            <w:vMerge/>
            <w:tcBorders>
              <w:bottom w:val="single" w:sz="4" w:space="0" w:color="auto"/>
            </w:tcBorders>
            <w:shd w:val="clear" w:color="auto" w:fill="FFFFFF"/>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p>
        </w:tc>
        <w:tc>
          <w:tcPr>
            <w:tcW w:w="2880" w:type="dxa"/>
            <w:tcBorders>
              <w:bottom w:val="single" w:sz="4" w:space="0" w:color="auto"/>
            </w:tcBorders>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c>
          <w:tcPr>
            <w:tcW w:w="3328" w:type="dxa"/>
            <w:tcBorders>
              <w:bottom w:val="single" w:sz="4" w:space="0" w:color="auto"/>
            </w:tcBorders>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209"/>
        </w:trPr>
        <w:tc>
          <w:tcPr>
            <w:tcW w:w="4248" w:type="dxa"/>
            <w:vMerge w:val="restart"/>
            <w:shd w:val="clear" w:color="auto" w:fill="E6E6E6"/>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Alternative Contact Person if Project Leader is Unable to Complete Obligations</w:t>
            </w:r>
          </w:p>
        </w:tc>
        <w:tc>
          <w:tcPr>
            <w:tcW w:w="2880" w:type="dxa"/>
            <w:shd w:val="clear" w:color="auto" w:fill="E6E6E6"/>
            <w:vAlign w:val="center"/>
          </w:tcPr>
          <w:p w:rsidR="00F12C04" w:rsidRPr="00E12048" w:rsidRDefault="00F12C04" w:rsidP="00F12C04">
            <w:pPr>
              <w:widowControl/>
              <w:spacing w:before="100" w:beforeAutospacing="1" w:after="100" w:afterAutospacing="1" w:line="240" w:lineRule="auto"/>
              <w:jc w:val="center"/>
              <w:rPr>
                <w:rFonts w:ascii="Calibri" w:eastAsia="Times New Roman" w:hAnsi="Calibri" w:cs="Arial"/>
                <w:b/>
                <w:sz w:val="20"/>
                <w:szCs w:val="20"/>
                <w:lang w:val="en-US"/>
              </w:rPr>
            </w:pPr>
            <w:r w:rsidRPr="00E12048">
              <w:rPr>
                <w:rFonts w:ascii="Calibri" w:eastAsia="Times New Roman" w:hAnsi="Calibri" w:cs="Arial"/>
                <w:b/>
                <w:sz w:val="20"/>
                <w:szCs w:val="20"/>
                <w:lang w:val="en-US"/>
              </w:rPr>
              <w:t>Name</w:t>
            </w:r>
          </w:p>
        </w:tc>
        <w:tc>
          <w:tcPr>
            <w:tcW w:w="3328" w:type="dxa"/>
            <w:shd w:val="clear" w:color="auto" w:fill="E6E6E6"/>
            <w:vAlign w:val="center"/>
          </w:tcPr>
          <w:p w:rsidR="00F12C04" w:rsidRPr="00E12048" w:rsidRDefault="00F12C04" w:rsidP="00F12C04">
            <w:pPr>
              <w:widowControl/>
              <w:spacing w:before="100" w:beforeAutospacing="1" w:after="100" w:afterAutospacing="1" w:line="240" w:lineRule="auto"/>
              <w:jc w:val="center"/>
              <w:rPr>
                <w:rFonts w:ascii="Calibri" w:eastAsia="Times New Roman" w:hAnsi="Calibri" w:cs="Arial"/>
                <w:b/>
                <w:sz w:val="20"/>
                <w:szCs w:val="20"/>
                <w:lang w:val="en-US"/>
              </w:rPr>
            </w:pPr>
            <w:r w:rsidRPr="00E12048">
              <w:rPr>
                <w:rFonts w:ascii="Calibri" w:eastAsia="Times New Roman" w:hAnsi="Calibri" w:cs="Arial"/>
                <w:b/>
                <w:sz w:val="20"/>
                <w:szCs w:val="20"/>
                <w:lang w:val="en-US"/>
              </w:rPr>
              <w:t>Position</w:t>
            </w:r>
          </w:p>
        </w:tc>
      </w:tr>
      <w:tr w:rsidR="00F12C04" w:rsidRPr="00E12048" w:rsidTr="00F12C04">
        <w:trPr>
          <w:cantSplit/>
          <w:trHeight w:val="434"/>
        </w:trPr>
        <w:tc>
          <w:tcPr>
            <w:tcW w:w="4248" w:type="dxa"/>
            <w:vMerge/>
            <w:shd w:val="clear" w:color="auto" w:fill="FFFFFF"/>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p>
        </w:tc>
        <w:tc>
          <w:tcPr>
            <w:tcW w:w="2880" w:type="dxa"/>
            <w:tcBorders>
              <w:bottom w:val="single" w:sz="4" w:space="0" w:color="auto"/>
            </w:tcBorders>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c>
          <w:tcPr>
            <w:tcW w:w="3328" w:type="dxa"/>
            <w:tcBorders>
              <w:bottom w:val="single" w:sz="4" w:space="0" w:color="auto"/>
            </w:tcBorders>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80"/>
        <w:gridCol w:w="630"/>
        <w:gridCol w:w="1310"/>
        <w:gridCol w:w="40"/>
        <w:gridCol w:w="360"/>
        <w:gridCol w:w="1692"/>
        <w:gridCol w:w="17"/>
        <w:gridCol w:w="991"/>
        <w:gridCol w:w="180"/>
        <w:gridCol w:w="2248"/>
      </w:tblGrid>
      <w:tr w:rsidR="00F12C04" w:rsidRPr="00E12048" w:rsidTr="00F12C04">
        <w:trPr>
          <w:cantSplit/>
          <w:trHeight w:val="638"/>
        </w:trPr>
        <w:tc>
          <w:tcPr>
            <w:tcW w:w="10490" w:type="dxa"/>
            <w:gridSpan w:val="11"/>
            <w:shd w:val="clear" w:color="auto" w:fill="FFFFFF"/>
            <w:vAlign w:val="center"/>
          </w:tcPr>
          <w:p w:rsidR="00F12C04" w:rsidRPr="00E12048" w:rsidRDefault="00F12C04" w:rsidP="00F12C04">
            <w:pPr>
              <w:widowControl/>
              <w:spacing w:before="100" w:beforeAutospacing="1" w:after="100" w:afterAutospacing="1" w:line="240" w:lineRule="auto"/>
              <w:outlineLvl w:val="1"/>
              <w:rPr>
                <w:rFonts w:ascii="Calibri" w:eastAsia="Times New Roman" w:hAnsi="Calibri" w:cs="Arial"/>
                <w:b/>
                <w:bCs/>
                <w:sz w:val="20"/>
                <w:szCs w:val="20"/>
                <w:lang w:val="en-US"/>
              </w:rPr>
            </w:pPr>
            <w:r w:rsidRPr="00E12048">
              <w:rPr>
                <w:rFonts w:ascii="Calibri" w:eastAsia="Times New Roman" w:hAnsi="Calibri" w:cs="Arial"/>
                <w:b/>
                <w:bCs/>
                <w:color w:val="191970"/>
                <w:szCs w:val="20"/>
                <w:lang w:val="en-US"/>
              </w:rPr>
              <w:t>A3.</w:t>
            </w:r>
            <w:r w:rsidRPr="00E12048">
              <w:rPr>
                <w:rFonts w:ascii="Calibri" w:eastAsia="Times New Roman" w:hAnsi="Calibri" w:cs="Arial"/>
                <w:b/>
                <w:bCs/>
                <w:color w:val="191970"/>
                <w:szCs w:val="20"/>
                <w:lang w:val="en-US"/>
              </w:rPr>
              <w:tab/>
              <w:t>Organisation / Institution Banking Details</w:t>
            </w:r>
          </w:p>
        </w:tc>
      </w:tr>
      <w:tr w:rsidR="00F12C04" w:rsidRPr="00E12048" w:rsidTr="00F12C04">
        <w:trPr>
          <w:cantSplit/>
          <w:trHeight w:val="638"/>
        </w:trPr>
        <w:tc>
          <w:tcPr>
            <w:tcW w:w="3022" w:type="dxa"/>
            <w:gridSpan w:val="2"/>
            <w:shd w:val="clear" w:color="auto" w:fill="E6E6E6"/>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Name of account holder</w:t>
            </w:r>
          </w:p>
        </w:tc>
        <w:tc>
          <w:tcPr>
            <w:tcW w:w="7468" w:type="dxa"/>
            <w:gridSpan w:val="9"/>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98"/>
        </w:trPr>
        <w:tc>
          <w:tcPr>
            <w:tcW w:w="3022" w:type="dxa"/>
            <w:gridSpan w:val="2"/>
            <w:shd w:val="clear" w:color="auto" w:fill="E6E6E6"/>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Type of account</w:t>
            </w:r>
          </w:p>
        </w:tc>
        <w:tc>
          <w:tcPr>
            <w:tcW w:w="7468" w:type="dxa"/>
            <w:gridSpan w:val="9"/>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92"/>
        </w:trPr>
        <w:tc>
          <w:tcPr>
            <w:tcW w:w="3022" w:type="dxa"/>
            <w:gridSpan w:val="2"/>
            <w:shd w:val="clear" w:color="auto" w:fill="E6E6E6"/>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Name of Bank</w:t>
            </w:r>
          </w:p>
        </w:tc>
        <w:tc>
          <w:tcPr>
            <w:tcW w:w="7468" w:type="dxa"/>
            <w:gridSpan w:val="9"/>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36"/>
        </w:trPr>
        <w:tc>
          <w:tcPr>
            <w:tcW w:w="3022" w:type="dxa"/>
            <w:gridSpan w:val="2"/>
            <w:shd w:val="clear" w:color="auto" w:fill="E6E6E6"/>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Branch</w:t>
            </w:r>
          </w:p>
        </w:tc>
        <w:tc>
          <w:tcPr>
            <w:tcW w:w="7468" w:type="dxa"/>
            <w:gridSpan w:val="9"/>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95"/>
        </w:trPr>
        <w:tc>
          <w:tcPr>
            <w:tcW w:w="3022" w:type="dxa"/>
            <w:gridSpan w:val="2"/>
            <w:shd w:val="clear" w:color="auto" w:fill="E6E6E6"/>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Bank Branch Code</w:t>
            </w:r>
          </w:p>
        </w:tc>
        <w:tc>
          <w:tcPr>
            <w:tcW w:w="7468" w:type="dxa"/>
            <w:gridSpan w:val="9"/>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89"/>
        </w:trPr>
        <w:tc>
          <w:tcPr>
            <w:tcW w:w="3022" w:type="dxa"/>
            <w:gridSpan w:val="2"/>
            <w:shd w:val="clear" w:color="auto" w:fill="E6E6E6"/>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Bank Account Number</w:t>
            </w:r>
          </w:p>
        </w:tc>
        <w:tc>
          <w:tcPr>
            <w:tcW w:w="7468" w:type="dxa"/>
            <w:gridSpan w:val="9"/>
            <w:vAlign w:val="center"/>
          </w:tcPr>
          <w:p w:rsidR="00F12C04" w:rsidRPr="00E12048" w:rsidRDefault="00F12C04" w:rsidP="00F12C04">
            <w:pPr>
              <w:widowControl/>
              <w:spacing w:before="100" w:beforeAutospacing="1" w:after="100" w:afterAutospacing="1"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89"/>
        </w:trPr>
        <w:tc>
          <w:tcPr>
            <w:tcW w:w="10490" w:type="dxa"/>
            <w:gridSpan w:val="11"/>
            <w:tcBorders>
              <w:bottom w:val="single" w:sz="4" w:space="0" w:color="auto"/>
            </w:tcBorders>
            <w:shd w:val="clear" w:color="auto" w:fill="FFFFFF"/>
            <w:vAlign w:val="center"/>
          </w:tcPr>
          <w:p w:rsidR="00F12C04" w:rsidRPr="00E12048" w:rsidRDefault="00F12C04" w:rsidP="00F12C04">
            <w:pPr>
              <w:widowControl/>
              <w:spacing w:before="100" w:beforeAutospacing="1" w:after="100" w:afterAutospacing="1" w:line="240" w:lineRule="auto"/>
              <w:outlineLvl w:val="1"/>
              <w:rPr>
                <w:rFonts w:ascii="Calibri" w:eastAsia="Times New Roman" w:hAnsi="Calibri" w:cs="Arial"/>
                <w:b/>
                <w:bCs/>
                <w:sz w:val="20"/>
                <w:szCs w:val="20"/>
                <w:lang w:val="en-US"/>
              </w:rPr>
            </w:pPr>
            <w:r w:rsidRPr="00E12048">
              <w:rPr>
                <w:rFonts w:ascii="Calibri" w:eastAsia="Times New Roman" w:hAnsi="Calibri" w:cs="Arial"/>
                <w:b/>
                <w:bCs/>
                <w:color w:val="191970"/>
                <w:szCs w:val="20"/>
                <w:lang w:val="en-US"/>
              </w:rPr>
              <w:t>A4.</w:t>
            </w:r>
            <w:r w:rsidRPr="00E12048">
              <w:rPr>
                <w:rFonts w:ascii="Calibri" w:eastAsia="Times New Roman" w:hAnsi="Calibri" w:cs="Arial"/>
                <w:b/>
                <w:bCs/>
                <w:color w:val="191970"/>
                <w:szCs w:val="20"/>
                <w:lang w:val="en-US"/>
              </w:rPr>
              <w:tab/>
              <w:t>Organisation / Institution Business Profile</w:t>
            </w:r>
          </w:p>
        </w:tc>
      </w:tr>
      <w:tr w:rsidR="00F12C04" w:rsidRPr="00E12048" w:rsidTr="00F12C04">
        <w:trPr>
          <w:cantSplit/>
          <w:trHeight w:val="589"/>
        </w:trPr>
        <w:tc>
          <w:tcPr>
            <w:tcW w:w="4962" w:type="dxa"/>
            <w:gridSpan w:val="4"/>
            <w:tcBorders>
              <w:bottom w:val="single" w:sz="4" w:space="0" w:color="auto"/>
            </w:tcBorders>
            <w:shd w:val="clear" w:color="auto" w:fill="E6E6E6"/>
            <w:vAlign w:val="center"/>
          </w:tcPr>
          <w:p w:rsidR="00F12C04" w:rsidRPr="00E12048" w:rsidRDefault="00F12C04" w:rsidP="00F12C04">
            <w:pPr>
              <w:widowControl/>
              <w:spacing w:before="0"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Number of Employees</w:t>
            </w:r>
          </w:p>
        </w:tc>
        <w:tc>
          <w:tcPr>
            <w:tcW w:w="5528" w:type="dxa"/>
            <w:gridSpan w:val="7"/>
            <w:tcBorders>
              <w:bottom w:val="single" w:sz="4" w:space="0" w:color="auto"/>
            </w:tcBorders>
            <w:vAlign w:val="center"/>
          </w:tcPr>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313"/>
        </w:trPr>
        <w:tc>
          <w:tcPr>
            <w:tcW w:w="4962" w:type="dxa"/>
            <w:gridSpan w:val="4"/>
            <w:shd w:val="clear" w:color="auto" w:fill="E6E6E6"/>
            <w:vAlign w:val="center"/>
          </w:tcPr>
          <w:p w:rsidR="00F12C04" w:rsidRPr="00E12048" w:rsidRDefault="00F12C04" w:rsidP="00F12C04">
            <w:pPr>
              <w:widowControl/>
              <w:spacing w:before="0" w:line="240" w:lineRule="auto"/>
              <w:rPr>
                <w:rFonts w:ascii="Calibri" w:eastAsia="Times New Roman" w:hAnsi="Calibri" w:cs="Arial"/>
                <w:b/>
                <w:sz w:val="20"/>
                <w:szCs w:val="20"/>
                <w:lang w:val="fr-FR"/>
              </w:rPr>
            </w:pPr>
            <w:r w:rsidRPr="00E12048">
              <w:rPr>
                <w:rFonts w:ascii="Calibri" w:eastAsia="Times New Roman" w:hAnsi="Calibri" w:cs="Arial"/>
                <w:b/>
                <w:sz w:val="20"/>
                <w:szCs w:val="20"/>
                <w:lang w:val="fr-FR"/>
              </w:rPr>
              <w:t>Organisation Management</w:t>
            </w:r>
          </w:p>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sz w:val="20"/>
                <w:szCs w:val="20"/>
                <w:lang w:val="en-US"/>
              </w:rPr>
              <w:t>(Example: CEO, Director, HOD, partners etc.)</w:t>
            </w:r>
          </w:p>
        </w:tc>
        <w:tc>
          <w:tcPr>
            <w:tcW w:w="3100" w:type="dxa"/>
            <w:gridSpan w:val="5"/>
            <w:shd w:val="clear" w:color="auto" w:fill="E6E6E6"/>
            <w:vAlign w:val="center"/>
          </w:tcPr>
          <w:p w:rsidR="00F12C04" w:rsidRPr="00E12048" w:rsidRDefault="00F12C04" w:rsidP="00F12C04">
            <w:pPr>
              <w:widowControl/>
              <w:spacing w:before="100" w:beforeAutospacing="1" w:after="100" w:afterAutospacing="1" w:line="240" w:lineRule="auto"/>
              <w:jc w:val="center"/>
              <w:rPr>
                <w:rFonts w:ascii="Calibri" w:eastAsia="Times New Roman" w:hAnsi="Calibri" w:cs="Arial"/>
                <w:b/>
                <w:sz w:val="20"/>
                <w:szCs w:val="20"/>
                <w:lang w:val="en-US"/>
              </w:rPr>
            </w:pPr>
            <w:r w:rsidRPr="00E12048">
              <w:rPr>
                <w:rFonts w:ascii="Calibri" w:eastAsia="Times New Roman" w:hAnsi="Calibri" w:cs="Arial"/>
                <w:b/>
                <w:sz w:val="20"/>
                <w:szCs w:val="20"/>
                <w:lang w:val="en-US"/>
              </w:rPr>
              <w:t>Name</w:t>
            </w:r>
          </w:p>
        </w:tc>
        <w:tc>
          <w:tcPr>
            <w:tcW w:w="2428" w:type="dxa"/>
            <w:gridSpan w:val="2"/>
            <w:shd w:val="clear" w:color="auto" w:fill="E6E6E6"/>
            <w:vAlign w:val="center"/>
          </w:tcPr>
          <w:p w:rsidR="00F12C04" w:rsidRPr="00E12048" w:rsidRDefault="00F12C04" w:rsidP="00F12C04">
            <w:pPr>
              <w:widowControl/>
              <w:spacing w:before="100" w:beforeAutospacing="1" w:after="100" w:afterAutospacing="1" w:line="240" w:lineRule="auto"/>
              <w:jc w:val="center"/>
              <w:rPr>
                <w:rFonts w:ascii="Calibri" w:eastAsia="Times New Roman" w:hAnsi="Calibri" w:cs="Arial"/>
                <w:b/>
                <w:sz w:val="20"/>
                <w:szCs w:val="20"/>
                <w:lang w:val="en-US"/>
              </w:rPr>
            </w:pPr>
            <w:r w:rsidRPr="00E12048">
              <w:rPr>
                <w:rFonts w:ascii="Calibri" w:eastAsia="Times New Roman" w:hAnsi="Calibri" w:cs="Arial"/>
                <w:b/>
                <w:sz w:val="20"/>
                <w:szCs w:val="20"/>
                <w:lang w:val="en-US"/>
              </w:rPr>
              <w:t>Position</w:t>
            </w:r>
          </w:p>
        </w:tc>
      </w:tr>
      <w:tr w:rsidR="00F12C04" w:rsidRPr="00E12048" w:rsidTr="00F12C04">
        <w:trPr>
          <w:cantSplit/>
          <w:trHeight w:val="814"/>
        </w:trPr>
        <w:tc>
          <w:tcPr>
            <w:tcW w:w="4962" w:type="dxa"/>
            <w:gridSpan w:val="4"/>
            <w:shd w:val="clear" w:color="auto" w:fill="E6E6E6"/>
          </w:tcPr>
          <w:p w:rsidR="00F12C04" w:rsidRPr="00E12048" w:rsidRDefault="00F12C04" w:rsidP="00F12C04">
            <w:pPr>
              <w:widowControl/>
              <w:spacing w:before="0" w:line="240" w:lineRule="auto"/>
              <w:rPr>
                <w:rFonts w:ascii="Calibri" w:eastAsia="Times New Roman" w:hAnsi="Calibri" w:cs="Arial"/>
                <w:b/>
                <w:sz w:val="20"/>
                <w:szCs w:val="20"/>
                <w:lang w:val="fr-FR"/>
              </w:rPr>
            </w:pPr>
          </w:p>
        </w:tc>
        <w:tc>
          <w:tcPr>
            <w:tcW w:w="3100" w:type="dxa"/>
            <w:gridSpan w:val="5"/>
            <w:vAlign w:val="center"/>
          </w:tcPr>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c>
          <w:tcPr>
            <w:tcW w:w="2428" w:type="dxa"/>
            <w:gridSpan w:val="2"/>
            <w:vAlign w:val="center"/>
          </w:tcPr>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32"/>
        </w:trPr>
        <w:tc>
          <w:tcPr>
            <w:tcW w:w="4962" w:type="dxa"/>
            <w:gridSpan w:val="4"/>
            <w:shd w:val="clear" w:color="auto" w:fill="E6E6E6"/>
            <w:vAlign w:val="center"/>
          </w:tcPr>
          <w:p w:rsidR="00F12C04" w:rsidRPr="00E12048" w:rsidRDefault="00F12C04" w:rsidP="00F12C04">
            <w:pPr>
              <w:widowControl/>
              <w:spacing w:before="0"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Nature of Core Business</w:t>
            </w:r>
          </w:p>
        </w:tc>
        <w:tc>
          <w:tcPr>
            <w:tcW w:w="5528" w:type="dxa"/>
            <w:gridSpan w:val="7"/>
            <w:vAlign w:val="center"/>
          </w:tcPr>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26"/>
        </w:trPr>
        <w:tc>
          <w:tcPr>
            <w:tcW w:w="4962" w:type="dxa"/>
            <w:gridSpan w:val="4"/>
            <w:shd w:val="clear" w:color="auto" w:fill="E6E6E6"/>
            <w:vAlign w:val="center"/>
          </w:tcPr>
          <w:p w:rsidR="00F12C04" w:rsidRPr="00E12048" w:rsidRDefault="00F12C04" w:rsidP="00F12C04">
            <w:pPr>
              <w:widowControl/>
              <w:spacing w:before="0"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Indicate Financial Controls in Place</w:t>
            </w:r>
          </w:p>
        </w:tc>
        <w:tc>
          <w:tcPr>
            <w:tcW w:w="5528" w:type="dxa"/>
            <w:gridSpan w:val="7"/>
            <w:vAlign w:val="center"/>
          </w:tcPr>
          <w:p w:rsidR="00F12C04" w:rsidRPr="00E12048" w:rsidRDefault="00F12C04" w:rsidP="00F12C04">
            <w:pPr>
              <w:widowControl/>
              <w:spacing w:before="0" w:line="240" w:lineRule="auto"/>
              <w:rPr>
                <w:rFonts w:ascii="Calibri" w:eastAsia="Times New Roman" w:hAnsi="Calibri" w:cs="Arial"/>
                <w:sz w:val="20"/>
                <w:szCs w:val="20"/>
                <w:lang w:val="en-US"/>
              </w:rPr>
            </w:pPr>
          </w:p>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534"/>
        </w:trPr>
        <w:tc>
          <w:tcPr>
            <w:tcW w:w="4962" w:type="dxa"/>
            <w:gridSpan w:val="4"/>
            <w:shd w:val="clear" w:color="auto" w:fill="E6E6E6"/>
            <w:vAlign w:val="center"/>
          </w:tcPr>
          <w:p w:rsidR="00F12C04" w:rsidRPr="00E12048" w:rsidRDefault="00F12C04" w:rsidP="00F12C04">
            <w:pPr>
              <w:widowControl/>
              <w:spacing w:before="0"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Date of Last Audited Annual Financial Statement</w:t>
            </w:r>
          </w:p>
        </w:tc>
        <w:tc>
          <w:tcPr>
            <w:tcW w:w="5528" w:type="dxa"/>
            <w:gridSpan w:val="7"/>
            <w:vAlign w:val="center"/>
          </w:tcPr>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827"/>
        </w:trPr>
        <w:tc>
          <w:tcPr>
            <w:tcW w:w="4962" w:type="dxa"/>
            <w:gridSpan w:val="4"/>
            <w:shd w:val="clear" w:color="auto" w:fill="E6E6E6"/>
            <w:vAlign w:val="center"/>
          </w:tcPr>
          <w:p w:rsidR="00F12C04" w:rsidRPr="00E12048" w:rsidRDefault="00F12C04" w:rsidP="00F12C04">
            <w:pPr>
              <w:widowControl/>
              <w:spacing w:before="0" w:line="240" w:lineRule="auto"/>
              <w:rPr>
                <w:rFonts w:ascii="Calibri" w:eastAsia="Times New Roman" w:hAnsi="Calibri" w:cs="Arial"/>
                <w:b/>
                <w:sz w:val="20"/>
                <w:szCs w:val="20"/>
                <w:lang w:val="en-US"/>
              </w:rPr>
            </w:pPr>
            <w:r w:rsidRPr="00E12048">
              <w:rPr>
                <w:rFonts w:ascii="Calibri" w:eastAsia="Times New Roman" w:hAnsi="Calibri" w:cs="Arial"/>
                <w:b/>
                <w:sz w:val="20"/>
                <w:szCs w:val="20"/>
                <w:lang w:val="en-US"/>
              </w:rPr>
              <w:t>Name and Address of Auditors</w:t>
            </w:r>
          </w:p>
        </w:tc>
        <w:tc>
          <w:tcPr>
            <w:tcW w:w="5528" w:type="dxa"/>
            <w:gridSpan w:val="7"/>
            <w:vAlign w:val="center"/>
          </w:tcPr>
          <w:p w:rsidR="00F12C04" w:rsidRPr="00E12048" w:rsidRDefault="00F12C04" w:rsidP="00F12C04">
            <w:pPr>
              <w:widowControl/>
              <w:spacing w:before="0" w:line="240" w:lineRule="auto"/>
              <w:rPr>
                <w:rFonts w:ascii="Calibri" w:eastAsia="Times New Roman" w:hAnsi="Calibri" w:cs="Arial"/>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Pr>
        <w:tc>
          <w:tcPr>
            <w:tcW w:w="10490" w:type="dxa"/>
            <w:gridSpan w:val="11"/>
            <w:shd w:val="clear" w:color="auto" w:fill="FFFFFF"/>
            <w:vAlign w:val="center"/>
          </w:tcPr>
          <w:p w:rsidR="00F12C04" w:rsidRPr="00E12048" w:rsidRDefault="00F12C04" w:rsidP="00F12C04">
            <w:pPr>
              <w:widowControl/>
              <w:spacing w:before="0" w:line="240" w:lineRule="auto"/>
              <w:outlineLvl w:val="1"/>
              <w:rPr>
                <w:rFonts w:ascii="Calibri" w:eastAsia="Times New Roman" w:hAnsi="Calibri" w:cs="Arial"/>
                <w:b/>
                <w:bCs/>
                <w:color w:val="191970"/>
                <w:szCs w:val="20"/>
                <w:lang w:val="en-US"/>
              </w:rPr>
            </w:pPr>
          </w:p>
          <w:p w:rsidR="00F12C04" w:rsidRPr="00E12048" w:rsidRDefault="00F12C04" w:rsidP="00F12C04">
            <w:pPr>
              <w:widowControl/>
              <w:spacing w:before="0" w:line="240" w:lineRule="auto"/>
              <w:outlineLvl w:val="1"/>
              <w:rPr>
                <w:rFonts w:ascii="Calibri" w:eastAsia="Times New Roman" w:hAnsi="Calibri" w:cs="Arial"/>
                <w:b/>
                <w:bCs/>
                <w:color w:val="191970"/>
                <w:szCs w:val="20"/>
                <w:lang w:val="en-US"/>
              </w:rPr>
            </w:pPr>
            <w:r w:rsidRPr="00E12048">
              <w:rPr>
                <w:rFonts w:ascii="Calibri" w:eastAsia="Times New Roman" w:hAnsi="Calibri" w:cs="Arial"/>
                <w:b/>
                <w:bCs/>
                <w:color w:val="191970"/>
                <w:szCs w:val="20"/>
                <w:lang w:val="en-US"/>
              </w:rPr>
              <w:t>A5.</w:t>
            </w:r>
            <w:r w:rsidRPr="00E12048">
              <w:rPr>
                <w:rFonts w:ascii="Calibri" w:eastAsia="Times New Roman" w:hAnsi="Calibri" w:cs="Arial"/>
                <w:b/>
                <w:bCs/>
                <w:color w:val="191970"/>
                <w:szCs w:val="20"/>
                <w:lang w:val="en-US"/>
              </w:rPr>
              <w:tab/>
            </w:r>
          </w:p>
          <w:p w:rsidR="00F12C04" w:rsidRPr="00E12048" w:rsidRDefault="00F12C04" w:rsidP="00F12C04">
            <w:pPr>
              <w:widowControl/>
              <w:spacing w:before="0" w:line="240" w:lineRule="auto"/>
              <w:outlineLvl w:val="1"/>
              <w:rPr>
                <w:rFonts w:ascii="Calibri" w:eastAsia="Times New Roman" w:hAnsi="Calibri" w:cs="Arial"/>
                <w:b/>
                <w:bCs/>
                <w:color w:val="191970"/>
                <w:szCs w:val="20"/>
                <w:lang w:val="en-US"/>
              </w:rPr>
            </w:pPr>
            <w:r w:rsidRPr="00E12048">
              <w:rPr>
                <w:rFonts w:ascii="Calibri" w:eastAsia="Times New Roman" w:hAnsi="Calibri" w:cs="Arial"/>
                <w:b/>
                <w:bCs/>
                <w:color w:val="191970"/>
                <w:szCs w:val="20"/>
                <w:lang w:val="en-US"/>
              </w:rPr>
              <w:t>Details of Project Leader</w:t>
            </w:r>
          </w:p>
          <w:p w:rsidR="00F12C04" w:rsidRPr="00E12048" w:rsidRDefault="00F12C04" w:rsidP="00F12C04">
            <w:pPr>
              <w:widowControl/>
              <w:spacing w:before="0" w:after="100" w:afterAutospacing="1" w:line="240" w:lineRule="auto"/>
              <w:outlineLvl w:val="1"/>
              <w:rPr>
                <w:rFonts w:ascii="Calibri" w:eastAsia="Times New Roman" w:hAnsi="Calibri" w:cs="Arial"/>
                <w:b/>
                <w:bCs/>
                <w:szCs w:val="20"/>
                <w:lang w:val="en-US"/>
              </w:rPr>
            </w:pPr>
          </w:p>
        </w:tc>
      </w:tr>
      <w:tr w:rsidR="00F12C04" w:rsidRPr="00E12048" w:rsidTr="00F12C04">
        <w:trPr>
          <w:cantSplit/>
        </w:trPr>
        <w:tc>
          <w:tcPr>
            <w:tcW w:w="5002" w:type="dxa"/>
            <w:gridSpan w:val="5"/>
            <w:shd w:val="clear" w:color="auto" w:fill="E6E6E6"/>
            <w:vAlign w:val="center"/>
          </w:tcPr>
          <w:p w:rsidR="00F12C04" w:rsidRPr="00E12048" w:rsidRDefault="00F12C04" w:rsidP="00F12C04">
            <w:pPr>
              <w:widowControl/>
              <w:spacing w:before="120" w:after="120" w:line="240" w:lineRule="auto"/>
              <w:rPr>
                <w:rFonts w:ascii="Calibri" w:eastAsia="Times New Roman" w:hAnsi="Calibri" w:cs="Arial"/>
                <w:b/>
                <w:color w:val="000000"/>
                <w:sz w:val="20"/>
                <w:szCs w:val="20"/>
                <w:lang w:val="en-US"/>
              </w:rPr>
            </w:pPr>
            <w:r w:rsidRPr="00E12048">
              <w:rPr>
                <w:rFonts w:ascii="Calibri" w:eastAsia="Times New Roman" w:hAnsi="Calibri" w:cs="Arial"/>
                <w:b/>
                <w:color w:val="000000"/>
                <w:sz w:val="20"/>
                <w:szCs w:val="20"/>
                <w:lang w:val="en-US"/>
              </w:rPr>
              <w:t xml:space="preserve">Title and Surname </w:t>
            </w:r>
          </w:p>
        </w:tc>
        <w:tc>
          <w:tcPr>
            <w:tcW w:w="5488" w:type="dxa"/>
            <w:gridSpan w:val="6"/>
            <w:shd w:val="clear" w:color="auto" w:fill="auto"/>
            <w:vAlign w:val="center"/>
          </w:tcPr>
          <w:p w:rsidR="00F12C04" w:rsidRPr="00E12048" w:rsidRDefault="00F12C04" w:rsidP="00F12C04">
            <w:pPr>
              <w:widowControl/>
              <w:spacing w:before="120" w:after="120" w:line="240" w:lineRule="auto"/>
              <w:rPr>
                <w:rFonts w:ascii="Calibri" w:eastAsia="Times New Roman" w:hAnsi="Calibri" w:cs="Arial"/>
                <w:color w:val="000000"/>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Pr>
        <w:tc>
          <w:tcPr>
            <w:tcW w:w="5002" w:type="dxa"/>
            <w:gridSpan w:val="5"/>
            <w:shd w:val="clear" w:color="auto" w:fill="E6E6E6"/>
            <w:vAlign w:val="center"/>
          </w:tcPr>
          <w:p w:rsidR="00F12C04" w:rsidRPr="00E12048" w:rsidRDefault="00F12C04" w:rsidP="00F12C04">
            <w:pPr>
              <w:widowControl/>
              <w:spacing w:before="120" w:after="120" w:line="240" w:lineRule="auto"/>
              <w:rPr>
                <w:rFonts w:ascii="Calibri" w:eastAsia="Times New Roman" w:hAnsi="Calibri" w:cs="Arial"/>
                <w:b/>
                <w:color w:val="000000"/>
                <w:sz w:val="20"/>
                <w:szCs w:val="20"/>
                <w:lang w:val="en-US"/>
              </w:rPr>
            </w:pPr>
            <w:r w:rsidRPr="00E12048">
              <w:rPr>
                <w:rFonts w:ascii="Calibri" w:eastAsia="Times New Roman" w:hAnsi="Calibri" w:cs="Arial"/>
                <w:b/>
                <w:color w:val="000000"/>
                <w:sz w:val="20"/>
                <w:szCs w:val="20"/>
                <w:lang w:val="en-US"/>
              </w:rPr>
              <w:t xml:space="preserve">Full Names </w:t>
            </w:r>
          </w:p>
        </w:tc>
        <w:tc>
          <w:tcPr>
            <w:tcW w:w="5488" w:type="dxa"/>
            <w:gridSpan w:val="6"/>
            <w:shd w:val="clear" w:color="auto" w:fill="auto"/>
            <w:vAlign w:val="center"/>
          </w:tcPr>
          <w:p w:rsidR="00F12C04" w:rsidRPr="00E12048" w:rsidRDefault="00F12C04" w:rsidP="00F12C04">
            <w:pPr>
              <w:widowControl/>
              <w:spacing w:before="120" w:after="120" w:line="240" w:lineRule="auto"/>
              <w:rPr>
                <w:rFonts w:ascii="Calibri" w:eastAsia="Times New Roman" w:hAnsi="Calibri" w:cs="Arial"/>
                <w:color w:val="000000"/>
                <w:sz w:val="20"/>
                <w:szCs w:val="20"/>
                <w:lang w:val="en-US"/>
              </w:rPr>
            </w:pPr>
            <w:r w:rsidRPr="00E12048">
              <w:rPr>
                <w:rFonts w:ascii="Calibri" w:eastAsia="Times New Roman" w:hAnsi="Calibri" w:cs="Arial"/>
                <w:bCs/>
                <w:sz w:val="20"/>
                <w:szCs w:val="20"/>
                <w:lang w:val="en-US"/>
              </w:rPr>
              <w:fldChar w:fldCharType="begin">
                <w:ffData>
                  <w:name w:val="Text27"/>
                  <w:enabled/>
                  <w:calcOnExit w:val="0"/>
                  <w:textInput/>
                </w:ffData>
              </w:fldChar>
            </w:r>
            <w:r w:rsidRPr="00E12048">
              <w:rPr>
                <w:rFonts w:ascii="Calibri" w:eastAsia="Times New Roman" w:hAnsi="Calibri" w:cs="Arial"/>
                <w:bCs/>
                <w:sz w:val="20"/>
                <w:szCs w:val="20"/>
                <w:lang w:val="en-US"/>
              </w:rPr>
              <w:instrText xml:space="preserve"> FORMTEXT </w:instrText>
            </w:r>
            <w:r w:rsidRPr="00E12048">
              <w:rPr>
                <w:rFonts w:ascii="Calibri" w:eastAsia="Times New Roman" w:hAnsi="Calibri" w:cs="Arial"/>
                <w:bCs/>
                <w:sz w:val="20"/>
                <w:szCs w:val="20"/>
                <w:lang w:val="en-US"/>
              </w:rPr>
            </w:r>
            <w:r w:rsidRPr="00E12048">
              <w:rPr>
                <w:rFonts w:ascii="Calibri" w:eastAsia="Times New Roman" w:hAnsi="Calibri" w:cs="Arial"/>
                <w:bCs/>
                <w:sz w:val="20"/>
                <w:szCs w:val="20"/>
                <w:lang w:val="en-US"/>
              </w:rPr>
              <w:fldChar w:fldCharType="separate"/>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noProof/>
                <w:sz w:val="20"/>
                <w:szCs w:val="20"/>
                <w:lang w:val="en-US"/>
              </w:rPr>
              <w:t> </w:t>
            </w:r>
            <w:r w:rsidRPr="00E12048">
              <w:rPr>
                <w:rFonts w:ascii="Calibri" w:eastAsia="Times New Roman" w:hAnsi="Calibri" w:cs="Arial"/>
                <w:bCs/>
                <w:sz w:val="20"/>
                <w:szCs w:val="20"/>
                <w:lang w:val="en-US"/>
              </w:rPr>
              <w:fldChar w:fldCharType="end"/>
            </w:r>
          </w:p>
        </w:tc>
      </w:tr>
      <w:tr w:rsidR="00F12C04" w:rsidRPr="00E12048" w:rsidTr="00F12C04">
        <w:trPr>
          <w:cantSplit/>
          <w:trHeight w:val="315"/>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lastRenderedPageBreak/>
              <w:t>Nationality</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Height w:val="513"/>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snapToGrid w:val="0"/>
                <w:lang w:val="en-US"/>
              </w:rPr>
              <w:br w:type="page"/>
              <w:t>I</w:t>
            </w:r>
            <w:r w:rsidRPr="00E12048">
              <w:rPr>
                <w:rFonts w:ascii="Calibri" w:eastAsia="Calibri" w:hAnsi="Calibri" w:cs="Times New Roman"/>
                <w:b/>
                <w:snapToGrid w:val="0"/>
                <w:lang w:val="en-US"/>
              </w:rPr>
              <w:t>dentity Number</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Height w:val="552"/>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Current Position in the Organisation / Institution</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Similar Projects Undertaken Previously (Including NSW)</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Contact Number (Landline and Cellular Phone)</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Fax Number</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E-mail Address</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Height w:val="936"/>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Physical Address</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Height w:val="709"/>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Highest Academic Qualifications</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Height w:val="939"/>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Summary of Relevant Experience</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Height w:val="580"/>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Brief Career History</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Height w:val="338"/>
        </w:trPr>
        <w:tc>
          <w:tcPr>
            <w:tcW w:w="5002"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Recent Publications</w:t>
            </w:r>
          </w:p>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snapToGrid w:val="0"/>
                <w:lang w:val="en-US"/>
              </w:rPr>
              <w:t>(Maximum 5 lines)</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Height w:val="338"/>
        </w:trPr>
        <w:tc>
          <w:tcPr>
            <w:tcW w:w="5002" w:type="dxa"/>
            <w:gridSpan w:val="5"/>
            <w:shd w:val="clear" w:color="auto" w:fill="E6E6E6"/>
            <w:vAlign w:val="center"/>
          </w:tcPr>
          <w:p w:rsidR="00F12C04" w:rsidRPr="00E12048" w:rsidRDefault="00F12C04" w:rsidP="0032099F">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 xml:space="preserve">Number of team members assisting Project Leader with </w:t>
            </w:r>
            <w:r w:rsidR="0032099F">
              <w:rPr>
                <w:rFonts w:ascii="Calibri" w:eastAsia="Calibri" w:hAnsi="Calibri" w:cs="Times New Roman"/>
                <w:b/>
                <w:snapToGrid w:val="0"/>
                <w:lang w:val="en-US"/>
              </w:rPr>
              <w:t>Science Festival</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10490" w:type="dxa"/>
            <w:gridSpan w:val="11"/>
            <w:shd w:val="clear" w:color="auto" w:fill="FFFFFF"/>
            <w:vAlign w:val="center"/>
          </w:tcPr>
          <w:p w:rsidR="00F12C04" w:rsidRPr="00E12048" w:rsidRDefault="00F12C04" w:rsidP="00F12C04">
            <w:pPr>
              <w:widowControl/>
              <w:spacing w:after="120" w:line="240" w:lineRule="auto"/>
              <w:rPr>
                <w:rFonts w:ascii="Calibri" w:eastAsia="Calibri" w:hAnsi="Calibri" w:cs="Times New Roman"/>
                <w:b/>
                <w:bCs/>
                <w:snapToGrid w:val="0"/>
                <w:lang w:val="en-US"/>
              </w:rPr>
            </w:pPr>
            <w:r w:rsidRPr="0032099F">
              <w:rPr>
                <w:rFonts w:ascii="Calibri" w:eastAsia="Calibri" w:hAnsi="Calibri" w:cs="Times New Roman"/>
                <w:b/>
                <w:bCs/>
                <w:snapToGrid w:val="0"/>
                <w:color w:val="1F497D" w:themeColor="text2"/>
                <w:lang w:val="en-US"/>
              </w:rPr>
              <w:t>A6.</w:t>
            </w:r>
            <w:r w:rsidRPr="0032099F">
              <w:rPr>
                <w:rFonts w:ascii="Calibri" w:eastAsia="Calibri" w:hAnsi="Calibri" w:cs="Times New Roman"/>
                <w:b/>
                <w:bCs/>
                <w:snapToGrid w:val="0"/>
                <w:color w:val="1F497D" w:themeColor="text2"/>
                <w:lang w:val="en-US"/>
              </w:rPr>
              <w:tab/>
              <w:t xml:space="preserve">Details of </w:t>
            </w:r>
            <w:r w:rsidRPr="0032099F">
              <w:rPr>
                <w:rFonts w:ascii="Calibri" w:eastAsia="Calibri" w:hAnsi="Calibri" w:cs="Times New Roman"/>
                <w:b/>
                <w:bCs/>
                <w:snapToGrid w:val="0"/>
                <w:color w:val="1F497D" w:themeColor="text2"/>
                <w:u w:val="single"/>
                <w:lang w:val="en-US"/>
              </w:rPr>
              <w:t>Project Team</w:t>
            </w:r>
            <w:r w:rsidRPr="0032099F">
              <w:rPr>
                <w:rFonts w:ascii="Calibri" w:eastAsia="Calibri" w:hAnsi="Calibri" w:cs="Times New Roman"/>
                <w:b/>
                <w:bCs/>
                <w:snapToGrid w:val="0"/>
                <w:color w:val="1F497D" w:themeColor="text2"/>
                <w:lang w:val="en-US"/>
              </w:rPr>
              <w:t xml:space="preserve"> (add more rows if need be)</w:t>
            </w:r>
          </w:p>
        </w:tc>
      </w:tr>
      <w:tr w:rsidR="00F12C04" w:rsidRPr="00E12048" w:rsidTr="00F12C04">
        <w:trPr>
          <w:cantSplit/>
        </w:trPr>
        <w:tc>
          <w:tcPr>
            <w:tcW w:w="3652" w:type="dxa"/>
            <w:gridSpan w:val="3"/>
            <w:shd w:val="clear" w:color="auto" w:fill="FFFFFF"/>
            <w:vAlign w:val="center"/>
          </w:tcPr>
          <w:p w:rsidR="00F12C04" w:rsidRPr="00E12048" w:rsidRDefault="00F12C04" w:rsidP="00F12C04">
            <w:pPr>
              <w:widowControl/>
              <w:spacing w:after="120" w:line="240" w:lineRule="auto"/>
              <w:rPr>
                <w:rFonts w:ascii="Calibri" w:eastAsia="Calibri" w:hAnsi="Calibri" w:cs="Times New Roman"/>
                <w:b/>
                <w:bCs/>
                <w:snapToGrid w:val="0"/>
                <w:lang w:val="en-US"/>
              </w:rPr>
            </w:pPr>
            <w:r w:rsidRPr="00E12048">
              <w:rPr>
                <w:rFonts w:ascii="Calibri" w:eastAsia="Calibri" w:hAnsi="Calibri" w:cs="Times New Roman"/>
                <w:b/>
                <w:bCs/>
                <w:snapToGrid w:val="0"/>
                <w:lang w:val="en-US"/>
              </w:rPr>
              <w:t xml:space="preserve">List the potential team members (including facilitators)                                           </w:t>
            </w:r>
          </w:p>
        </w:tc>
        <w:tc>
          <w:tcPr>
            <w:tcW w:w="3402" w:type="dxa"/>
            <w:gridSpan w:val="4"/>
            <w:shd w:val="clear" w:color="auto" w:fill="FFFFFF"/>
            <w:vAlign w:val="center"/>
          </w:tcPr>
          <w:p w:rsidR="00F12C04" w:rsidRPr="00E12048" w:rsidRDefault="00F12C04" w:rsidP="00F12C04">
            <w:pPr>
              <w:widowControl/>
              <w:spacing w:after="120" w:line="240" w:lineRule="auto"/>
              <w:rPr>
                <w:rFonts w:ascii="Calibri" w:eastAsia="Calibri" w:hAnsi="Calibri" w:cs="Times New Roman"/>
                <w:b/>
                <w:bCs/>
                <w:snapToGrid w:val="0"/>
                <w:lang w:val="en-US"/>
              </w:rPr>
            </w:pPr>
            <w:r w:rsidRPr="00E12048">
              <w:rPr>
                <w:rFonts w:ascii="Calibri" w:eastAsia="Calibri" w:hAnsi="Calibri" w:cs="Times New Roman"/>
                <w:b/>
                <w:bCs/>
                <w:snapToGrid w:val="0"/>
                <w:lang w:val="en-US"/>
              </w:rPr>
              <w:t>Highest Qualification and Relevant Experience</w:t>
            </w:r>
          </w:p>
        </w:tc>
        <w:tc>
          <w:tcPr>
            <w:tcW w:w="3436" w:type="dxa"/>
            <w:gridSpan w:val="4"/>
            <w:shd w:val="clear" w:color="auto" w:fill="FFFFFF"/>
            <w:vAlign w:val="center"/>
          </w:tcPr>
          <w:p w:rsidR="00F12C04" w:rsidRPr="00E12048" w:rsidRDefault="00F12C04" w:rsidP="00F12C04">
            <w:pPr>
              <w:widowControl/>
              <w:spacing w:after="120" w:line="240" w:lineRule="auto"/>
              <w:rPr>
                <w:rFonts w:ascii="Calibri" w:eastAsia="Calibri" w:hAnsi="Calibri" w:cs="Times New Roman"/>
                <w:b/>
                <w:bCs/>
                <w:snapToGrid w:val="0"/>
                <w:lang w:val="en-US"/>
              </w:rPr>
            </w:pPr>
            <w:r w:rsidRPr="00E12048">
              <w:rPr>
                <w:rFonts w:ascii="Calibri" w:eastAsia="Calibri" w:hAnsi="Calibri" w:cs="Times New Roman"/>
                <w:b/>
                <w:bCs/>
                <w:snapToGrid w:val="0"/>
                <w:lang w:val="en-US"/>
              </w:rPr>
              <w:t>Responsible for</w:t>
            </w:r>
          </w:p>
        </w:tc>
      </w:tr>
      <w:tr w:rsidR="00F12C04" w:rsidRPr="00E12048" w:rsidTr="00F12C04">
        <w:trPr>
          <w:cantSplit/>
        </w:trPr>
        <w:tc>
          <w:tcPr>
            <w:tcW w:w="3652"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3652"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3652"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3652"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lastRenderedPageBreak/>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3652"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3419" w:type="dxa"/>
            <w:gridSpan w:val="3"/>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10490" w:type="dxa"/>
            <w:gridSpan w:val="11"/>
            <w:shd w:val="clear" w:color="auto" w:fill="FFFFFF"/>
            <w:vAlign w:val="center"/>
          </w:tcPr>
          <w:p w:rsidR="00F12C04" w:rsidRPr="0032099F" w:rsidRDefault="00F12C04" w:rsidP="00F12C04">
            <w:pPr>
              <w:widowControl/>
              <w:spacing w:after="120" w:line="240" w:lineRule="auto"/>
              <w:rPr>
                <w:rFonts w:ascii="Calibri" w:eastAsia="Calibri" w:hAnsi="Calibri" w:cs="Times New Roman"/>
                <w:b/>
                <w:bCs/>
                <w:snapToGrid w:val="0"/>
                <w:color w:val="002060"/>
                <w:lang w:val="en-US"/>
              </w:rPr>
            </w:pPr>
            <w:r w:rsidRPr="0032099F">
              <w:rPr>
                <w:rFonts w:ascii="Calibri" w:eastAsia="Calibri" w:hAnsi="Calibri" w:cs="Times New Roman"/>
                <w:b/>
                <w:bCs/>
                <w:snapToGrid w:val="0"/>
                <w:color w:val="002060"/>
                <w:lang w:val="en-US"/>
              </w:rPr>
              <w:t>A7.</w:t>
            </w:r>
            <w:r w:rsidRPr="0032099F">
              <w:rPr>
                <w:rFonts w:ascii="Calibri" w:eastAsia="Calibri" w:hAnsi="Calibri" w:cs="Times New Roman"/>
                <w:b/>
                <w:bCs/>
                <w:snapToGrid w:val="0"/>
                <w:color w:val="002060"/>
                <w:lang w:val="en-US"/>
              </w:rPr>
              <w:tab/>
              <w:t xml:space="preserve">List of potential Collaborators participating in </w:t>
            </w:r>
            <w:r w:rsidR="0032099F" w:rsidRPr="0032099F">
              <w:rPr>
                <w:rFonts w:ascii="Calibri" w:eastAsia="Calibri" w:hAnsi="Calibri" w:cs="Times New Roman"/>
                <w:b/>
                <w:bCs/>
                <w:snapToGrid w:val="0"/>
                <w:color w:val="002060"/>
                <w:lang w:val="en-US"/>
              </w:rPr>
              <w:t>Science Festival</w:t>
            </w:r>
            <w:r w:rsidRPr="0032099F">
              <w:rPr>
                <w:rFonts w:ascii="Calibri" w:eastAsia="Calibri" w:hAnsi="Calibri" w:cs="Times New Roman"/>
                <w:b/>
                <w:bCs/>
                <w:snapToGrid w:val="0"/>
                <w:color w:val="002060"/>
                <w:lang w:val="en-US"/>
              </w:rPr>
              <w:t xml:space="preserve"> (add more rows if need be)</w:t>
            </w:r>
          </w:p>
          <w:p w:rsidR="00F12C04" w:rsidRPr="00E12048" w:rsidRDefault="00F12C04" w:rsidP="00F12C04">
            <w:pPr>
              <w:widowControl/>
              <w:spacing w:after="120" w:line="240" w:lineRule="auto"/>
              <w:rPr>
                <w:rFonts w:ascii="Calibri" w:eastAsia="Calibri" w:hAnsi="Calibri" w:cs="Times New Roman"/>
                <w:b/>
                <w:bCs/>
                <w:snapToGrid w:val="0"/>
                <w:lang w:val="en-US"/>
              </w:rPr>
            </w:pPr>
          </w:p>
        </w:tc>
      </w:tr>
      <w:tr w:rsidR="00F12C04" w:rsidRPr="00E12048" w:rsidTr="00F12C04">
        <w:trPr>
          <w:cantSplit/>
        </w:trPr>
        <w:tc>
          <w:tcPr>
            <w:tcW w:w="5002"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Potential Collaborators</w:t>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b/>
                <w:snapToGrid w:val="0"/>
                <w:lang w:val="en-US"/>
              </w:rPr>
            </w:pPr>
            <w:r w:rsidRPr="00E12048">
              <w:rPr>
                <w:rFonts w:ascii="Calibri" w:eastAsia="Calibri" w:hAnsi="Calibri" w:cs="Times New Roman"/>
                <w:b/>
                <w:snapToGrid w:val="0"/>
                <w:lang w:val="en-US"/>
              </w:rPr>
              <w:t>Responsible for (where applicable)</w:t>
            </w:r>
          </w:p>
        </w:tc>
      </w:tr>
      <w:tr w:rsidR="00F12C04" w:rsidRPr="00E12048" w:rsidTr="00F12C04">
        <w:trPr>
          <w:cantSplit/>
        </w:trPr>
        <w:tc>
          <w:tcPr>
            <w:tcW w:w="5002"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bCs/>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bCs/>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5002"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5002"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Pr>
        <w:tc>
          <w:tcPr>
            <w:tcW w:w="5002" w:type="dxa"/>
            <w:gridSpan w:val="5"/>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c>
          <w:tcPr>
            <w:tcW w:w="5488" w:type="dxa"/>
            <w:gridSpan w:val="6"/>
            <w:shd w:val="clear" w:color="auto" w:fill="auto"/>
            <w:vAlign w:val="center"/>
          </w:tcPr>
          <w:p w:rsidR="00F12C04" w:rsidRPr="00E12048" w:rsidRDefault="00F12C04" w:rsidP="00F12C04">
            <w:pPr>
              <w:widowControl/>
              <w:spacing w:after="120" w:line="240" w:lineRule="auto"/>
              <w:rPr>
                <w:rFonts w:ascii="Calibri" w:eastAsia="Calibri" w:hAnsi="Calibri" w:cs="Times New Roman"/>
                <w:snapToGrid w:val="0"/>
                <w:lang w:val="en-US"/>
              </w:rPr>
            </w:pPr>
            <w:r w:rsidRPr="00E12048">
              <w:rPr>
                <w:rFonts w:ascii="Calibri" w:eastAsia="Calibri" w:hAnsi="Calibri" w:cs="Times New Roman"/>
                <w:bCs/>
                <w:snapToGrid w:val="0"/>
                <w:lang w:val="en-US"/>
              </w:rPr>
              <w:fldChar w:fldCharType="begin">
                <w:ffData>
                  <w:name w:val="Text27"/>
                  <w:enabled/>
                  <w:calcOnExit w:val="0"/>
                  <w:textInput/>
                </w:ffData>
              </w:fldChar>
            </w:r>
            <w:r w:rsidRPr="00E12048">
              <w:rPr>
                <w:rFonts w:ascii="Calibri" w:eastAsia="Calibri" w:hAnsi="Calibri" w:cs="Times New Roman"/>
                <w:bCs/>
                <w:snapToGrid w:val="0"/>
                <w:lang w:val="en-US"/>
              </w:rPr>
              <w:instrText xml:space="preserve"> FORMTEXT </w:instrText>
            </w:r>
            <w:r w:rsidRPr="00E12048">
              <w:rPr>
                <w:rFonts w:ascii="Calibri" w:eastAsia="Calibri" w:hAnsi="Calibri" w:cs="Times New Roman"/>
                <w:bCs/>
                <w:snapToGrid w:val="0"/>
                <w:lang w:val="en-US"/>
              </w:rPr>
            </w:r>
            <w:r w:rsidRPr="00E12048">
              <w:rPr>
                <w:rFonts w:ascii="Calibri" w:eastAsia="Calibri" w:hAnsi="Calibri" w:cs="Times New Roman"/>
                <w:bCs/>
                <w:snapToGrid w:val="0"/>
                <w:lang w:val="en-US"/>
              </w:rPr>
              <w:fldChar w:fldCharType="separate"/>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bCs/>
                <w:snapToGrid w:val="0"/>
                <w:lang w:val="en-US"/>
              </w:rPr>
              <w:t> </w:t>
            </w:r>
            <w:r w:rsidRPr="00E12048">
              <w:rPr>
                <w:rFonts w:ascii="Calibri" w:eastAsia="Calibri" w:hAnsi="Calibri" w:cs="Times New Roman"/>
                <w:snapToGrid w:val="0"/>
                <w:lang w:val="en-US"/>
              </w:rPr>
              <w:fldChar w:fldCharType="end"/>
            </w:r>
          </w:p>
        </w:tc>
      </w:tr>
      <w:tr w:rsidR="00F12C04" w:rsidRPr="00E12048" w:rsidTr="00F12C04">
        <w:trPr>
          <w:cantSplit/>
          <w:trHeight w:val="691"/>
        </w:trPr>
        <w:tc>
          <w:tcPr>
            <w:tcW w:w="10490" w:type="dxa"/>
            <w:gridSpan w:val="11"/>
            <w:shd w:val="clear" w:color="auto" w:fill="FFFFFF"/>
            <w:vAlign w:val="center"/>
          </w:tcPr>
          <w:p w:rsidR="00F12C04" w:rsidRPr="00E12048" w:rsidRDefault="00F12C04" w:rsidP="00F12C04">
            <w:pPr>
              <w:widowControl/>
              <w:spacing w:after="120" w:line="240" w:lineRule="auto"/>
              <w:rPr>
                <w:rFonts w:ascii="Calibri" w:eastAsia="Calibri" w:hAnsi="Calibri" w:cs="Times New Roman"/>
                <w:b/>
                <w:snapToGrid w:val="0"/>
                <w:szCs w:val="20"/>
                <w:lang w:val="en-US"/>
              </w:rPr>
            </w:pPr>
            <w:r w:rsidRPr="00E12048">
              <w:rPr>
                <w:rFonts w:ascii="Calibri" w:eastAsia="Calibri" w:hAnsi="Calibri" w:cs="Times New Roman"/>
                <w:b/>
                <w:snapToGrid w:val="0"/>
                <w:szCs w:val="20"/>
                <w:highlight w:val="yellow"/>
                <w:lang w:val="en-US"/>
              </w:rPr>
              <w:t>A8. State your contingency plan with regard to the human capacity to run the activities</w:t>
            </w:r>
          </w:p>
        </w:tc>
      </w:tr>
      <w:tr w:rsidR="00F12C04" w:rsidRPr="00E12048" w:rsidTr="00F12C04">
        <w:trPr>
          <w:cantSplit/>
          <w:trHeight w:val="691"/>
        </w:trPr>
        <w:tc>
          <w:tcPr>
            <w:tcW w:w="10490" w:type="dxa"/>
            <w:gridSpan w:val="11"/>
            <w:shd w:val="clear" w:color="auto" w:fill="FFFFFF"/>
            <w:vAlign w:val="center"/>
          </w:tcPr>
          <w:p w:rsidR="00F12C04" w:rsidRPr="00E12048" w:rsidRDefault="00F12C04" w:rsidP="00F12C04">
            <w:pPr>
              <w:widowControl/>
              <w:spacing w:after="120" w:line="240" w:lineRule="auto"/>
              <w:rPr>
                <w:rFonts w:ascii="Calibri" w:eastAsia="Calibri" w:hAnsi="Calibri" w:cs="Times New Roman"/>
                <w:b/>
                <w:snapToGrid w:val="0"/>
                <w:szCs w:val="20"/>
                <w:lang w:val="en-US"/>
              </w:rPr>
            </w:pPr>
          </w:p>
        </w:tc>
      </w:tr>
      <w:tr w:rsidR="00F12C04" w:rsidRPr="00E12048" w:rsidTr="00F12C04">
        <w:trPr>
          <w:cantSplit/>
          <w:trHeight w:val="691"/>
        </w:trPr>
        <w:tc>
          <w:tcPr>
            <w:tcW w:w="10490" w:type="dxa"/>
            <w:gridSpan w:val="11"/>
            <w:shd w:val="clear" w:color="auto" w:fill="FFFFFF"/>
            <w:vAlign w:val="center"/>
          </w:tcPr>
          <w:p w:rsidR="00F12C04" w:rsidRPr="00E12048" w:rsidRDefault="00F12C04" w:rsidP="00F12C04">
            <w:pPr>
              <w:widowControl/>
              <w:spacing w:after="120" w:line="240" w:lineRule="auto"/>
              <w:rPr>
                <w:rFonts w:ascii="Calibri" w:eastAsia="Calibri" w:hAnsi="Calibri" w:cs="Times New Roman"/>
                <w:b/>
                <w:snapToGrid w:val="0"/>
                <w:szCs w:val="20"/>
                <w:lang w:val="en-US"/>
              </w:rPr>
            </w:pPr>
          </w:p>
        </w:tc>
      </w:tr>
      <w:tr w:rsidR="00F12C04" w:rsidRPr="00E12048" w:rsidTr="00F12C04">
        <w:trPr>
          <w:cantSplit/>
          <w:trHeight w:val="691"/>
        </w:trPr>
        <w:tc>
          <w:tcPr>
            <w:tcW w:w="10490" w:type="dxa"/>
            <w:gridSpan w:val="11"/>
            <w:shd w:val="clear" w:color="auto" w:fill="FFFFFF"/>
            <w:vAlign w:val="center"/>
          </w:tcPr>
          <w:p w:rsidR="00F12C04" w:rsidRPr="00E12048" w:rsidRDefault="00F12C04" w:rsidP="00F12C04">
            <w:pPr>
              <w:widowControl/>
              <w:spacing w:after="120" w:line="240" w:lineRule="auto"/>
              <w:rPr>
                <w:rFonts w:ascii="Calibri" w:eastAsia="Calibri" w:hAnsi="Calibri" w:cs="Times New Roman"/>
                <w:b/>
                <w:snapToGrid w:val="0"/>
                <w:szCs w:val="20"/>
                <w:lang w:val="en-US"/>
              </w:rPr>
            </w:pPr>
          </w:p>
        </w:tc>
      </w:tr>
      <w:tr w:rsidR="00F12C04" w:rsidRPr="00E12048" w:rsidTr="00F12C04">
        <w:trPr>
          <w:cantSplit/>
          <w:trHeight w:val="691"/>
        </w:trPr>
        <w:tc>
          <w:tcPr>
            <w:tcW w:w="10490" w:type="dxa"/>
            <w:gridSpan w:val="11"/>
            <w:shd w:val="clear" w:color="auto" w:fill="FFFFFF"/>
            <w:vAlign w:val="center"/>
          </w:tcPr>
          <w:p w:rsidR="00F12C04" w:rsidRPr="00E12048" w:rsidRDefault="00F12C04" w:rsidP="00F12C04">
            <w:pPr>
              <w:widowControl/>
              <w:spacing w:after="120" w:line="240" w:lineRule="auto"/>
              <w:rPr>
                <w:rFonts w:ascii="Calibri" w:eastAsia="Calibri" w:hAnsi="Calibri" w:cs="Times New Roman"/>
                <w:b/>
                <w:snapToGrid w:val="0"/>
                <w:szCs w:val="20"/>
                <w:lang w:val="en-US"/>
              </w:rPr>
            </w:pPr>
          </w:p>
        </w:tc>
      </w:tr>
      <w:tr w:rsidR="00F12C04" w:rsidRPr="00E12048" w:rsidTr="00F12C04">
        <w:trPr>
          <w:cantSplit/>
          <w:trHeight w:val="691"/>
        </w:trPr>
        <w:tc>
          <w:tcPr>
            <w:tcW w:w="10490" w:type="dxa"/>
            <w:gridSpan w:val="11"/>
            <w:shd w:val="clear" w:color="auto" w:fill="FFFFFF"/>
            <w:vAlign w:val="center"/>
          </w:tcPr>
          <w:p w:rsidR="00F12C04" w:rsidRPr="00E12048" w:rsidRDefault="00F12C04" w:rsidP="00F12C04">
            <w:pPr>
              <w:widowControl/>
              <w:spacing w:after="120" w:line="240" w:lineRule="auto"/>
              <w:rPr>
                <w:rFonts w:ascii="Calibri" w:eastAsia="Calibri" w:hAnsi="Calibri" w:cs="Times New Roman"/>
                <w:snapToGrid w:val="0"/>
                <w:szCs w:val="20"/>
                <w:lang w:val="en-US"/>
              </w:rPr>
            </w:pPr>
            <w:r w:rsidRPr="00E12048">
              <w:rPr>
                <w:rFonts w:ascii="Calibri" w:eastAsia="Calibri" w:hAnsi="Calibri" w:cs="Times New Roman"/>
                <w:b/>
                <w:snapToGrid w:val="0"/>
                <w:szCs w:val="20"/>
                <w:lang w:val="en-US"/>
              </w:rPr>
              <w:t>SECTION D: REFEREES</w:t>
            </w:r>
            <w:r w:rsidRPr="00E12048">
              <w:rPr>
                <w:rFonts w:ascii="Calibri" w:eastAsia="Calibri" w:hAnsi="Calibri" w:cs="Times New Roman"/>
                <w:snapToGrid w:val="0"/>
                <w:szCs w:val="20"/>
                <w:lang w:val="en-US"/>
              </w:rPr>
              <w:t xml:space="preserve"> Please provide the names and contact details of three reputable persons whom can attest to the quality of your work.</w:t>
            </w:r>
          </w:p>
        </w:tc>
      </w:tr>
      <w:tr w:rsidR="00F12C04" w:rsidRPr="00E12048" w:rsidTr="00F12C04">
        <w:trPr>
          <w:cantSplit/>
          <w:trHeight w:val="691"/>
        </w:trPr>
        <w:tc>
          <w:tcPr>
            <w:tcW w:w="2842" w:type="dxa"/>
            <w:shd w:val="clear" w:color="auto" w:fill="E6E6E6"/>
            <w:vAlign w:val="center"/>
          </w:tcPr>
          <w:p w:rsidR="00F12C04" w:rsidRPr="00E12048" w:rsidRDefault="00F12C04" w:rsidP="00F12C04">
            <w:pPr>
              <w:widowControl/>
              <w:spacing w:after="120" w:line="240" w:lineRule="auto"/>
              <w:rPr>
                <w:rFonts w:ascii="Calibri" w:eastAsia="Calibri" w:hAnsi="Calibri" w:cs="Times New Roman"/>
                <w:b/>
                <w:bCs/>
                <w:snapToGrid w:val="0"/>
                <w:szCs w:val="20"/>
                <w:lang w:val="en-US"/>
              </w:rPr>
            </w:pPr>
            <w:r w:rsidRPr="00E12048">
              <w:rPr>
                <w:rFonts w:ascii="Calibri" w:eastAsia="Calibri" w:hAnsi="Calibri" w:cs="Times New Roman"/>
                <w:b/>
                <w:bCs/>
                <w:snapToGrid w:val="0"/>
                <w:szCs w:val="20"/>
                <w:lang w:val="en-US"/>
              </w:rPr>
              <w:t>Name &amp; Designation</w:t>
            </w:r>
          </w:p>
        </w:tc>
        <w:tc>
          <w:tcPr>
            <w:tcW w:w="2520" w:type="dxa"/>
            <w:gridSpan w:val="5"/>
            <w:shd w:val="clear" w:color="auto" w:fill="E6E6E6"/>
            <w:vAlign w:val="center"/>
          </w:tcPr>
          <w:p w:rsidR="00F12C04" w:rsidRPr="00E12048" w:rsidRDefault="00F12C04" w:rsidP="00F12C04">
            <w:pPr>
              <w:widowControl/>
              <w:spacing w:after="120" w:line="240" w:lineRule="auto"/>
              <w:rPr>
                <w:rFonts w:ascii="Calibri" w:eastAsia="Calibri" w:hAnsi="Calibri" w:cs="Times New Roman"/>
                <w:b/>
                <w:bCs/>
                <w:snapToGrid w:val="0"/>
                <w:szCs w:val="20"/>
                <w:lang w:val="en-US"/>
              </w:rPr>
            </w:pPr>
            <w:r w:rsidRPr="00E12048">
              <w:rPr>
                <w:rFonts w:ascii="Calibri" w:eastAsia="Calibri" w:hAnsi="Calibri" w:cs="Times New Roman"/>
                <w:b/>
                <w:bCs/>
                <w:snapToGrid w:val="0"/>
                <w:szCs w:val="20"/>
                <w:lang w:val="en-US"/>
              </w:rPr>
              <w:t>Organization</w:t>
            </w:r>
          </w:p>
        </w:tc>
        <w:tc>
          <w:tcPr>
            <w:tcW w:w="2880" w:type="dxa"/>
            <w:gridSpan w:val="4"/>
            <w:shd w:val="clear" w:color="auto" w:fill="E6E6E6"/>
            <w:vAlign w:val="center"/>
          </w:tcPr>
          <w:p w:rsidR="00F12C04" w:rsidRPr="00E12048" w:rsidRDefault="00F12C04" w:rsidP="00F12C04">
            <w:pPr>
              <w:widowControl/>
              <w:spacing w:after="120" w:line="240" w:lineRule="auto"/>
              <w:rPr>
                <w:rFonts w:ascii="Calibri" w:eastAsia="Calibri" w:hAnsi="Calibri" w:cs="Times New Roman"/>
                <w:b/>
                <w:bCs/>
                <w:snapToGrid w:val="0"/>
                <w:szCs w:val="20"/>
                <w:lang w:val="en-US"/>
              </w:rPr>
            </w:pPr>
            <w:r w:rsidRPr="00E12048">
              <w:rPr>
                <w:rFonts w:ascii="Calibri" w:eastAsia="Calibri" w:hAnsi="Calibri" w:cs="Times New Roman"/>
                <w:b/>
                <w:bCs/>
                <w:snapToGrid w:val="0"/>
                <w:szCs w:val="20"/>
                <w:lang w:val="en-US"/>
              </w:rPr>
              <w:t>Contact Details</w:t>
            </w:r>
          </w:p>
        </w:tc>
        <w:tc>
          <w:tcPr>
            <w:tcW w:w="2248" w:type="dxa"/>
            <w:shd w:val="clear" w:color="auto" w:fill="E6E6E6"/>
            <w:vAlign w:val="center"/>
          </w:tcPr>
          <w:p w:rsidR="00F12C04" w:rsidRPr="00E12048" w:rsidRDefault="00F12C04" w:rsidP="00F12C04">
            <w:pPr>
              <w:widowControl/>
              <w:spacing w:after="120" w:line="240" w:lineRule="auto"/>
              <w:rPr>
                <w:rFonts w:ascii="Calibri" w:eastAsia="Calibri" w:hAnsi="Calibri" w:cs="Times New Roman"/>
                <w:b/>
                <w:bCs/>
                <w:snapToGrid w:val="0"/>
                <w:szCs w:val="20"/>
                <w:lang w:val="en-US"/>
              </w:rPr>
            </w:pPr>
            <w:r w:rsidRPr="00E12048">
              <w:rPr>
                <w:rFonts w:ascii="Calibri" w:eastAsia="Calibri" w:hAnsi="Calibri" w:cs="Times New Roman"/>
                <w:b/>
                <w:bCs/>
                <w:snapToGrid w:val="0"/>
                <w:szCs w:val="20"/>
                <w:lang w:val="en-US"/>
              </w:rPr>
              <w:t>Email</w:t>
            </w:r>
          </w:p>
        </w:tc>
      </w:tr>
      <w:tr w:rsidR="00F12C04" w:rsidRPr="00E12048" w:rsidTr="00F12C04">
        <w:trPr>
          <w:cantSplit/>
          <w:trHeight w:val="530"/>
        </w:trPr>
        <w:tc>
          <w:tcPr>
            <w:tcW w:w="2842" w:type="dxa"/>
            <w:vAlign w:val="center"/>
          </w:tcPr>
          <w:p w:rsidR="00F12C04" w:rsidRPr="00E12048" w:rsidRDefault="00F12C04" w:rsidP="00F12C04">
            <w:pPr>
              <w:widowControl/>
              <w:spacing w:after="120" w:line="240" w:lineRule="auto"/>
              <w:rPr>
                <w:rFonts w:ascii="Calibri" w:eastAsia="Calibri" w:hAnsi="Calibri" w:cs="Times New Roman"/>
                <w:bCs/>
                <w:snapToGrid w:val="0"/>
                <w:szCs w:val="20"/>
                <w:lang w:val="en-US"/>
              </w:rPr>
            </w:pPr>
            <w:r w:rsidRPr="00E12048">
              <w:rPr>
                <w:rFonts w:ascii="Calibri" w:eastAsia="Calibri" w:hAnsi="Calibri" w:cs="Times New Roman"/>
                <w:bCs/>
                <w:snapToGrid w:val="0"/>
                <w:szCs w:val="20"/>
                <w:lang w:val="en-US"/>
              </w:rPr>
              <w:fldChar w:fldCharType="begin">
                <w:ffData>
                  <w:name w:val="Text27"/>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c>
          <w:tcPr>
            <w:tcW w:w="2520" w:type="dxa"/>
            <w:gridSpan w:val="5"/>
            <w:vAlign w:val="center"/>
          </w:tcPr>
          <w:p w:rsidR="00F12C04" w:rsidRPr="00E12048" w:rsidRDefault="00F12C04" w:rsidP="00F12C04">
            <w:pPr>
              <w:widowControl/>
              <w:spacing w:after="120" w:line="240" w:lineRule="auto"/>
              <w:rPr>
                <w:rFonts w:ascii="Calibri" w:eastAsia="Calibri" w:hAnsi="Calibri" w:cs="Times New Roman"/>
                <w:bCs/>
                <w:snapToGrid w:val="0"/>
                <w:szCs w:val="20"/>
                <w:lang w:val="en-US"/>
              </w:rPr>
            </w:pPr>
            <w:r w:rsidRPr="00E12048">
              <w:rPr>
                <w:rFonts w:ascii="Calibri" w:eastAsia="Calibri" w:hAnsi="Calibri" w:cs="Times New Roman"/>
                <w:bCs/>
                <w:snapToGrid w:val="0"/>
                <w:szCs w:val="20"/>
                <w:lang w:val="en-US"/>
              </w:rPr>
              <w:fldChar w:fldCharType="begin">
                <w:ffData>
                  <w:name w:val=""/>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c>
          <w:tcPr>
            <w:tcW w:w="2880" w:type="dxa"/>
            <w:gridSpan w:val="4"/>
          </w:tcPr>
          <w:p w:rsidR="00F12C04" w:rsidRPr="00E12048" w:rsidRDefault="00F12C04" w:rsidP="00F12C04">
            <w:pPr>
              <w:widowControl/>
              <w:spacing w:after="120" w:line="240" w:lineRule="auto"/>
              <w:rPr>
                <w:rFonts w:ascii="Calibri" w:eastAsia="Calibri" w:hAnsi="Calibri" w:cs="Times New Roman"/>
                <w:snapToGrid w:val="0"/>
                <w:szCs w:val="20"/>
                <w:lang w:val="en-US"/>
              </w:rPr>
            </w:pPr>
            <w:r w:rsidRPr="00E12048">
              <w:rPr>
                <w:rFonts w:ascii="Calibri" w:eastAsia="Calibri" w:hAnsi="Calibri" w:cs="Times New Roman"/>
                <w:bCs/>
                <w:snapToGrid w:val="0"/>
                <w:szCs w:val="20"/>
                <w:lang w:val="en-US"/>
              </w:rPr>
              <w:fldChar w:fldCharType="begin">
                <w:ffData>
                  <w:name w:val=""/>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c>
          <w:tcPr>
            <w:tcW w:w="2248" w:type="dxa"/>
          </w:tcPr>
          <w:p w:rsidR="00F12C04" w:rsidRPr="00E12048" w:rsidRDefault="00F12C04" w:rsidP="00F12C04">
            <w:pPr>
              <w:widowControl/>
              <w:spacing w:after="120" w:line="240" w:lineRule="auto"/>
              <w:rPr>
                <w:rFonts w:ascii="Calibri" w:eastAsia="Calibri" w:hAnsi="Calibri" w:cs="Times New Roman"/>
                <w:snapToGrid w:val="0"/>
                <w:szCs w:val="20"/>
                <w:lang w:val="en-US"/>
              </w:rPr>
            </w:pPr>
            <w:r w:rsidRPr="00E12048">
              <w:rPr>
                <w:rFonts w:ascii="Calibri" w:eastAsia="Calibri" w:hAnsi="Calibri" w:cs="Times New Roman"/>
                <w:bCs/>
                <w:snapToGrid w:val="0"/>
                <w:szCs w:val="20"/>
                <w:lang w:val="en-US"/>
              </w:rPr>
              <w:fldChar w:fldCharType="begin">
                <w:ffData>
                  <w:name w:val=""/>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r>
      <w:tr w:rsidR="00F12C04" w:rsidRPr="00E12048" w:rsidTr="00F12C04">
        <w:trPr>
          <w:cantSplit/>
          <w:trHeight w:val="524"/>
        </w:trPr>
        <w:tc>
          <w:tcPr>
            <w:tcW w:w="2842" w:type="dxa"/>
            <w:vAlign w:val="center"/>
          </w:tcPr>
          <w:p w:rsidR="00F12C04" w:rsidRPr="00E12048" w:rsidRDefault="00F12C04" w:rsidP="00F12C04">
            <w:pPr>
              <w:widowControl/>
              <w:spacing w:after="120" w:line="240" w:lineRule="auto"/>
              <w:rPr>
                <w:rFonts w:ascii="Calibri" w:eastAsia="Calibri" w:hAnsi="Calibri" w:cs="Times New Roman"/>
                <w:bCs/>
                <w:snapToGrid w:val="0"/>
                <w:szCs w:val="20"/>
                <w:lang w:val="en-US"/>
              </w:rPr>
            </w:pPr>
            <w:r w:rsidRPr="00E12048">
              <w:rPr>
                <w:rFonts w:ascii="Calibri" w:eastAsia="Calibri" w:hAnsi="Calibri" w:cs="Times New Roman"/>
                <w:bCs/>
                <w:snapToGrid w:val="0"/>
                <w:szCs w:val="20"/>
                <w:lang w:val="en-US"/>
              </w:rPr>
              <w:fldChar w:fldCharType="begin">
                <w:ffData>
                  <w:name w:val="Text27"/>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c>
          <w:tcPr>
            <w:tcW w:w="2520" w:type="dxa"/>
            <w:gridSpan w:val="5"/>
          </w:tcPr>
          <w:p w:rsidR="00F12C04" w:rsidRPr="00E12048" w:rsidRDefault="00F12C04" w:rsidP="00F12C04">
            <w:pPr>
              <w:widowControl/>
              <w:spacing w:after="120" w:line="240" w:lineRule="auto"/>
              <w:rPr>
                <w:rFonts w:ascii="Calibri" w:eastAsia="Calibri" w:hAnsi="Calibri" w:cs="Times New Roman"/>
                <w:snapToGrid w:val="0"/>
                <w:szCs w:val="20"/>
                <w:lang w:val="en-US"/>
              </w:rPr>
            </w:pPr>
            <w:r w:rsidRPr="00E12048">
              <w:rPr>
                <w:rFonts w:ascii="Calibri" w:eastAsia="Calibri" w:hAnsi="Calibri" w:cs="Times New Roman"/>
                <w:bCs/>
                <w:snapToGrid w:val="0"/>
                <w:szCs w:val="20"/>
                <w:lang w:val="en-US"/>
              </w:rPr>
              <w:fldChar w:fldCharType="begin">
                <w:ffData>
                  <w:name w:val=""/>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c>
          <w:tcPr>
            <w:tcW w:w="2880" w:type="dxa"/>
            <w:gridSpan w:val="4"/>
          </w:tcPr>
          <w:p w:rsidR="00F12C04" w:rsidRPr="00E12048" w:rsidRDefault="00F12C04" w:rsidP="00F12C04">
            <w:pPr>
              <w:widowControl/>
              <w:spacing w:after="120" w:line="240" w:lineRule="auto"/>
              <w:rPr>
                <w:rFonts w:ascii="Calibri" w:eastAsia="Calibri" w:hAnsi="Calibri" w:cs="Times New Roman"/>
                <w:snapToGrid w:val="0"/>
                <w:szCs w:val="20"/>
                <w:lang w:val="en-US"/>
              </w:rPr>
            </w:pPr>
            <w:r w:rsidRPr="00E12048">
              <w:rPr>
                <w:rFonts w:ascii="Calibri" w:eastAsia="Calibri" w:hAnsi="Calibri" w:cs="Times New Roman"/>
                <w:bCs/>
                <w:snapToGrid w:val="0"/>
                <w:szCs w:val="20"/>
                <w:lang w:val="en-US"/>
              </w:rPr>
              <w:fldChar w:fldCharType="begin">
                <w:ffData>
                  <w:name w:val=""/>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c>
          <w:tcPr>
            <w:tcW w:w="2248" w:type="dxa"/>
          </w:tcPr>
          <w:p w:rsidR="00F12C04" w:rsidRPr="00E12048" w:rsidRDefault="00F12C04" w:rsidP="00F12C04">
            <w:pPr>
              <w:widowControl/>
              <w:spacing w:after="120" w:line="240" w:lineRule="auto"/>
              <w:rPr>
                <w:rFonts w:ascii="Calibri" w:eastAsia="Calibri" w:hAnsi="Calibri" w:cs="Times New Roman"/>
                <w:snapToGrid w:val="0"/>
                <w:szCs w:val="20"/>
                <w:lang w:val="en-US"/>
              </w:rPr>
            </w:pPr>
            <w:r w:rsidRPr="00E12048">
              <w:rPr>
                <w:rFonts w:ascii="Calibri" w:eastAsia="Calibri" w:hAnsi="Calibri" w:cs="Times New Roman"/>
                <w:bCs/>
                <w:snapToGrid w:val="0"/>
                <w:szCs w:val="20"/>
                <w:lang w:val="en-US"/>
              </w:rPr>
              <w:fldChar w:fldCharType="begin">
                <w:ffData>
                  <w:name w:val=""/>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r>
      <w:tr w:rsidR="00F12C04" w:rsidRPr="00E12048" w:rsidTr="00F12C04">
        <w:trPr>
          <w:cantSplit/>
          <w:trHeight w:val="524"/>
        </w:trPr>
        <w:tc>
          <w:tcPr>
            <w:tcW w:w="2842" w:type="dxa"/>
            <w:vAlign w:val="center"/>
          </w:tcPr>
          <w:p w:rsidR="00F12C04" w:rsidRPr="00E12048" w:rsidRDefault="00F12C04" w:rsidP="00F12C04">
            <w:pPr>
              <w:widowControl/>
              <w:spacing w:after="120" w:line="240" w:lineRule="auto"/>
              <w:rPr>
                <w:rFonts w:ascii="Calibri" w:eastAsia="Calibri" w:hAnsi="Calibri" w:cs="Times New Roman"/>
                <w:bCs/>
                <w:snapToGrid w:val="0"/>
                <w:szCs w:val="20"/>
                <w:lang w:val="en-US"/>
              </w:rPr>
            </w:pPr>
            <w:r w:rsidRPr="00E12048">
              <w:rPr>
                <w:rFonts w:ascii="Calibri" w:eastAsia="Calibri" w:hAnsi="Calibri" w:cs="Times New Roman"/>
                <w:bCs/>
                <w:snapToGrid w:val="0"/>
                <w:szCs w:val="20"/>
                <w:lang w:val="en-US"/>
              </w:rPr>
              <w:fldChar w:fldCharType="begin">
                <w:ffData>
                  <w:name w:val="Text27"/>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c>
          <w:tcPr>
            <w:tcW w:w="2520" w:type="dxa"/>
            <w:gridSpan w:val="5"/>
          </w:tcPr>
          <w:p w:rsidR="00F12C04" w:rsidRPr="00E12048" w:rsidRDefault="00F12C04" w:rsidP="00F12C04">
            <w:pPr>
              <w:widowControl/>
              <w:spacing w:after="120" w:line="240" w:lineRule="auto"/>
              <w:rPr>
                <w:rFonts w:ascii="Calibri" w:eastAsia="Calibri" w:hAnsi="Calibri" w:cs="Times New Roman"/>
                <w:snapToGrid w:val="0"/>
                <w:szCs w:val="20"/>
                <w:lang w:val="en-US"/>
              </w:rPr>
            </w:pPr>
            <w:r w:rsidRPr="00E12048">
              <w:rPr>
                <w:rFonts w:ascii="Calibri" w:eastAsia="Calibri" w:hAnsi="Calibri" w:cs="Times New Roman"/>
                <w:bCs/>
                <w:snapToGrid w:val="0"/>
                <w:szCs w:val="20"/>
                <w:lang w:val="en-US"/>
              </w:rPr>
              <w:fldChar w:fldCharType="begin">
                <w:ffData>
                  <w:name w:val=""/>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c>
          <w:tcPr>
            <w:tcW w:w="2880" w:type="dxa"/>
            <w:gridSpan w:val="4"/>
          </w:tcPr>
          <w:p w:rsidR="00F12C04" w:rsidRPr="00E12048" w:rsidRDefault="00F12C04" w:rsidP="00F12C04">
            <w:pPr>
              <w:widowControl/>
              <w:spacing w:after="120" w:line="240" w:lineRule="auto"/>
              <w:rPr>
                <w:rFonts w:ascii="Calibri" w:eastAsia="Calibri" w:hAnsi="Calibri" w:cs="Times New Roman"/>
                <w:snapToGrid w:val="0"/>
                <w:szCs w:val="20"/>
                <w:lang w:val="en-US"/>
              </w:rPr>
            </w:pPr>
            <w:r w:rsidRPr="00E12048">
              <w:rPr>
                <w:rFonts w:ascii="Calibri" w:eastAsia="Calibri" w:hAnsi="Calibri" w:cs="Times New Roman"/>
                <w:bCs/>
                <w:snapToGrid w:val="0"/>
                <w:szCs w:val="20"/>
                <w:lang w:val="en-US"/>
              </w:rPr>
              <w:fldChar w:fldCharType="begin">
                <w:ffData>
                  <w:name w:val=""/>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c>
          <w:tcPr>
            <w:tcW w:w="2248" w:type="dxa"/>
          </w:tcPr>
          <w:p w:rsidR="00F12C04" w:rsidRPr="00E12048" w:rsidRDefault="00F12C04" w:rsidP="00F12C04">
            <w:pPr>
              <w:widowControl/>
              <w:spacing w:after="120" w:line="240" w:lineRule="auto"/>
              <w:rPr>
                <w:rFonts w:ascii="Calibri" w:eastAsia="Calibri" w:hAnsi="Calibri" w:cs="Times New Roman"/>
                <w:snapToGrid w:val="0"/>
                <w:szCs w:val="20"/>
                <w:lang w:val="en-US"/>
              </w:rPr>
            </w:pPr>
            <w:r w:rsidRPr="00E12048">
              <w:rPr>
                <w:rFonts w:ascii="Calibri" w:eastAsia="Calibri" w:hAnsi="Calibri" w:cs="Times New Roman"/>
                <w:bCs/>
                <w:snapToGrid w:val="0"/>
                <w:szCs w:val="20"/>
                <w:lang w:val="en-US"/>
              </w:rPr>
              <w:fldChar w:fldCharType="begin">
                <w:ffData>
                  <w:name w:val=""/>
                  <w:enabled/>
                  <w:calcOnExit w:val="0"/>
                  <w:textInput/>
                </w:ffData>
              </w:fldChar>
            </w:r>
            <w:r w:rsidRPr="00E12048">
              <w:rPr>
                <w:rFonts w:ascii="Calibri" w:eastAsia="Calibri" w:hAnsi="Calibri" w:cs="Times New Roman"/>
                <w:bCs/>
                <w:snapToGrid w:val="0"/>
                <w:szCs w:val="20"/>
                <w:lang w:val="en-US"/>
              </w:rPr>
              <w:instrText xml:space="preserve"> FORMTEXT </w:instrText>
            </w:r>
            <w:r w:rsidRPr="00E12048">
              <w:rPr>
                <w:rFonts w:ascii="Calibri" w:eastAsia="Calibri" w:hAnsi="Calibri" w:cs="Times New Roman"/>
                <w:bCs/>
                <w:snapToGrid w:val="0"/>
                <w:szCs w:val="20"/>
                <w:lang w:val="en-US"/>
              </w:rPr>
            </w:r>
            <w:r w:rsidRPr="00E12048">
              <w:rPr>
                <w:rFonts w:ascii="Calibri" w:eastAsia="Calibri" w:hAnsi="Calibri" w:cs="Times New Roman"/>
                <w:bCs/>
                <w:snapToGrid w:val="0"/>
                <w:szCs w:val="20"/>
                <w:lang w:val="en-US"/>
              </w:rPr>
              <w:fldChar w:fldCharType="separate"/>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bCs/>
                <w:snapToGrid w:val="0"/>
                <w:szCs w:val="20"/>
                <w:lang w:val="en-US"/>
              </w:rPr>
              <w:t> </w:t>
            </w:r>
            <w:r w:rsidRPr="00E12048">
              <w:rPr>
                <w:rFonts w:ascii="Calibri" w:eastAsia="Calibri" w:hAnsi="Calibri" w:cs="Times New Roman"/>
                <w:snapToGrid w:val="0"/>
                <w:szCs w:val="20"/>
                <w:lang w:val="en-US"/>
              </w:rPr>
              <w:fldChar w:fldCharType="end"/>
            </w:r>
          </w:p>
        </w:tc>
      </w:tr>
    </w:tbl>
    <w:p w:rsidR="00F12C04" w:rsidRPr="00E12048" w:rsidRDefault="00F12C04" w:rsidP="00F12C04">
      <w:pPr>
        <w:rPr>
          <w:rFonts w:ascii="Calibri" w:eastAsia="Calibri" w:hAnsi="Calibri" w:cs="Times New Roman"/>
          <w:snapToGrid w:val="0"/>
          <w:szCs w:val="20"/>
          <w:lang w:val="en-US"/>
        </w:rPr>
      </w:pPr>
      <w:r w:rsidRPr="00E12048">
        <w:rPr>
          <w:rFonts w:ascii="Calibri" w:eastAsia="Calibri" w:hAnsi="Calibri" w:cs="Times New Roman"/>
          <w:snapToGrid w:val="0"/>
          <w:szCs w:val="20"/>
          <w:lang w:val="en-US"/>
        </w:rPr>
        <w:t xml:space="preserve"> </w:t>
      </w:r>
      <w:r w:rsidRPr="00E12048">
        <w:rPr>
          <w:rFonts w:ascii="Calibri" w:eastAsia="Calibri" w:hAnsi="Calibri" w:cs="Times New Roman"/>
          <w:snapToGrid w:val="0"/>
          <w:szCs w:val="20"/>
          <w:lang w:val="en-US"/>
        </w:rPr>
        <w:br w:type="page"/>
      </w:r>
    </w:p>
    <w:p w:rsidR="00F12C04" w:rsidRDefault="00F12C04" w:rsidP="00F12C04">
      <w:pPr>
        <w:rPr>
          <w:rFonts w:ascii="Calibri" w:eastAsia="Calibri" w:hAnsi="Calibri" w:cs="Times New Roman"/>
          <w:snapToGrid w:val="0"/>
          <w:szCs w:val="20"/>
          <w:lang w:val="en-US"/>
        </w:rPr>
      </w:pPr>
    </w:p>
    <w:p w:rsidR="00D10098" w:rsidRDefault="00D10098" w:rsidP="00F12C04">
      <w:pPr>
        <w:rPr>
          <w:rFonts w:ascii="Calibri" w:eastAsia="Calibri" w:hAnsi="Calibri" w:cs="Times New Roman"/>
          <w:snapToGrid w:val="0"/>
          <w:szCs w:val="20"/>
          <w:lang w:val="en-US"/>
        </w:rPr>
      </w:pPr>
    </w:p>
    <w:tbl>
      <w:tblPr>
        <w:tblW w:w="11045" w:type="dxa"/>
        <w:tblInd w:w="-601" w:type="dxa"/>
        <w:tblLook w:val="04A0" w:firstRow="1" w:lastRow="0" w:firstColumn="1" w:lastColumn="0" w:noHBand="0" w:noVBand="1"/>
      </w:tblPr>
      <w:tblGrid>
        <w:gridCol w:w="962"/>
        <w:gridCol w:w="1631"/>
        <w:gridCol w:w="222"/>
        <w:gridCol w:w="1423"/>
        <w:gridCol w:w="1319"/>
        <w:gridCol w:w="828"/>
        <w:gridCol w:w="1316"/>
        <w:gridCol w:w="1375"/>
        <w:gridCol w:w="1239"/>
        <w:gridCol w:w="730"/>
      </w:tblGrid>
      <w:tr w:rsidR="00453378" w:rsidRPr="00453378" w:rsidTr="00453378">
        <w:trPr>
          <w:trHeight w:val="468"/>
        </w:trPr>
        <w:tc>
          <w:tcPr>
            <w:tcW w:w="11045" w:type="dxa"/>
            <w:gridSpan w:val="10"/>
            <w:tcBorders>
              <w:top w:val="single" w:sz="24" w:space="0" w:color="auto"/>
              <w:left w:val="single" w:sz="24" w:space="0" w:color="auto"/>
              <w:bottom w:val="single" w:sz="4" w:space="0" w:color="auto"/>
              <w:right w:val="single" w:sz="24" w:space="0" w:color="auto"/>
            </w:tcBorders>
            <w:shd w:val="clear" w:color="auto" w:fill="auto"/>
            <w:vAlign w:val="center"/>
            <w:hideMark/>
          </w:tcPr>
          <w:p w:rsidR="00453378" w:rsidRPr="00453378" w:rsidRDefault="0032099F" w:rsidP="0032099F">
            <w:pPr>
              <w:widowControl/>
              <w:spacing w:before="0" w:line="240" w:lineRule="auto"/>
              <w:rPr>
                <w:rFonts w:ascii="Calibri" w:eastAsia="Times New Roman" w:hAnsi="Calibri" w:cs="Times New Roman"/>
                <w:b/>
                <w:bCs/>
                <w:color w:val="000000"/>
                <w:sz w:val="20"/>
                <w:szCs w:val="20"/>
                <w:lang w:val="en-ZA" w:eastAsia="en-ZA"/>
              </w:rPr>
            </w:pPr>
            <w:r w:rsidRPr="0032099F">
              <w:rPr>
                <w:rFonts w:ascii="Calibri" w:eastAsia="Times New Roman" w:hAnsi="Calibri" w:cs="Times New Roman"/>
                <w:b/>
                <w:bCs/>
                <w:color w:val="002060"/>
                <w:sz w:val="20"/>
                <w:szCs w:val="20"/>
                <w:lang w:val="en-ZA" w:eastAsia="en-ZA"/>
              </w:rPr>
              <w:t xml:space="preserve">A9. </w:t>
            </w:r>
            <w:r w:rsidR="00D10098" w:rsidRPr="0032099F">
              <w:rPr>
                <w:rFonts w:ascii="Calibri" w:eastAsia="Times New Roman" w:hAnsi="Calibri" w:cs="Times New Roman"/>
                <w:b/>
                <w:bCs/>
                <w:color w:val="002060"/>
                <w:sz w:val="20"/>
                <w:szCs w:val="20"/>
                <w:lang w:val="en-ZA" w:eastAsia="en-ZA"/>
              </w:rPr>
              <w:t>BUDGET BREAKDOWN</w:t>
            </w:r>
          </w:p>
          <w:p w:rsidR="00453378" w:rsidRPr="00453378" w:rsidRDefault="00453378" w:rsidP="00453378">
            <w:pPr>
              <w:widowControl/>
              <w:spacing w:before="0" w:line="240" w:lineRule="auto"/>
              <w:jc w:val="center"/>
              <w:rPr>
                <w:rFonts w:ascii="Calibri" w:eastAsia="Times New Roman" w:hAnsi="Calibri" w:cs="Times New Roman"/>
                <w:b/>
                <w:bCs/>
                <w:color w:val="000000"/>
                <w:sz w:val="32"/>
                <w:szCs w:val="32"/>
                <w:lang w:val="en-ZA" w:eastAsia="en-ZA"/>
              </w:rPr>
            </w:pPr>
          </w:p>
        </w:tc>
      </w:tr>
      <w:tr w:rsidR="00D10098" w:rsidRPr="00453378" w:rsidTr="00D10098">
        <w:trPr>
          <w:trHeight w:val="1748"/>
        </w:trPr>
        <w:tc>
          <w:tcPr>
            <w:tcW w:w="963"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jc w:val="center"/>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LINE ITEM REF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jc w:val="center"/>
              <w:rPr>
                <w:rFonts w:ascii="Calibri" w:eastAsia="Times New Roman" w:hAnsi="Calibri" w:cs="Times New Roman"/>
                <w:b/>
                <w:bCs/>
                <w:color w:val="000000"/>
                <w:sz w:val="20"/>
                <w:szCs w:val="20"/>
                <w:lang w:val="en-ZA" w:eastAsia="en-ZA"/>
              </w:rPr>
            </w:pPr>
            <w:r w:rsidRPr="00453378">
              <w:rPr>
                <w:rFonts w:ascii="Calibri" w:eastAsia="Times New Roman" w:hAnsi="Calibri" w:cs="Times New Roman"/>
                <w:b/>
                <w:bCs/>
                <w:color w:val="000000"/>
                <w:sz w:val="20"/>
                <w:szCs w:val="20"/>
                <w:lang w:val="en-ZA" w:eastAsia="en-ZA"/>
              </w:rPr>
              <w:t>Detailed description of planned expenditure.</w:t>
            </w:r>
          </w:p>
          <w:p w:rsidR="00453378" w:rsidRPr="00453378" w:rsidRDefault="00453378" w:rsidP="00453378">
            <w:pPr>
              <w:widowControl/>
              <w:spacing w:before="0" w:line="240" w:lineRule="auto"/>
              <w:jc w:val="center"/>
              <w:rPr>
                <w:rFonts w:ascii="Calibri" w:eastAsia="Times New Roman" w:hAnsi="Calibri" w:cs="Times New Roman"/>
                <w:b/>
                <w:bCs/>
                <w:color w:val="000000"/>
                <w:sz w:val="20"/>
                <w:szCs w:val="20"/>
                <w:lang w:val="en-ZA" w:eastAsia="en-ZA"/>
              </w:rPr>
            </w:pPr>
            <w:r w:rsidRPr="00453378">
              <w:rPr>
                <w:rFonts w:ascii="Calibri" w:eastAsia="Times New Roman" w:hAnsi="Calibri" w:cs="Times New Roman"/>
                <w:b/>
                <w:bCs/>
                <w:color w:val="000000"/>
                <w:sz w:val="20"/>
                <w:szCs w:val="20"/>
                <w:lang w:val="en-ZA" w:eastAsia="en-ZA"/>
              </w:rPr>
              <w:t>Please provide as much detail as possible.</w:t>
            </w:r>
          </w:p>
          <w:p w:rsidR="00453378" w:rsidRPr="00453378" w:rsidRDefault="00453378" w:rsidP="00453378">
            <w:pPr>
              <w:widowControl/>
              <w:spacing w:before="0" w:line="240" w:lineRule="auto"/>
              <w:jc w:val="center"/>
              <w:rPr>
                <w:rFonts w:ascii="Calibri" w:eastAsia="Times New Roman" w:hAnsi="Calibri" w:cs="Times New Roman"/>
                <w:b/>
                <w:bCs/>
                <w:color w:val="000000"/>
                <w:sz w:val="20"/>
                <w:szCs w:val="20"/>
                <w:lang w:val="en-ZA" w:eastAsia="en-ZA"/>
              </w:rPr>
            </w:pP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jc w:val="center"/>
              <w:rPr>
                <w:rFonts w:ascii="Calibri" w:eastAsia="Times New Roman" w:hAnsi="Calibri" w:cs="Times New Roman"/>
                <w:b/>
                <w:bCs/>
                <w:color w:val="000000"/>
                <w:sz w:val="20"/>
                <w:szCs w:val="20"/>
                <w:lang w:val="en-ZA" w:eastAsia="en-ZA"/>
              </w:rPr>
            </w:pP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453378" w:rsidRPr="00453378" w:rsidRDefault="00453378" w:rsidP="00453378">
            <w:pPr>
              <w:widowControl/>
              <w:spacing w:before="0" w:line="240" w:lineRule="auto"/>
              <w:jc w:val="center"/>
              <w:rPr>
                <w:rFonts w:ascii="Calibri" w:eastAsia="Times New Roman" w:hAnsi="Calibri" w:cs="Times New Roman"/>
                <w:b/>
                <w:bCs/>
                <w:color w:val="000000"/>
                <w:sz w:val="18"/>
                <w:szCs w:val="20"/>
                <w:lang w:val="en-ZA" w:eastAsia="en-ZA"/>
              </w:rPr>
            </w:pPr>
            <w:r w:rsidRPr="00453378">
              <w:rPr>
                <w:rFonts w:ascii="Calibri" w:eastAsia="Times New Roman" w:hAnsi="Calibri" w:cs="Times New Roman"/>
                <w:b/>
                <w:bCs/>
                <w:color w:val="000000"/>
                <w:sz w:val="18"/>
                <w:szCs w:val="20"/>
                <w:lang w:val="en-ZA" w:eastAsia="en-ZA"/>
              </w:rPr>
              <w:t>PROFESSIONAL COSTS: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453378" w:rsidRPr="00453378" w:rsidRDefault="00453378" w:rsidP="00453378">
            <w:pPr>
              <w:widowControl/>
              <w:spacing w:before="0" w:line="240" w:lineRule="auto"/>
              <w:jc w:val="center"/>
              <w:rPr>
                <w:rFonts w:ascii="Calibri" w:eastAsia="Times New Roman" w:hAnsi="Calibri" w:cs="Times New Roman"/>
                <w:b/>
                <w:bCs/>
                <w:color w:val="000000"/>
                <w:sz w:val="18"/>
                <w:szCs w:val="20"/>
                <w:lang w:val="en-ZA" w:eastAsia="en-ZA"/>
              </w:rPr>
            </w:pPr>
            <w:r w:rsidRPr="00453378">
              <w:rPr>
                <w:rFonts w:ascii="Calibri" w:eastAsia="Times New Roman" w:hAnsi="Calibri" w:cs="Times New Roman"/>
                <w:b/>
                <w:bCs/>
                <w:color w:val="000000"/>
                <w:sz w:val="18"/>
                <w:szCs w:val="20"/>
                <w:lang w:val="en-ZA" w:eastAsia="en-ZA"/>
              </w:rPr>
              <w:t>TRAVEL &amp; SUBSISTENCE</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453378" w:rsidRPr="00453378" w:rsidRDefault="00453378" w:rsidP="00453378">
            <w:pPr>
              <w:widowControl/>
              <w:spacing w:before="0" w:line="240" w:lineRule="auto"/>
              <w:jc w:val="center"/>
              <w:rPr>
                <w:rFonts w:ascii="Calibri" w:eastAsia="Times New Roman" w:hAnsi="Calibri" w:cs="Times New Roman"/>
                <w:b/>
                <w:bCs/>
                <w:color w:val="000000"/>
                <w:sz w:val="18"/>
                <w:szCs w:val="20"/>
                <w:lang w:val="en-ZA" w:eastAsia="en-ZA"/>
              </w:rPr>
            </w:pPr>
            <w:r w:rsidRPr="00453378">
              <w:rPr>
                <w:rFonts w:ascii="Calibri" w:eastAsia="Times New Roman" w:hAnsi="Calibri" w:cs="Times New Roman"/>
                <w:b/>
                <w:bCs/>
                <w:color w:val="000000"/>
                <w:sz w:val="18"/>
                <w:szCs w:val="20"/>
                <w:lang w:val="en-ZA" w:eastAsia="en-ZA"/>
              </w:rPr>
              <w:t>TRANS-PORT</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453378" w:rsidRPr="00453378" w:rsidRDefault="00453378" w:rsidP="00453378">
            <w:pPr>
              <w:widowControl/>
              <w:spacing w:before="0" w:line="240" w:lineRule="auto"/>
              <w:jc w:val="center"/>
              <w:rPr>
                <w:rFonts w:ascii="Calibri" w:eastAsia="Times New Roman" w:hAnsi="Calibri" w:cs="Times New Roman"/>
                <w:b/>
                <w:bCs/>
                <w:color w:val="000000"/>
                <w:sz w:val="18"/>
                <w:szCs w:val="20"/>
                <w:lang w:val="en-ZA" w:eastAsia="en-ZA"/>
              </w:rPr>
            </w:pPr>
            <w:r w:rsidRPr="00453378">
              <w:rPr>
                <w:rFonts w:ascii="Calibri" w:eastAsia="Times New Roman" w:hAnsi="Calibri" w:cs="Times New Roman"/>
                <w:b/>
                <w:bCs/>
                <w:color w:val="000000"/>
                <w:sz w:val="18"/>
                <w:szCs w:val="20"/>
                <w:lang w:val="en-ZA" w:eastAsia="en-ZA"/>
              </w:rPr>
              <w:t>EQUIPMENT AND VENUE HIRE</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453378" w:rsidRPr="00453378" w:rsidRDefault="00453378" w:rsidP="00453378">
            <w:pPr>
              <w:widowControl/>
              <w:spacing w:before="0" w:line="240" w:lineRule="auto"/>
              <w:jc w:val="center"/>
              <w:rPr>
                <w:rFonts w:ascii="Calibri" w:eastAsia="Times New Roman" w:hAnsi="Calibri" w:cs="Times New Roman"/>
                <w:b/>
                <w:bCs/>
                <w:color w:val="000000"/>
                <w:sz w:val="18"/>
                <w:szCs w:val="20"/>
                <w:lang w:val="en-ZA" w:eastAsia="en-ZA"/>
              </w:rPr>
            </w:pPr>
            <w:r w:rsidRPr="00453378">
              <w:rPr>
                <w:rFonts w:ascii="Calibri" w:eastAsia="Times New Roman" w:hAnsi="Calibri" w:cs="Times New Roman"/>
                <w:b/>
                <w:bCs/>
                <w:color w:val="000000"/>
                <w:sz w:val="18"/>
                <w:szCs w:val="20"/>
                <w:lang w:val="en-ZA" w:eastAsia="en-ZA"/>
              </w:rPr>
              <w:t>EVENT COSTS ADVERTISING</w:t>
            </w:r>
          </w:p>
          <w:p w:rsidR="00453378" w:rsidRPr="00453378" w:rsidRDefault="00453378" w:rsidP="00453378">
            <w:pPr>
              <w:widowControl/>
              <w:spacing w:before="0" w:line="240" w:lineRule="auto"/>
              <w:jc w:val="center"/>
              <w:rPr>
                <w:rFonts w:ascii="Calibri" w:eastAsia="Times New Roman" w:hAnsi="Calibri" w:cs="Times New Roman"/>
                <w:b/>
                <w:bCs/>
                <w:color w:val="000000"/>
                <w:sz w:val="18"/>
                <w:szCs w:val="20"/>
                <w:lang w:val="en-ZA" w:eastAsia="en-ZA"/>
              </w:rPr>
            </w:pPr>
            <w:r w:rsidRPr="00453378">
              <w:rPr>
                <w:rFonts w:ascii="Calibri" w:eastAsia="Times New Roman" w:hAnsi="Calibri" w:cs="Times New Roman"/>
                <w:b/>
                <w:bCs/>
                <w:color w:val="000000"/>
                <w:sz w:val="18"/>
                <w:szCs w:val="20"/>
                <w:lang w:val="en-ZA" w:eastAsia="en-ZA"/>
              </w:rPr>
              <w:t>MARKETING</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453378" w:rsidRPr="00453378" w:rsidRDefault="00453378" w:rsidP="00453378">
            <w:pPr>
              <w:widowControl/>
              <w:spacing w:before="0" w:line="240" w:lineRule="auto"/>
              <w:jc w:val="center"/>
              <w:rPr>
                <w:rFonts w:ascii="Calibri" w:eastAsia="Times New Roman" w:hAnsi="Calibri" w:cs="Times New Roman"/>
                <w:b/>
                <w:bCs/>
                <w:color w:val="000000"/>
                <w:sz w:val="18"/>
                <w:szCs w:val="20"/>
                <w:lang w:val="en-ZA" w:eastAsia="en-ZA"/>
              </w:rPr>
            </w:pPr>
            <w:r w:rsidRPr="00453378">
              <w:rPr>
                <w:rFonts w:ascii="Calibri" w:eastAsia="Times New Roman" w:hAnsi="Calibri" w:cs="Times New Roman"/>
                <w:b/>
                <w:bCs/>
                <w:color w:val="000000"/>
                <w:sz w:val="18"/>
                <w:szCs w:val="20"/>
                <w:lang w:val="en-ZA" w:eastAsia="en-ZA"/>
              </w:rPr>
              <w:t>PRODUCTION</w:t>
            </w:r>
          </w:p>
          <w:p w:rsidR="00453378" w:rsidRPr="00453378" w:rsidRDefault="00453378" w:rsidP="00453378">
            <w:pPr>
              <w:widowControl/>
              <w:spacing w:before="0" w:line="240" w:lineRule="auto"/>
              <w:jc w:val="center"/>
              <w:rPr>
                <w:rFonts w:ascii="Calibri" w:eastAsia="Times New Roman" w:hAnsi="Calibri" w:cs="Times New Roman"/>
                <w:b/>
                <w:bCs/>
                <w:color w:val="000000"/>
                <w:sz w:val="18"/>
                <w:szCs w:val="20"/>
                <w:lang w:val="en-ZA" w:eastAsia="en-ZA"/>
              </w:rPr>
            </w:pPr>
            <w:r w:rsidRPr="00453378">
              <w:rPr>
                <w:rFonts w:ascii="Calibri" w:eastAsia="Times New Roman" w:hAnsi="Calibri" w:cs="Times New Roman"/>
                <w:b/>
                <w:bCs/>
                <w:color w:val="000000"/>
                <w:sz w:val="18"/>
                <w:szCs w:val="20"/>
                <w:lang w:val="en-ZA" w:eastAsia="en-ZA"/>
              </w:rPr>
              <w:t>PRINTING</w:t>
            </w:r>
          </w:p>
        </w:tc>
        <w:tc>
          <w:tcPr>
            <w:tcW w:w="0" w:type="auto"/>
            <w:tcBorders>
              <w:top w:val="single" w:sz="4" w:space="0" w:color="auto"/>
              <w:left w:val="single" w:sz="4" w:space="0" w:color="auto"/>
              <w:bottom w:val="single" w:sz="4" w:space="0" w:color="auto"/>
              <w:right w:val="single" w:sz="24" w:space="0" w:color="auto"/>
            </w:tcBorders>
            <w:shd w:val="clear" w:color="000000" w:fill="BFBFBF"/>
            <w:vAlign w:val="center"/>
            <w:hideMark/>
          </w:tcPr>
          <w:p w:rsidR="00453378" w:rsidRPr="00453378" w:rsidRDefault="00D10098" w:rsidP="00453378">
            <w:pPr>
              <w:widowControl/>
              <w:spacing w:before="0" w:line="240" w:lineRule="auto"/>
              <w:jc w:val="center"/>
              <w:rPr>
                <w:rFonts w:ascii="Calibri" w:eastAsia="Times New Roman" w:hAnsi="Calibri" w:cs="Times New Roman"/>
                <w:b/>
                <w:bCs/>
                <w:color w:val="000000"/>
                <w:sz w:val="18"/>
                <w:szCs w:val="20"/>
                <w:lang w:val="en-ZA" w:eastAsia="en-ZA"/>
              </w:rPr>
            </w:pPr>
            <w:r>
              <w:rPr>
                <w:rFonts w:ascii="Calibri" w:eastAsia="Times New Roman" w:hAnsi="Calibri" w:cs="Times New Roman"/>
                <w:b/>
                <w:bCs/>
                <w:color w:val="000000"/>
                <w:sz w:val="18"/>
                <w:szCs w:val="20"/>
                <w:lang w:val="en-ZA" w:eastAsia="en-ZA"/>
              </w:rPr>
              <w:t>OTHER</w:t>
            </w:r>
          </w:p>
        </w:tc>
      </w:tr>
      <w:tr w:rsidR="00D10098" w:rsidRPr="00453378" w:rsidTr="00453378">
        <w:trPr>
          <w:trHeight w:val="233"/>
        </w:trPr>
        <w:tc>
          <w:tcPr>
            <w:tcW w:w="963"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1.1</w:t>
            </w:r>
          </w:p>
        </w:tc>
        <w:tc>
          <w:tcPr>
            <w:tcW w:w="0" w:type="auto"/>
            <w:tcBorders>
              <w:top w:val="single" w:sz="4" w:space="0" w:color="auto"/>
              <w:left w:val="nil"/>
              <w:bottom w:val="single" w:sz="4" w:space="0" w:color="auto"/>
              <w:right w:val="single" w:sz="4" w:space="0" w:color="000000"/>
            </w:tcBorders>
            <w:shd w:val="clear" w:color="auto" w:fill="auto"/>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vMerge/>
            <w:tcBorders>
              <w:left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jc w:val="right"/>
              <w:rPr>
                <w:rFonts w:ascii="Calibri" w:eastAsia="Times New Roman" w:hAnsi="Calibri" w:cs="Times New Roman"/>
                <w:color w:val="000000"/>
                <w:sz w:val="20"/>
                <w:szCs w:val="20"/>
                <w:lang w:val="en-ZA" w:eastAsia="en-ZA"/>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single" w:sz="4" w:space="0" w:color="auto"/>
              <w:left w:val="nil"/>
              <w:bottom w:val="single" w:sz="4" w:space="0" w:color="auto"/>
              <w:right w:val="single" w:sz="2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1.2</w:t>
            </w:r>
          </w:p>
        </w:tc>
        <w:tc>
          <w:tcPr>
            <w:tcW w:w="0" w:type="auto"/>
            <w:tcBorders>
              <w:top w:val="single" w:sz="4" w:space="0" w:color="auto"/>
              <w:left w:val="nil"/>
              <w:bottom w:val="single" w:sz="4" w:space="0" w:color="auto"/>
              <w:right w:val="single" w:sz="4" w:space="0" w:color="000000"/>
            </w:tcBorders>
            <w:shd w:val="clear" w:color="auto" w:fill="auto"/>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vMerge/>
            <w:tcBorders>
              <w:left w:val="single" w:sz="4" w:space="0" w:color="auto"/>
              <w:right w:val="single" w:sz="4" w:space="0" w:color="auto"/>
            </w:tcBorders>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2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1.3</w:t>
            </w:r>
          </w:p>
        </w:tc>
        <w:tc>
          <w:tcPr>
            <w:tcW w:w="0" w:type="auto"/>
            <w:tcBorders>
              <w:top w:val="single" w:sz="4" w:space="0" w:color="auto"/>
              <w:left w:val="nil"/>
              <w:bottom w:val="single" w:sz="4" w:space="0" w:color="auto"/>
              <w:right w:val="single" w:sz="4" w:space="0" w:color="000000"/>
            </w:tcBorders>
            <w:shd w:val="clear" w:color="auto" w:fill="auto"/>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vMerge/>
            <w:tcBorders>
              <w:left w:val="single" w:sz="4" w:space="0" w:color="auto"/>
              <w:right w:val="single" w:sz="4" w:space="0" w:color="auto"/>
            </w:tcBorders>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2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1.4</w:t>
            </w:r>
          </w:p>
        </w:tc>
        <w:tc>
          <w:tcPr>
            <w:tcW w:w="0" w:type="auto"/>
            <w:tcBorders>
              <w:top w:val="single" w:sz="4" w:space="0" w:color="auto"/>
              <w:left w:val="nil"/>
              <w:bottom w:val="single" w:sz="4" w:space="0" w:color="auto"/>
              <w:right w:val="single" w:sz="4" w:space="0" w:color="000000"/>
            </w:tcBorders>
            <w:shd w:val="clear" w:color="auto" w:fill="auto"/>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vMerge/>
            <w:tcBorders>
              <w:left w:val="single" w:sz="4" w:space="0" w:color="auto"/>
              <w:right w:val="single" w:sz="4" w:space="0" w:color="auto"/>
            </w:tcBorders>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2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1.5</w:t>
            </w:r>
          </w:p>
        </w:tc>
        <w:tc>
          <w:tcPr>
            <w:tcW w:w="0" w:type="auto"/>
            <w:tcBorders>
              <w:top w:val="single" w:sz="4" w:space="0" w:color="auto"/>
              <w:left w:val="nil"/>
              <w:bottom w:val="single" w:sz="4" w:space="0" w:color="auto"/>
              <w:right w:val="single" w:sz="4" w:space="0" w:color="000000"/>
            </w:tcBorders>
            <w:shd w:val="clear" w:color="auto" w:fill="auto"/>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vMerge/>
            <w:tcBorders>
              <w:left w:val="single" w:sz="4" w:space="0" w:color="auto"/>
              <w:right w:val="single" w:sz="4" w:space="0" w:color="auto"/>
            </w:tcBorders>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2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1.6</w:t>
            </w:r>
          </w:p>
        </w:tc>
        <w:tc>
          <w:tcPr>
            <w:tcW w:w="0" w:type="auto"/>
            <w:tcBorders>
              <w:top w:val="single" w:sz="4" w:space="0" w:color="auto"/>
              <w:left w:val="nil"/>
              <w:bottom w:val="single" w:sz="4" w:space="0" w:color="auto"/>
              <w:right w:val="single" w:sz="4" w:space="0" w:color="000000"/>
            </w:tcBorders>
            <w:shd w:val="clear" w:color="auto" w:fill="auto"/>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vMerge/>
            <w:tcBorders>
              <w:left w:val="single" w:sz="4" w:space="0" w:color="auto"/>
              <w:right w:val="single" w:sz="4" w:space="0" w:color="auto"/>
            </w:tcBorders>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2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1.7</w:t>
            </w:r>
          </w:p>
        </w:tc>
        <w:tc>
          <w:tcPr>
            <w:tcW w:w="0" w:type="auto"/>
            <w:tcBorders>
              <w:top w:val="single" w:sz="4" w:space="0" w:color="auto"/>
              <w:left w:val="nil"/>
              <w:bottom w:val="single" w:sz="4" w:space="0" w:color="auto"/>
              <w:right w:val="single" w:sz="4" w:space="0" w:color="000000"/>
            </w:tcBorders>
            <w:shd w:val="clear" w:color="auto" w:fill="auto"/>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vMerge/>
            <w:tcBorders>
              <w:left w:val="single" w:sz="4" w:space="0" w:color="auto"/>
              <w:right w:val="single" w:sz="4" w:space="0" w:color="auto"/>
            </w:tcBorders>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2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1.8</w:t>
            </w:r>
          </w:p>
        </w:tc>
        <w:tc>
          <w:tcPr>
            <w:tcW w:w="0" w:type="auto"/>
            <w:tcBorders>
              <w:top w:val="single" w:sz="4" w:space="0" w:color="auto"/>
              <w:left w:val="nil"/>
              <w:bottom w:val="single" w:sz="4" w:space="0" w:color="auto"/>
              <w:right w:val="single" w:sz="4" w:space="0" w:color="000000"/>
            </w:tcBorders>
            <w:shd w:val="clear" w:color="auto" w:fill="auto"/>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vMerge/>
            <w:tcBorders>
              <w:left w:val="single" w:sz="4" w:space="0" w:color="auto"/>
              <w:right w:val="single" w:sz="4" w:space="0" w:color="auto"/>
            </w:tcBorders>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tcBorders>
              <w:top w:val="nil"/>
              <w:left w:val="nil"/>
              <w:bottom w:val="single" w:sz="4" w:space="0" w:color="auto"/>
              <w:right w:val="single" w:sz="24" w:space="0" w:color="auto"/>
            </w:tcBorders>
            <w:shd w:val="clear" w:color="auto" w:fill="auto"/>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1.9</w:t>
            </w:r>
          </w:p>
        </w:tc>
        <w:tc>
          <w:tcPr>
            <w:tcW w:w="0" w:type="auto"/>
            <w:tcBorders>
              <w:top w:val="single" w:sz="4" w:space="0" w:color="auto"/>
              <w:left w:val="nil"/>
              <w:bottom w:val="single" w:sz="4" w:space="0" w:color="auto"/>
              <w:right w:val="single" w:sz="4" w:space="0" w:color="000000"/>
            </w:tcBorders>
            <w:shd w:val="clear" w:color="auto" w:fill="auto"/>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vMerge/>
            <w:tcBorders>
              <w:left w:val="single" w:sz="4" w:space="0" w:color="auto"/>
              <w:right w:val="single" w:sz="4" w:space="0" w:color="auto"/>
            </w:tcBorders>
            <w:vAlign w:val="center"/>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2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1.10</w:t>
            </w:r>
          </w:p>
        </w:tc>
        <w:tc>
          <w:tcPr>
            <w:tcW w:w="0" w:type="auto"/>
            <w:tcBorders>
              <w:top w:val="single" w:sz="4" w:space="0" w:color="auto"/>
              <w:left w:val="nil"/>
              <w:bottom w:val="single" w:sz="4" w:space="0" w:color="auto"/>
              <w:right w:val="single" w:sz="4" w:space="0" w:color="000000"/>
            </w:tcBorders>
            <w:shd w:val="clear" w:color="auto" w:fill="auto"/>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vMerge/>
            <w:tcBorders>
              <w:left w:val="single" w:sz="4" w:space="0" w:color="auto"/>
              <w:right w:val="single" w:sz="4" w:space="0" w:color="auto"/>
            </w:tcBorders>
            <w:vAlign w:val="center"/>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2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r>
      <w:tr w:rsidR="00D10098" w:rsidRPr="00453378" w:rsidTr="00453378">
        <w:trPr>
          <w:trHeight w:val="19"/>
        </w:trPr>
        <w:tc>
          <w:tcPr>
            <w:tcW w:w="963" w:type="dxa"/>
            <w:tcBorders>
              <w:top w:val="nil"/>
              <w:left w:val="single" w:sz="24" w:space="0" w:color="auto"/>
              <w:bottom w:val="single" w:sz="4" w:space="0" w:color="auto"/>
              <w:right w:val="single" w:sz="4" w:space="0" w:color="auto"/>
            </w:tcBorders>
            <w:shd w:val="clear" w:color="auto" w:fill="auto"/>
            <w:vAlign w:val="center"/>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single" w:sz="4" w:space="0" w:color="auto"/>
              <w:left w:val="nil"/>
              <w:bottom w:val="single" w:sz="4" w:space="0" w:color="auto"/>
              <w:right w:val="single" w:sz="4" w:space="0" w:color="000000"/>
            </w:tcBorders>
            <w:shd w:val="clear" w:color="auto" w:fill="auto"/>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vMerge/>
            <w:tcBorders>
              <w:left w:val="single" w:sz="4" w:space="0" w:color="auto"/>
              <w:bottom w:val="nil"/>
              <w:right w:val="single" w:sz="4" w:space="0" w:color="auto"/>
            </w:tcBorders>
            <w:vAlign w:val="center"/>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4" w:space="0" w:color="auto"/>
              <w:right w:val="single" w:sz="24" w:space="0" w:color="auto"/>
            </w:tcBorders>
            <w:shd w:val="clear" w:color="auto" w:fill="auto"/>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r>
      <w:tr w:rsidR="00D10098" w:rsidRPr="00453378" w:rsidTr="00453378">
        <w:trPr>
          <w:trHeight w:val="19"/>
        </w:trPr>
        <w:tc>
          <w:tcPr>
            <w:tcW w:w="963" w:type="dxa"/>
            <w:tcBorders>
              <w:top w:val="nil"/>
              <w:left w:val="single" w:sz="24" w:space="0" w:color="auto"/>
              <w:bottom w:val="single" w:sz="24" w:space="0" w:color="auto"/>
              <w:right w:val="single" w:sz="4" w:space="0" w:color="auto"/>
            </w:tcBorders>
            <w:shd w:val="clear" w:color="auto" w:fill="auto"/>
            <w:vAlign w:val="center"/>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24" w:space="0" w:color="auto"/>
              <w:right w:val="single" w:sz="4" w:space="0" w:color="auto"/>
            </w:tcBorders>
            <w:shd w:val="clear" w:color="auto" w:fill="auto"/>
            <w:hideMark/>
          </w:tcPr>
          <w:p w:rsidR="00453378" w:rsidRPr="00453378" w:rsidRDefault="00453378" w:rsidP="00D10098">
            <w:pPr>
              <w:widowControl/>
              <w:spacing w:before="0" w:line="240" w:lineRule="auto"/>
              <w:jc w:val="right"/>
              <w:rPr>
                <w:rFonts w:ascii="Calibri" w:eastAsia="Times New Roman" w:hAnsi="Calibri" w:cs="Times New Roman"/>
                <w:color w:val="000000"/>
                <w:szCs w:val="20"/>
                <w:lang w:val="en-ZA" w:eastAsia="en-ZA"/>
              </w:rPr>
            </w:pPr>
            <w:r w:rsidRPr="00453378">
              <w:rPr>
                <w:rFonts w:ascii="Calibri" w:eastAsia="Times New Roman" w:hAnsi="Calibri" w:cs="Times New Roman"/>
                <w:b/>
                <w:color w:val="FF0000"/>
                <w:szCs w:val="20"/>
                <w:lang w:val="en-ZA" w:eastAsia="en-ZA"/>
              </w:rPr>
              <w:t>TOTAL:</w:t>
            </w:r>
          </w:p>
        </w:tc>
        <w:tc>
          <w:tcPr>
            <w:tcW w:w="0" w:type="auto"/>
            <w:tcBorders>
              <w:top w:val="single" w:sz="4" w:space="0" w:color="auto"/>
              <w:left w:val="nil"/>
              <w:bottom w:val="single" w:sz="24" w:space="0" w:color="auto"/>
              <w:right w:val="single" w:sz="4" w:space="0" w:color="auto"/>
            </w:tcBorders>
            <w:shd w:val="clear" w:color="auto" w:fill="DBE5F1" w:themeFill="accent1" w:themeFillTint="33"/>
            <w:vAlign w:val="bottom"/>
            <w:hideMark/>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24" w:space="0" w:color="auto"/>
              <w:right w:val="single" w:sz="4" w:space="0" w:color="auto"/>
            </w:tcBorders>
            <w:shd w:val="clear" w:color="auto" w:fill="DBE5F1" w:themeFill="accent1" w:themeFillTint="33"/>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24" w:space="0" w:color="auto"/>
              <w:right w:val="single" w:sz="4" w:space="0" w:color="auto"/>
            </w:tcBorders>
            <w:shd w:val="clear" w:color="auto" w:fill="DBE5F1" w:themeFill="accent1" w:themeFillTint="33"/>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24" w:space="0" w:color="auto"/>
              <w:right w:val="single" w:sz="4" w:space="0" w:color="auto"/>
            </w:tcBorders>
            <w:shd w:val="clear" w:color="auto" w:fill="DBE5F1" w:themeFill="accent1" w:themeFillTint="33"/>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24" w:space="0" w:color="auto"/>
              <w:right w:val="single" w:sz="4" w:space="0" w:color="auto"/>
            </w:tcBorders>
            <w:shd w:val="clear" w:color="auto" w:fill="DBE5F1" w:themeFill="accent1" w:themeFillTint="33"/>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24" w:space="0" w:color="auto"/>
              <w:right w:val="single" w:sz="4" w:space="0" w:color="auto"/>
            </w:tcBorders>
            <w:shd w:val="clear" w:color="auto" w:fill="DBE5F1" w:themeFill="accent1" w:themeFillTint="33"/>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24" w:space="0" w:color="auto"/>
              <w:right w:val="single" w:sz="4" w:space="0" w:color="auto"/>
            </w:tcBorders>
            <w:shd w:val="clear" w:color="auto" w:fill="DBE5F1" w:themeFill="accent1" w:themeFillTint="33"/>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c>
          <w:tcPr>
            <w:tcW w:w="0" w:type="auto"/>
            <w:tcBorders>
              <w:top w:val="nil"/>
              <w:left w:val="nil"/>
              <w:bottom w:val="single" w:sz="24" w:space="0" w:color="auto"/>
              <w:right w:val="single" w:sz="24" w:space="0" w:color="auto"/>
            </w:tcBorders>
            <w:shd w:val="clear" w:color="auto" w:fill="DBE5F1" w:themeFill="accent1" w:themeFillTint="33"/>
            <w:vAlign w:val="bottom"/>
          </w:tcPr>
          <w:p w:rsidR="00453378" w:rsidRPr="00453378" w:rsidRDefault="00453378" w:rsidP="00453378">
            <w:pPr>
              <w:widowControl/>
              <w:spacing w:before="0" w:line="240" w:lineRule="auto"/>
              <w:rPr>
                <w:rFonts w:ascii="Calibri" w:eastAsia="Times New Roman" w:hAnsi="Calibri" w:cs="Times New Roman"/>
                <w:color w:val="000000"/>
                <w:sz w:val="20"/>
                <w:szCs w:val="20"/>
                <w:lang w:val="en-ZA" w:eastAsia="en-ZA"/>
              </w:rPr>
            </w:pPr>
          </w:p>
        </w:tc>
      </w:tr>
    </w:tbl>
    <w:p w:rsidR="002E201E" w:rsidRDefault="00D10098" w:rsidP="00F12C04">
      <w:pPr>
        <w:rPr>
          <w:rFonts w:ascii="Calibri" w:eastAsia="Calibri" w:hAnsi="Calibri" w:cs="Times New Roman"/>
          <w:b/>
          <w:i/>
          <w:snapToGrid w:val="0"/>
          <w:szCs w:val="20"/>
          <w:lang w:val="en-US"/>
        </w:rPr>
      </w:pPr>
      <w:r w:rsidRPr="00D10098">
        <w:rPr>
          <w:rFonts w:ascii="Calibri" w:eastAsia="Calibri" w:hAnsi="Calibri" w:cs="Times New Roman"/>
          <w:b/>
          <w:i/>
          <w:snapToGrid w:val="0"/>
          <w:szCs w:val="20"/>
          <w:highlight w:val="yellow"/>
          <w:lang w:val="en-US"/>
        </w:rPr>
        <w:t>NOTE: the above table is an example of budget breakdown</w:t>
      </w: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Default="0032099F" w:rsidP="00F12C04">
      <w:pPr>
        <w:rPr>
          <w:rFonts w:ascii="Calibri" w:eastAsia="Calibri" w:hAnsi="Calibri" w:cs="Times New Roman"/>
          <w:b/>
          <w:i/>
          <w:snapToGrid w:val="0"/>
          <w:szCs w:val="20"/>
          <w:lang w:val="en-US"/>
        </w:rPr>
      </w:pPr>
    </w:p>
    <w:p w:rsidR="0032099F" w:rsidRPr="00D10098" w:rsidRDefault="0032099F" w:rsidP="00F12C04">
      <w:pPr>
        <w:rPr>
          <w:rFonts w:ascii="Calibri" w:eastAsia="Calibri" w:hAnsi="Calibri" w:cs="Times New Roman"/>
          <w:b/>
          <w:i/>
          <w:snapToGrid w:val="0"/>
          <w:szCs w:val="20"/>
          <w:lang w:val="en-US"/>
        </w:rPr>
      </w:pPr>
    </w:p>
    <w:p w:rsidR="00F12C04" w:rsidRPr="00E12048" w:rsidRDefault="00F12C04" w:rsidP="00F12C04">
      <w:pPr>
        <w:rPr>
          <w:rFonts w:ascii="Calibri" w:eastAsia="Calibri" w:hAnsi="Calibri" w:cs="Times New Roman"/>
          <w:b/>
          <w:snapToGrid w:val="0"/>
          <w:sz w:val="20"/>
          <w:szCs w:val="20"/>
          <w:lang w:val="en-US"/>
        </w:rPr>
      </w:pPr>
      <w:r w:rsidRPr="00E12048">
        <w:rPr>
          <w:rFonts w:ascii="Calibri" w:eastAsia="Calibri" w:hAnsi="Calibri" w:cs="Times New Roman"/>
          <w:b/>
          <w:snapToGrid w:val="0"/>
          <w:sz w:val="20"/>
          <w:szCs w:val="20"/>
          <w:lang w:val="en-US"/>
        </w:rPr>
        <w:lastRenderedPageBreak/>
        <w:t xml:space="preserve">Annexure </w:t>
      </w:r>
      <w:r w:rsidR="0032099F">
        <w:rPr>
          <w:rFonts w:ascii="Calibri" w:eastAsia="Calibri" w:hAnsi="Calibri" w:cs="Times New Roman"/>
          <w:b/>
          <w:snapToGrid w:val="0"/>
          <w:sz w:val="20"/>
          <w:szCs w:val="20"/>
          <w:lang w:val="en-US"/>
        </w:rPr>
        <w:t>A</w:t>
      </w:r>
      <w:r w:rsidRPr="00E12048">
        <w:rPr>
          <w:rFonts w:ascii="Calibri" w:eastAsia="Calibri" w:hAnsi="Calibri" w:cs="Times New Roman"/>
          <w:b/>
          <w:snapToGrid w:val="0"/>
          <w:sz w:val="20"/>
          <w:szCs w:val="20"/>
          <w:lang w:val="en-US"/>
        </w:rPr>
        <w:t>– Qualifying Bidders</w:t>
      </w:r>
    </w:p>
    <w:p w:rsidR="002F6290" w:rsidRPr="0032099F" w:rsidRDefault="0032099F" w:rsidP="00F12C04">
      <w:pPr>
        <w:rPr>
          <w:rFonts w:ascii="Calibri" w:eastAsia="Calibri" w:hAnsi="Calibri" w:cs="Times New Roman"/>
          <w:b/>
          <w:snapToGrid w:val="0"/>
          <w:color w:val="002060"/>
          <w:sz w:val="20"/>
          <w:szCs w:val="20"/>
          <w:lang w:val="en-US"/>
        </w:rPr>
      </w:pPr>
      <w:r w:rsidRPr="0032099F">
        <w:rPr>
          <w:rFonts w:ascii="Calibri" w:eastAsia="Calibri" w:hAnsi="Calibri" w:cs="Times New Roman"/>
          <w:b/>
          <w:snapToGrid w:val="0"/>
          <w:color w:val="002060"/>
          <w:sz w:val="20"/>
          <w:szCs w:val="20"/>
          <w:lang w:val="en-US"/>
        </w:rPr>
        <w:t xml:space="preserve">A 10: </w:t>
      </w:r>
      <w:r w:rsidR="002F6290" w:rsidRPr="0032099F">
        <w:rPr>
          <w:rFonts w:ascii="Calibri" w:eastAsia="Calibri" w:hAnsi="Calibri" w:cs="Times New Roman"/>
          <w:b/>
          <w:snapToGrid w:val="0"/>
          <w:color w:val="002060"/>
          <w:sz w:val="20"/>
          <w:szCs w:val="20"/>
          <w:lang w:val="en-US"/>
        </w:rPr>
        <w:t>Summary of Science Festivals organized in the past consecutive 3 years</w:t>
      </w:r>
    </w:p>
    <w:p w:rsidR="00F12C04" w:rsidRPr="0032099F" w:rsidRDefault="0032099F" w:rsidP="0032099F">
      <w:pPr>
        <w:pStyle w:val="ListParagraph"/>
        <w:rPr>
          <w:rFonts w:ascii="Calibri" w:eastAsia="Calibri" w:hAnsi="Calibri" w:cs="Times New Roman"/>
          <w:b/>
          <w:snapToGrid w:val="0"/>
          <w:sz w:val="20"/>
          <w:szCs w:val="20"/>
          <w:lang w:val="en-US"/>
        </w:rPr>
      </w:pPr>
      <w:r w:rsidRPr="0032099F">
        <w:rPr>
          <w:rFonts w:ascii="Calibri" w:eastAsia="Calibri" w:hAnsi="Calibri" w:cs="Times New Roman"/>
          <w:b/>
          <w:snapToGrid w:val="0"/>
          <w:sz w:val="20"/>
          <w:szCs w:val="20"/>
          <w:lang w:val="en-US"/>
        </w:rPr>
        <w:t>TABLE 1.</w:t>
      </w:r>
      <w:r>
        <w:rPr>
          <w:rFonts w:ascii="Calibri" w:eastAsia="Calibri" w:hAnsi="Calibri" w:cs="Times New Roman"/>
          <w:b/>
          <w:snapToGrid w:val="0"/>
          <w:sz w:val="20"/>
          <w:szCs w:val="20"/>
          <w:lang w:val="en-US"/>
        </w:rPr>
        <w:t xml:space="preserve"> </w:t>
      </w:r>
      <w:r w:rsidRPr="0032099F">
        <w:rPr>
          <w:rFonts w:ascii="Calibri" w:eastAsia="Calibri" w:hAnsi="Calibri" w:cs="Times New Roman"/>
          <w:b/>
          <w:snapToGrid w:val="0"/>
          <w:sz w:val="20"/>
          <w:szCs w:val="20"/>
          <w:lang w:val="en-US"/>
        </w:rPr>
        <w:t xml:space="preserve"> </w:t>
      </w:r>
      <w:r w:rsidR="00F12C04" w:rsidRPr="0032099F">
        <w:rPr>
          <w:rFonts w:ascii="Calibri" w:eastAsia="Calibri" w:hAnsi="Calibri" w:cs="Times New Roman"/>
          <w:b/>
          <w:snapToGrid w:val="0"/>
          <w:sz w:val="20"/>
          <w:szCs w:val="20"/>
          <w:lang w:val="en-US"/>
        </w:rPr>
        <w:t>Festival Organized</w:t>
      </w:r>
    </w:p>
    <w:tbl>
      <w:tblPr>
        <w:tblStyle w:val="TableGrid"/>
        <w:tblW w:w="11057" w:type="dxa"/>
        <w:tblInd w:w="-6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5"/>
        <w:gridCol w:w="2410"/>
        <w:gridCol w:w="1062"/>
        <w:gridCol w:w="1146"/>
        <w:gridCol w:w="1177"/>
        <w:gridCol w:w="2285"/>
        <w:gridCol w:w="992"/>
      </w:tblGrid>
      <w:tr w:rsidR="00F150CE" w:rsidRPr="00453378" w:rsidTr="002E201E">
        <w:trPr>
          <w:trHeight w:val="468"/>
        </w:trPr>
        <w:tc>
          <w:tcPr>
            <w:tcW w:w="11057" w:type="dxa"/>
            <w:gridSpan w:val="7"/>
            <w:shd w:val="clear" w:color="auto" w:fill="BFBFBF" w:themeFill="background1" w:themeFillShade="BF"/>
            <w:hideMark/>
          </w:tcPr>
          <w:p w:rsidR="00F150CE" w:rsidRPr="00453378" w:rsidRDefault="00F150CE" w:rsidP="00F150CE">
            <w:pPr>
              <w:spacing w:before="0" w:line="240" w:lineRule="auto"/>
              <w:jc w:val="center"/>
              <w:rPr>
                <w:rFonts w:ascii="Calibri" w:eastAsia="Times New Roman" w:hAnsi="Calibri" w:cs="Times New Roman"/>
                <w:b/>
                <w:bCs/>
                <w:color w:val="000000"/>
                <w:sz w:val="20"/>
                <w:szCs w:val="20"/>
                <w:lang w:val="en-ZA" w:eastAsia="en-ZA"/>
              </w:rPr>
            </w:pPr>
            <w:r>
              <w:rPr>
                <w:rFonts w:ascii="Calibri" w:eastAsia="Times New Roman" w:hAnsi="Calibri" w:cs="Times New Roman"/>
                <w:b/>
                <w:bCs/>
                <w:color w:val="000000"/>
                <w:sz w:val="20"/>
                <w:szCs w:val="20"/>
                <w:lang w:val="en-ZA" w:eastAsia="en-ZA"/>
              </w:rPr>
              <w:t>Festival Organized</w:t>
            </w:r>
          </w:p>
        </w:tc>
      </w:tr>
      <w:tr w:rsidR="00F150CE" w:rsidRPr="00453378" w:rsidTr="002E201E">
        <w:trPr>
          <w:trHeight w:val="1020"/>
        </w:trPr>
        <w:tc>
          <w:tcPr>
            <w:tcW w:w="1985" w:type="dxa"/>
            <w:shd w:val="clear" w:color="auto" w:fill="BFBFBF" w:themeFill="background1" w:themeFillShade="BF"/>
            <w:hideMark/>
          </w:tcPr>
          <w:p w:rsidR="00F150CE" w:rsidRPr="00E12048" w:rsidRDefault="00F150CE" w:rsidP="00D10098">
            <w:pPr>
              <w:rPr>
                <w:rFonts w:ascii="Calibri" w:eastAsia="Calibri" w:hAnsi="Calibri" w:cs="Times New Roman"/>
                <w:b/>
                <w:snapToGrid w:val="0"/>
                <w:sz w:val="20"/>
                <w:szCs w:val="20"/>
                <w:lang w:val="en-US"/>
              </w:rPr>
            </w:pPr>
            <w:r w:rsidRPr="00E12048">
              <w:rPr>
                <w:rFonts w:ascii="Calibri" w:eastAsia="Calibri" w:hAnsi="Calibri" w:cs="Times New Roman"/>
                <w:b/>
                <w:snapToGrid w:val="0"/>
                <w:sz w:val="20"/>
                <w:szCs w:val="20"/>
                <w:lang w:val="en-US"/>
              </w:rPr>
              <w:t>Name of festival</w:t>
            </w:r>
          </w:p>
        </w:tc>
        <w:tc>
          <w:tcPr>
            <w:tcW w:w="2410" w:type="dxa"/>
            <w:shd w:val="clear" w:color="auto" w:fill="BFBFBF" w:themeFill="background1" w:themeFillShade="BF"/>
            <w:hideMark/>
          </w:tcPr>
          <w:p w:rsidR="00F150CE" w:rsidRPr="00E12048" w:rsidRDefault="00F150CE" w:rsidP="00D10098">
            <w:pPr>
              <w:rPr>
                <w:rFonts w:ascii="Calibri" w:eastAsia="Calibri" w:hAnsi="Calibri" w:cs="Times New Roman"/>
                <w:b/>
                <w:snapToGrid w:val="0"/>
                <w:sz w:val="20"/>
                <w:szCs w:val="20"/>
                <w:lang w:val="en-US"/>
              </w:rPr>
            </w:pPr>
            <w:r w:rsidRPr="00E12048">
              <w:rPr>
                <w:rFonts w:ascii="Calibri" w:eastAsia="Calibri" w:hAnsi="Calibri" w:cs="Times New Roman"/>
                <w:b/>
                <w:snapToGrid w:val="0"/>
                <w:sz w:val="20"/>
                <w:szCs w:val="20"/>
                <w:lang w:val="en-US"/>
              </w:rPr>
              <w:t>Venue where festival held</w:t>
            </w:r>
          </w:p>
        </w:tc>
        <w:tc>
          <w:tcPr>
            <w:tcW w:w="1062" w:type="dxa"/>
            <w:shd w:val="clear" w:color="auto" w:fill="BFBFBF" w:themeFill="background1" w:themeFillShade="BF"/>
            <w:hideMark/>
          </w:tcPr>
          <w:p w:rsidR="00F150CE" w:rsidRPr="00E12048" w:rsidRDefault="00F150CE" w:rsidP="00D10098">
            <w:pPr>
              <w:rPr>
                <w:rFonts w:ascii="Calibri" w:eastAsia="Calibri" w:hAnsi="Calibri" w:cs="Times New Roman"/>
                <w:b/>
                <w:snapToGrid w:val="0"/>
                <w:sz w:val="20"/>
                <w:szCs w:val="20"/>
                <w:lang w:val="en-US"/>
              </w:rPr>
            </w:pPr>
            <w:r w:rsidRPr="00E12048">
              <w:rPr>
                <w:rFonts w:ascii="Calibri" w:eastAsia="Calibri" w:hAnsi="Calibri" w:cs="Times New Roman"/>
                <w:b/>
                <w:snapToGrid w:val="0"/>
                <w:sz w:val="20"/>
                <w:szCs w:val="20"/>
                <w:lang w:val="en-US"/>
              </w:rPr>
              <w:t>Date of festival</w:t>
            </w:r>
          </w:p>
        </w:tc>
        <w:tc>
          <w:tcPr>
            <w:tcW w:w="0" w:type="auto"/>
            <w:shd w:val="clear" w:color="auto" w:fill="BFBFBF" w:themeFill="background1" w:themeFillShade="BF"/>
            <w:hideMark/>
          </w:tcPr>
          <w:p w:rsidR="00F150CE" w:rsidRPr="00E12048" w:rsidRDefault="00F150CE" w:rsidP="00D10098">
            <w:pPr>
              <w:rPr>
                <w:rFonts w:ascii="Calibri" w:eastAsia="Calibri" w:hAnsi="Calibri" w:cs="Times New Roman"/>
                <w:b/>
                <w:snapToGrid w:val="0"/>
                <w:sz w:val="20"/>
                <w:szCs w:val="20"/>
                <w:lang w:val="en-US"/>
              </w:rPr>
            </w:pPr>
            <w:r w:rsidRPr="00E12048">
              <w:rPr>
                <w:rFonts w:ascii="Calibri" w:eastAsia="Calibri" w:hAnsi="Calibri" w:cs="Times New Roman"/>
                <w:b/>
                <w:snapToGrid w:val="0"/>
                <w:sz w:val="20"/>
                <w:szCs w:val="20"/>
                <w:lang w:val="en-US"/>
              </w:rPr>
              <w:t>Cost of the festival</w:t>
            </w:r>
          </w:p>
        </w:tc>
        <w:tc>
          <w:tcPr>
            <w:tcW w:w="0" w:type="auto"/>
            <w:shd w:val="clear" w:color="auto" w:fill="BFBFBF" w:themeFill="background1" w:themeFillShade="BF"/>
            <w:hideMark/>
          </w:tcPr>
          <w:p w:rsidR="00F150CE" w:rsidRPr="00E12048" w:rsidRDefault="00F150CE" w:rsidP="00D10098">
            <w:pPr>
              <w:rPr>
                <w:rFonts w:ascii="Calibri" w:eastAsia="Calibri" w:hAnsi="Calibri" w:cs="Times New Roman"/>
                <w:b/>
                <w:snapToGrid w:val="0"/>
                <w:sz w:val="20"/>
                <w:szCs w:val="20"/>
                <w:lang w:val="en-US"/>
              </w:rPr>
            </w:pPr>
            <w:r w:rsidRPr="00E12048">
              <w:rPr>
                <w:rFonts w:ascii="Calibri" w:eastAsia="Calibri" w:hAnsi="Calibri" w:cs="Times New Roman"/>
                <w:b/>
                <w:snapToGrid w:val="0"/>
                <w:sz w:val="20"/>
                <w:szCs w:val="20"/>
                <w:lang w:val="en-US"/>
              </w:rPr>
              <w:t>Number Reached</w:t>
            </w:r>
          </w:p>
        </w:tc>
        <w:tc>
          <w:tcPr>
            <w:tcW w:w="2285" w:type="dxa"/>
            <w:shd w:val="clear" w:color="auto" w:fill="BFBFBF" w:themeFill="background1" w:themeFillShade="BF"/>
            <w:hideMark/>
          </w:tcPr>
          <w:p w:rsidR="00F150CE" w:rsidRPr="00E12048" w:rsidRDefault="00F150CE" w:rsidP="00D10098">
            <w:pPr>
              <w:rPr>
                <w:rFonts w:ascii="Calibri" w:eastAsia="Calibri" w:hAnsi="Calibri" w:cs="Times New Roman"/>
                <w:b/>
                <w:snapToGrid w:val="0"/>
                <w:sz w:val="20"/>
                <w:szCs w:val="20"/>
                <w:lang w:val="en-US"/>
              </w:rPr>
            </w:pPr>
            <w:r w:rsidRPr="00E12048">
              <w:rPr>
                <w:rFonts w:ascii="Calibri" w:eastAsia="Calibri" w:hAnsi="Calibri" w:cs="Times New Roman"/>
                <w:b/>
                <w:snapToGrid w:val="0"/>
                <w:sz w:val="20"/>
                <w:szCs w:val="20"/>
                <w:lang w:val="en-US"/>
              </w:rPr>
              <w:t>Number of exhibiting organizations</w:t>
            </w:r>
          </w:p>
        </w:tc>
        <w:tc>
          <w:tcPr>
            <w:tcW w:w="992" w:type="dxa"/>
            <w:shd w:val="clear" w:color="auto" w:fill="BFBFBF" w:themeFill="background1" w:themeFillShade="BF"/>
            <w:hideMark/>
          </w:tcPr>
          <w:p w:rsidR="00F150CE" w:rsidRPr="00E12048" w:rsidRDefault="00F150CE" w:rsidP="00D10098">
            <w:pPr>
              <w:rPr>
                <w:rFonts w:ascii="Calibri" w:eastAsia="Calibri" w:hAnsi="Calibri" w:cs="Times New Roman"/>
                <w:b/>
                <w:snapToGrid w:val="0"/>
                <w:sz w:val="20"/>
                <w:szCs w:val="20"/>
                <w:lang w:val="en-US"/>
              </w:rPr>
            </w:pPr>
            <w:r w:rsidRPr="00E12048">
              <w:rPr>
                <w:rFonts w:ascii="Calibri" w:eastAsia="Calibri" w:hAnsi="Calibri" w:cs="Times New Roman"/>
                <w:b/>
                <w:snapToGrid w:val="0"/>
                <w:sz w:val="20"/>
                <w:szCs w:val="20"/>
                <w:lang w:val="en-US"/>
              </w:rPr>
              <w:t>Number of SET activities</w:t>
            </w:r>
          </w:p>
        </w:tc>
      </w:tr>
      <w:tr w:rsidR="002E201E" w:rsidRPr="00453378" w:rsidTr="002E201E">
        <w:trPr>
          <w:trHeight w:val="283"/>
        </w:trPr>
        <w:tc>
          <w:tcPr>
            <w:tcW w:w="1985" w:type="dxa"/>
            <w:hideMark/>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2410" w:type="dxa"/>
            <w:hideMark/>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1062" w:type="dxa"/>
            <w:hideMark/>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hideMark/>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0" w:type="auto"/>
            <w:hideMark/>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2285" w:type="dxa"/>
            <w:hideMark/>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c>
          <w:tcPr>
            <w:tcW w:w="992" w:type="dxa"/>
            <w:hideMark/>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r w:rsidRPr="00453378">
              <w:rPr>
                <w:rFonts w:ascii="Calibri" w:eastAsia="Times New Roman" w:hAnsi="Calibri" w:cs="Times New Roman"/>
                <w:color w:val="000000"/>
                <w:sz w:val="20"/>
                <w:szCs w:val="20"/>
                <w:lang w:val="en-ZA" w:eastAsia="en-ZA"/>
              </w:rPr>
              <w:t> </w:t>
            </w: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r w:rsidR="002E201E" w:rsidRPr="00453378" w:rsidTr="002E201E">
        <w:trPr>
          <w:trHeight w:val="283"/>
        </w:trPr>
        <w:tc>
          <w:tcPr>
            <w:tcW w:w="19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410"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106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0" w:type="auto"/>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2285"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c>
          <w:tcPr>
            <w:tcW w:w="992" w:type="dxa"/>
          </w:tcPr>
          <w:p w:rsidR="002E201E" w:rsidRPr="00453378" w:rsidRDefault="002E201E" w:rsidP="0097084D">
            <w:pPr>
              <w:widowControl/>
              <w:spacing w:before="0" w:line="240" w:lineRule="auto"/>
              <w:rPr>
                <w:rFonts w:ascii="Calibri" w:eastAsia="Times New Roman" w:hAnsi="Calibri" w:cs="Times New Roman"/>
                <w:color w:val="000000"/>
                <w:sz w:val="20"/>
                <w:szCs w:val="20"/>
                <w:lang w:val="en-ZA" w:eastAsia="en-ZA"/>
              </w:rPr>
            </w:pPr>
          </w:p>
        </w:tc>
      </w:tr>
    </w:tbl>
    <w:p w:rsidR="00F150CE" w:rsidRPr="006162CE" w:rsidRDefault="0032099F" w:rsidP="0032099F">
      <w:pPr>
        <w:ind w:left="360"/>
        <w:rPr>
          <w:rFonts w:ascii="Calibri" w:eastAsia="Calibri" w:hAnsi="Calibri" w:cs="Times New Roman"/>
          <w:b/>
          <w:snapToGrid w:val="0"/>
          <w:color w:val="002060"/>
          <w:sz w:val="20"/>
          <w:szCs w:val="20"/>
          <w:lang w:val="en-US"/>
        </w:rPr>
      </w:pPr>
      <w:r w:rsidRPr="006162CE">
        <w:rPr>
          <w:rFonts w:ascii="Calibri" w:eastAsia="Calibri" w:hAnsi="Calibri" w:cs="Times New Roman"/>
          <w:b/>
          <w:snapToGrid w:val="0"/>
          <w:color w:val="002060"/>
          <w:sz w:val="20"/>
          <w:szCs w:val="20"/>
          <w:lang w:val="en-US"/>
        </w:rPr>
        <w:t xml:space="preserve">A11. </w:t>
      </w:r>
      <w:r w:rsidR="00F12C04" w:rsidRPr="006162CE">
        <w:rPr>
          <w:rFonts w:ascii="Calibri" w:eastAsia="Calibri" w:hAnsi="Calibri" w:cs="Times New Roman"/>
          <w:b/>
          <w:snapToGrid w:val="0"/>
          <w:color w:val="002060"/>
          <w:sz w:val="20"/>
          <w:szCs w:val="20"/>
          <w:lang w:val="en-US"/>
        </w:rPr>
        <w:t>Details</w:t>
      </w:r>
      <w:r w:rsidR="002F6290" w:rsidRPr="006162CE">
        <w:rPr>
          <w:rFonts w:ascii="Calibri" w:eastAsia="Calibri" w:hAnsi="Calibri" w:cs="Times New Roman"/>
          <w:b/>
          <w:snapToGrid w:val="0"/>
          <w:color w:val="002060"/>
          <w:sz w:val="20"/>
          <w:szCs w:val="20"/>
          <w:lang w:val="en-US"/>
        </w:rPr>
        <w:t xml:space="preserve"> of each festival</w:t>
      </w:r>
    </w:p>
    <w:p w:rsidR="00F12C04" w:rsidRPr="00E12048" w:rsidRDefault="00F12C04" w:rsidP="00F12C04">
      <w:pPr>
        <w:pStyle w:val="ListParagraph"/>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 xml:space="preserve">For </w:t>
      </w:r>
      <w:r w:rsidR="002F6290" w:rsidRPr="00E12048">
        <w:rPr>
          <w:rFonts w:ascii="Calibri" w:eastAsia="Calibri" w:hAnsi="Calibri" w:cs="Times New Roman"/>
          <w:snapToGrid w:val="0"/>
          <w:sz w:val="20"/>
          <w:szCs w:val="20"/>
          <w:lang w:val="en-US"/>
        </w:rPr>
        <w:t xml:space="preserve">each festival </w:t>
      </w:r>
      <w:r w:rsidR="0032099F">
        <w:rPr>
          <w:rFonts w:ascii="Calibri" w:eastAsia="Calibri" w:hAnsi="Calibri" w:cs="Times New Roman"/>
          <w:snapToGrid w:val="0"/>
          <w:sz w:val="20"/>
          <w:szCs w:val="20"/>
          <w:lang w:val="en-US"/>
        </w:rPr>
        <w:t xml:space="preserve">listed in TABLE 1 </w:t>
      </w:r>
      <w:r w:rsidR="002F6290" w:rsidRPr="00E12048">
        <w:rPr>
          <w:rFonts w:ascii="Calibri" w:eastAsia="Calibri" w:hAnsi="Calibri" w:cs="Times New Roman"/>
          <w:snapToGrid w:val="0"/>
          <w:sz w:val="20"/>
          <w:szCs w:val="20"/>
          <w:lang w:val="en-US"/>
        </w:rPr>
        <w:t>please provide the following details</w:t>
      </w:r>
      <w:r w:rsidR="0032099F">
        <w:rPr>
          <w:rFonts w:ascii="Calibri" w:eastAsia="Calibri" w:hAnsi="Calibri" w:cs="Times New Roman"/>
          <w:snapToGrid w:val="0"/>
          <w:sz w:val="20"/>
          <w:szCs w:val="20"/>
          <w:lang w:val="en-US"/>
        </w:rPr>
        <w:t>:</w:t>
      </w:r>
    </w:p>
    <w:p w:rsidR="00F12C04" w:rsidRPr="00E12048" w:rsidRDefault="00F12C04" w:rsidP="00F12C04">
      <w:pPr>
        <w:pStyle w:val="ListParagraph"/>
        <w:rPr>
          <w:rFonts w:ascii="Calibri" w:eastAsia="Calibri" w:hAnsi="Calibri" w:cs="Times New Roman"/>
          <w:snapToGrid w:val="0"/>
          <w:sz w:val="20"/>
          <w:szCs w:val="20"/>
          <w:lang w:val="en-US"/>
        </w:rPr>
      </w:pPr>
    </w:p>
    <w:p w:rsidR="00F12C04" w:rsidRPr="0032099F" w:rsidRDefault="0032099F" w:rsidP="0032099F">
      <w:pPr>
        <w:ind w:left="934"/>
        <w:rPr>
          <w:rFonts w:ascii="Calibri" w:eastAsia="Calibri" w:hAnsi="Calibri" w:cs="Times New Roman"/>
          <w:snapToGrid w:val="0"/>
          <w:sz w:val="20"/>
          <w:szCs w:val="20"/>
          <w:lang w:val="en-US"/>
        </w:rPr>
      </w:pPr>
      <w:r>
        <w:rPr>
          <w:rFonts w:ascii="Calibri" w:eastAsia="Calibri" w:hAnsi="Calibri" w:cs="Times New Roman"/>
          <w:snapToGrid w:val="0"/>
          <w:sz w:val="20"/>
          <w:szCs w:val="20"/>
          <w:lang w:val="en-US"/>
        </w:rPr>
        <w:t xml:space="preserve">A11.1 </w:t>
      </w:r>
      <w:r w:rsidR="00F12C04" w:rsidRPr="0032099F">
        <w:rPr>
          <w:rFonts w:ascii="Calibri" w:eastAsia="Calibri" w:hAnsi="Calibri" w:cs="Times New Roman"/>
          <w:snapToGrid w:val="0"/>
          <w:sz w:val="20"/>
          <w:szCs w:val="20"/>
          <w:lang w:val="en-US"/>
        </w:rPr>
        <w:t>Name</w:t>
      </w:r>
      <w:r w:rsidR="002F6290" w:rsidRPr="0032099F">
        <w:rPr>
          <w:rFonts w:ascii="Calibri" w:eastAsia="Calibri" w:hAnsi="Calibri" w:cs="Times New Roman"/>
          <w:snapToGrid w:val="0"/>
          <w:sz w:val="20"/>
          <w:szCs w:val="20"/>
          <w:lang w:val="en-US"/>
        </w:rPr>
        <w:t xml:space="preserve"> of festival</w:t>
      </w:r>
    </w:p>
    <w:p w:rsidR="002F6290" w:rsidRPr="0032099F" w:rsidRDefault="006162CE" w:rsidP="0032099F">
      <w:pPr>
        <w:ind w:left="1868"/>
        <w:rPr>
          <w:rFonts w:ascii="Calibri" w:eastAsia="Calibri" w:hAnsi="Calibri" w:cs="Times New Roman"/>
          <w:snapToGrid w:val="0"/>
          <w:sz w:val="20"/>
          <w:szCs w:val="20"/>
          <w:lang w:val="en-US"/>
        </w:rPr>
      </w:pPr>
      <w:r>
        <w:rPr>
          <w:rFonts w:ascii="Calibri" w:eastAsia="Calibri" w:hAnsi="Calibri" w:cs="Times New Roman"/>
          <w:snapToGrid w:val="0"/>
          <w:sz w:val="20"/>
          <w:szCs w:val="20"/>
          <w:lang w:val="en-US"/>
        </w:rPr>
        <w:t>A11.1.1 Describe</w:t>
      </w:r>
      <w:r w:rsidR="002F6290" w:rsidRPr="0032099F">
        <w:rPr>
          <w:rFonts w:ascii="Calibri" w:eastAsia="Calibri" w:hAnsi="Calibri" w:cs="Times New Roman"/>
          <w:snapToGrid w:val="0"/>
          <w:sz w:val="20"/>
          <w:szCs w:val="20"/>
          <w:lang w:val="en-US"/>
        </w:rPr>
        <w:t xml:space="preserve"> the type of venue where the festival was held</w:t>
      </w:r>
    </w:p>
    <w:p w:rsidR="002F6290" w:rsidRPr="0032099F" w:rsidRDefault="006162CE" w:rsidP="0032099F">
      <w:pPr>
        <w:ind w:left="1868"/>
        <w:rPr>
          <w:rFonts w:ascii="Calibri" w:eastAsia="Calibri" w:hAnsi="Calibri" w:cs="Times New Roman"/>
          <w:snapToGrid w:val="0"/>
          <w:sz w:val="20"/>
          <w:szCs w:val="20"/>
          <w:lang w:val="en-US"/>
        </w:rPr>
      </w:pPr>
      <w:r>
        <w:rPr>
          <w:rFonts w:ascii="Calibri" w:eastAsia="Calibri" w:hAnsi="Calibri" w:cs="Times New Roman"/>
          <w:snapToGrid w:val="0"/>
          <w:sz w:val="20"/>
          <w:szCs w:val="20"/>
          <w:lang w:val="en-US"/>
        </w:rPr>
        <w:t>A11.1.2 List</w:t>
      </w:r>
      <w:r w:rsidR="002F6290" w:rsidRPr="0032099F">
        <w:rPr>
          <w:rFonts w:ascii="Calibri" w:eastAsia="Calibri" w:hAnsi="Calibri" w:cs="Times New Roman"/>
          <w:snapToGrid w:val="0"/>
          <w:sz w:val="20"/>
          <w:szCs w:val="20"/>
          <w:lang w:val="en-US"/>
        </w:rPr>
        <w:t xml:space="preserve"> and provide a short description of at least four different activities that </w:t>
      </w:r>
      <w:r w:rsidRPr="0032099F">
        <w:rPr>
          <w:rFonts w:ascii="Calibri" w:eastAsia="Calibri" w:hAnsi="Calibri" w:cs="Times New Roman"/>
          <w:snapToGrid w:val="0"/>
          <w:sz w:val="20"/>
          <w:szCs w:val="20"/>
          <w:lang w:val="en-US"/>
        </w:rPr>
        <w:t xml:space="preserve">were </w:t>
      </w:r>
      <w:r>
        <w:rPr>
          <w:rFonts w:ascii="Calibri" w:eastAsia="Calibri" w:hAnsi="Calibri" w:cs="Times New Roman"/>
          <w:snapToGrid w:val="0"/>
          <w:sz w:val="20"/>
          <w:szCs w:val="20"/>
          <w:lang w:val="en-US"/>
        </w:rPr>
        <w:t>conducted</w:t>
      </w:r>
      <w:r w:rsidR="002F6290" w:rsidRPr="0032099F">
        <w:rPr>
          <w:rFonts w:ascii="Calibri" w:eastAsia="Calibri" w:hAnsi="Calibri" w:cs="Times New Roman"/>
          <w:snapToGrid w:val="0"/>
          <w:sz w:val="20"/>
          <w:szCs w:val="20"/>
          <w:lang w:val="en-US"/>
        </w:rPr>
        <w:t xml:space="preserve"> during the festival</w:t>
      </w:r>
    </w:p>
    <w:p w:rsidR="002F6290" w:rsidRPr="0032099F" w:rsidRDefault="0032099F" w:rsidP="0032099F">
      <w:pPr>
        <w:ind w:left="1868"/>
        <w:rPr>
          <w:rFonts w:ascii="Calibri" w:eastAsia="Calibri" w:hAnsi="Calibri" w:cs="Times New Roman"/>
          <w:snapToGrid w:val="0"/>
          <w:sz w:val="20"/>
          <w:szCs w:val="20"/>
          <w:lang w:val="en-US"/>
        </w:rPr>
      </w:pPr>
      <w:r>
        <w:rPr>
          <w:rFonts w:ascii="Calibri" w:eastAsia="Calibri" w:hAnsi="Calibri" w:cs="Times New Roman"/>
          <w:snapToGrid w:val="0"/>
          <w:sz w:val="20"/>
          <w:szCs w:val="20"/>
          <w:lang w:val="en-US"/>
        </w:rPr>
        <w:t xml:space="preserve">A11.1.3 </w:t>
      </w:r>
      <w:r w:rsidR="002F6290" w:rsidRPr="0032099F">
        <w:rPr>
          <w:rFonts w:ascii="Calibri" w:eastAsia="Calibri" w:hAnsi="Calibri" w:cs="Times New Roman"/>
          <w:snapToGrid w:val="0"/>
          <w:sz w:val="20"/>
          <w:szCs w:val="20"/>
          <w:lang w:val="en-US"/>
        </w:rPr>
        <w:t>Describe the method/approach used to invite each of the following categories of participant</w:t>
      </w:r>
    </w:p>
    <w:p w:rsidR="002F6290" w:rsidRPr="00E12048" w:rsidRDefault="002F6290" w:rsidP="002F6290">
      <w:pPr>
        <w:pStyle w:val="ListParagraph"/>
        <w:numPr>
          <w:ilvl w:val="0"/>
          <w:numId w:val="49"/>
        </w:numPr>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Exhibitors</w:t>
      </w:r>
    </w:p>
    <w:p w:rsidR="002F6290" w:rsidRPr="00E12048" w:rsidRDefault="002F6290" w:rsidP="002F6290">
      <w:pPr>
        <w:pStyle w:val="ListParagraph"/>
        <w:numPr>
          <w:ilvl w:val="0"/>
          <w:numId w:val="49"/>
        </w:numPr>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School learners</w:t>
      </w:r>
    </w:p>
    <w:p w:rsidR="002F6290" w:rsidRPr="00E12048" w:rsidRDefault="002F6290" w:rsidP="002F6290">
      <w:pPr>
        <w:pStyle w:val="ListParagraph"/>
        <w:numPr>
          <w:ilvl w:val="0"/>
          <w:numId w:val="49"/>
        </w:numPr>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General public</w:t>
      </w:r>
    </w:p>
    <w:p w:rsidR="002F6290" w:rsidRPr="00E12048" w:rsidRDefault="002F6290" w:rsidP="002F6290">
      <w:pPr>
        <w:pStyle w:val="ListParagraph"/>
        <w:numPr>
          <w:ilvl w:val="0"/>
          <w:numId w:val="49"/>
        </w:numPr>
        <w:rPr>
          <w:rFonts w:ascii="Calibri" w:eastAsia="Calibri" w:hAnsi="Calibri" w:cs="Times New Roman"/>
          <w:snapToGrid w:val="0"/>
          <w:sz w:val="20"/>
          <w:szCs w:val="20"/>
          <w:lang w:val="en-US"/>
        </w:rPr>
      </w:pPr>
      <w:r w:rsidRPr="00E12048">
        <w:rPr>
          <w:rFonts w:ascii="Calibri" w:eastAsia="Calibri" w:hAnsi="Calibri" w:cs="Times New Roman"/>
          <w:snapToGrid w:val="0"/>
          <w:sz w:val="20"/>
          <w:szCs w:val="20"/>
          <w:lang w:val="en-US"/>
        </w:rPr>
        <w:t>Educators</w:t>
      </w:r>
    </w:p>
    <w:p w:rsidR="002F6290" w:rsidRPr="0032099F" w:rsidRDefault="0032099F" w:rsidP="0032099F">
      <w:pPr>
        <w:ind w:left="1868"/>
        <w:rPr>
          <w:rFonts w:ascii="Calibri" w:eastAsia="Calibri" w:hAnsi="Calibri" w:cs="Times New Roman"/>
          <w:snapToGrid w:val="0"/>
          <w:sz w:val="20"/>
          <w:szCs w:val="20"/>
          <w:lang w:val="en-US"/>
        </w:rPr>
      </w:pPr>
      <w:r>
        <w:rPr>
          <w:rFonts w:ascii="Calibri" w:eastAsia="Calibri" w:hAnsi="Calibri" w:cs="Times New Roman"/>
          <w:snapToGrid w:val="0"/>
          <w:sz w:val="20"/>
          <w:szCs w:val="20"/>
          <w:lang w:val="en-US"/>
        </w:rPr>
        <w:t xml:space="preserve">A11.1.4 </w:t>
      </w:r>
      <w:r w:rsidR="002F6290" w:rsidRPr="0032099F">
        <w:rPr>
          <w:rFonts w:ascii="Calibri" w:eastAsia="Calibri" w:hAnsi="Calibri" w:cs="Times New Roman"/>
          <w:snapToGrid w:val="0"/>
          <w:sz w:val="20"/>
          <w:szCs w:val="20"/>
          <w:lang w:val="en-US"/>
        </w:rPr>
        <w:t xml:space="preserve">Provide a list of the main budget items of the festival and indicate the budget </w:t>
      </w:r>
      <w:r w:rsidR="00E12048" w:rsidRPr="0032099F">
        <w:rPr>
          <w:rFonts w:ascii="Calibri" w:eastAsia="Calibri" w:hAnsi="Calibri" w:cs="Times New Roman"/>
          <w:snapToGrid w:val="0"/>
          <w:sz w:val="20"/>
          <w:szCs w:val="20"/>
          <w:lang w:val="en-US"/>
        </w:rPr>
        <w:t>allocated for each item.</w:t>
      </w:r>
    </w:p>
    <w:p w:rsidR="00E12048" w:rsidRPr="0032099F" w:rsidRDefault="0032099F" w:rsidP="0032099F">
      <w:pPr>
        <w:ind w:left="1868"/>
        <w:rPr>
          <w:rFonts w:ascii="Calibri" w:eastAsia="Calibri" w:hAnsi="Calibri" w:cs="Times New Roman"/>
          <w:snapToGrid w:val="0"/>
          <w:sz w:val="20"/>
          <w:szCs w:val="20"/>
          <w:lang w:val="en-US"/>
        </w:rPr>
      </w:pPr>
      <w:r>
        <w:rPr>
          <w:rFonts w:ascii="Calibri" w:eastAsia="Calibri" w:hAnsi="Calibri" w:cs="Times New Roman"/>
          <w:snapToGrid w:val="0"/>
          <w:sz w:val="20"/>
          <w:szCs w:val="20"/>
          <w:lang w:val="en-US"/>
        </w:rPr>
        <w:t xml:space="preserve">A11.1.5 </w:t>
      </w:r>
      <w:r w:rsidR="00E12048" w:rsidRPr="0032099F">
        <w:rPr>
          <w:rFonts w:ascii="Calibri" w:eastAsia="Calibri" w:hAnsi="Calibri" w:cs="Times New Roman"/>
          <w:snapToGrid w:val="0"/>
          <w:sz w:val="20"/>
          <w:szCs w:val="20"/>
          <w:lang w:val="en-US"/>
        </w:rPr>
        <w:t xml:space="preserve">Provide at least four contactable references who can vouch for any or all of </w:t>
      </w:r>
      <w:r w:rsidR="006162CE" w:rsidRPr="0032099F">
        <w:rPr>
          <w:rFonts w:ascii="Calibri" w:eastAsia="Calibri" w:hAnsi="Calibri" w:cs="Times New Roman"/>
          <w:snapToGrid w:val="0"/>
          <w:sz w:val="20"/>
          <w:szCs w:val="20"/>
          <w:lang w:val="en-US"/>
        </w:rPr>
        <w:t xml:space="preserve">the </w:t>
      </w:r>
      <w:r w:rsidR="006162CE">
        <w:rPr>
          <w:rFonts w:ascii="Calibri" w:eastAsia="Calibri" w:hAnsi="Calibri" w:cs="Times New Roman"/>
          <w:snapToGrid w:val="0"/>
          <w:sz w:val="20"/>
          <w:szCs w:val="20"/>
          <w:lang w:val="en-US"/>
        </w:rPr>
        <w:t>aspects</w:t>
      </w:r>
      <w:r w:rsidR="00E12048" w:rsidRPr="0032099F">
        <w:rPr>
          <w:rFonts w:ascii="Calibri" w:eastAsia="Calibri" w:hAnsi="Calibri" w:cs="Times New Roman"/>
          <w:snapToGrid w:val="0"/>
          <w:sz w:val="20"/>
          <w:szCs w:val="20"/>
          <w:lang w:val="en-US"/>
        </w:rPr>
        <w:t xml:space="preserve"> of the festivals on the information provided above</w:t>
      </w:r>
    </w:p>
    <w:p w:rsidR="002F6290" w:rsidRPr="00E12048" w:rsidRDefault="002F6290" w:rsidP="002F6290">
      <w:pPr>
        <w:pStyle w:val="ListParagraph"/>
        <w:ind w:left="3308"/>
        <w:rPr>
          <w:rFonts w:ascii="Calibri" w:eastAsia="Calibri" w:hAnsi="Calibri" w:cs="Times New Roman"/>
          <w:snapToGrid w:val="0"/>
          <w:szCs w:val="20"/>
          <w:lang w:val="en-US"/>
        </w:rPr>
      </w:pPr>
    </w:p>
    <w:p w:rsidR="002F6290" w:rsidRPr="00E12048" w:rsidRDefault="002F6290" w:rsidP="002F6290">
      <w:pPr>
        <w:pStyle w:val="ListParagraph"/>
        <w:ind w:left="3308"/>
        <w:rPr>
          <w:rFonts w:ascii="Calibri" w:eastAsia="Calibri" w:hAnsi="Calibri" w:cs="Times New Roman"/>
          <w:snapToGrid w:val="0"/>
          <w:szCs w:val="20"/>
          <w:lang w:val="en-US"/>
        </w:rPr>
      </w:pPr>
    </w:p>
    <w:p w:rsidR="00F12C04" w:rsidRPr="00E12048" w:rsidRDefault="00F12C04" w:rsidP="00F12C04">
      <w:pPr>
        <w:rPr>
          <w:rFonts w:ascii="Calibri" w:hAnsi="Calibri"/>
          <w:sz w:val="20"/>
          <w:szCs w:val="20"/>
        </w:rPr>
      </w:pPr>
    </w:p>
    <w:sectPr w:rsidR="00F12C04" w:rsidRPr="00E12048" w:rsidSect="00D52539">
      <w:pgSz w:w="11906" w:h="16838"/>
      <w:pgMar w:top="1361" w:right="113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DE" w:rsidRDefault="00AE23DE" w:rsidP="00B1328D">
      <w:pPr>
        <w:spacing w:before="0" w:line="240" w:lineRule="auto"/>
      </w:pPr>
      <w:r>
        <w:separator/>
      </w:r>
    </w:p>
  </w:endnote>
  <w:endnote w:type="continuationSeparator" w:id="0">
    <w:p w:rsidR="00AE23DE" w:rsidRDefault="00AE23DE"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04" w:rsidRDefault="00B72204">
    <w:pPr>
      <w:pStyle w:val="Footer"/>
    </w:pPr>
    <w:r>
      <w:t xml:space="preserve">Bid Number </w:t>
    </w:r>
    <w:r w:rsidRPr="002A7AA9">
      <w:rPr>
        <w:rFonts w:ascii="Calibri" w:hAnsi="Calibri"/>
        <w:color w:val="FF0000"/>
        <w:sz w:val="20"/>
        <w:szCs w:val="20"/>
      </w:rPr>
      <w:t>NRF|SAASTA/17/2016-2017</w:t>
    </w:r>
    <w:r>
      <w:t xml:space="preserve">                             Page </w:t>
    </w:r>
    <w:r>
      <w:fldChar w:fldCharType="begin"/>
    </w:r>
    <w:r>
      <w:instrText xml:space="preserve"> PAGE   \* MERGEFORMAT </w:instrText>
    </w:r>
    <w:r>
      <w:fldChar w:fldCharType="separate"/>
    </w:r>
    <w:r w:rsidR="00881E43">
      <w:rPr>
        <w:noProof/>
      </w:rPr>
      <w:t>1</w:t>
    </w:r>
    <w:r>
      <w:fldChar w:fldCharType="end"/>
    </w:r>
    <w:r>
      <w:t xml:space="preserve"> of </w:t>
    </w:r>
    <w:r w:rsidR="00AE23DE">
      <w:fldChar w:fldCharType="begin"/>
    </w:r>
    <w:r w:rsidR="00AE23DE">
      <w:instrText xml:space="preserve"> NUMPAGES   \* MERGEFORMAT </w:instrText>
    </w:r>
    <w:r w:rsidR="00AE23DE">
      <w:fldChar w:fldCharType="separate"/>
    </w:r>
    <w:r w:rsidR="00881E43">
      <w:rPr>
        <w:noProof/>
      </w:rPr>
      <w:t>43</w:t>
    </w:r>
    <w:r w:rsidR="00AE23DE">
      <w:rPr>
        <w:noProof/>
      </w:rPr>
      <w:fldChar w:fldCharType="end"/>
    </w:r>
    <w:r>
      <w:rPr>
        <w:noProof/>
      </w:rPr>
      <w:t xml:space="preserve">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DE" w:rsidRDefault="00AE23DE" w:rsidP="00B1328D">
      <w:pPr>
        <w:spacing w:before="0" w:line="240" w:lineRule="auto"/>
      </w:pPr>
      <w:r>
        <w:separator/>
      </w:r>
    </w:p>
  </w:footnote>
  <w:footnote w:type="continuationSeparator" w:id="0">
    <w:p w:rsidR="00AE23DE" w:rsidRDefault="00AE23DE" w:rsidP="00B1328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CD1"/>
    <w:multiLevelType w:val="hybridMultilevel"/>
    <w:tmpl w:val="82C669DC"/>
    <w:lvl w:ilvl="0" w:tplc="1C09001B">
      <w:start w:val="1"/>
      <w:numFmt w:val="lowerRoman"/>
      <w:lvlText w:val="%1."/>
      <w:lvlJc w:val="right"/>
      <w:pPr>
        <w:ind w:left="3308" w:hanging="360"/>
      </w:pPr>
    </w:lvl>
    <w:lvl w:ilvl="1" w:tplc="1C090019" w:tentative="1">
      <w:start w:val="1"/>
      <w:numFmt w:val="lowerLetter"/>
      <w:lvlText w:val="%2."/>
      <w:lvlJc w:val="left"/>
      <w:pPr>
        <w:ind w:left="4028" w:hanging="360"/>
      </w:pPr>
    </w:lvl>
    <w:lvl w:ilvl="2" w:tplc="1C09001B" w:tentative="1">
      <w:start w:val="1"/>
      <w:numFmt w:val="lowerRoman"/>
      <w:lvlText w:val="%3."/>
      <w:lvlJc w:val="right"/>
      <w:pPr>
        <w:ind w:left="4748" w:hanging="180"/>
      </w:pPr>
    </w:lvl>
    <w:lvl w:ilvl="3" w:tplc="1C09000F" w:tentative="1">
      <w:start w:val="1"/>
      <w:numFmt w:val="decimal"/>
      <w:lvlText w:val="%4."/>
      <w:lvlJc w:val="left"/>
      <w:pPr>
        <w:ind w:left="5468" w:hanging="360"/>
      </w:pPr>
    </w:lvl>
    <w:lvl w:ilvl="4" w:tplc="1C090019" w:tentative="1">
      <w:start w:val="1"/>
      <w:numFmt w:val="lowerLetter"/>
      <w:lvlText w:val="%5."/>
      <w:lvlJc w:val="left"/>
      <w:pPr>
        <w:ind w:left="6188" w:hanging="360"/>
      </w:pPr>
    </w:lvl>
    <w:lvl w:ilvl="5" w:tplc="1C09001B" w:tentative="1">
      <w:start w:val="1"/>
      <w:numFmt w:val="lowerRoman"/>
      <w:lvlText w:val="%6."/>
      <w:lvlJc w:val="right"/>
      <w:pPr>
        <w:ind w:left="6908" w:hanging="180"/>
      </w:pPr>
    </w:lvl>
    <w:lvl w:ilvl="6" w:tplc="1C09000F" w:tentative="1">
      <w:start w:val="1"/>
      <w:numFmt w:val="decimal"/>
      <w:lvlText w:val="%7."/>
      <w:lvlJc w:val="left"/>
      <w:pPr>
        <w:ind w:left="7628" w:hanging="360"/>
      </w:pPr>
    </w:lvl>
    <w:lvl w:ilvl="7" w:tplc="1C090019" w:tentative="1">
      <w:start w:val="1"/>
      <w:numFmt w:val="lowerLetter"/>
      <w:lvlText w:val="%8."/>
      <w:lvlJc w:val="left"/>
      <w:pPr>
        <w:ind w:left="8348" w:hanging="360"/>
      </w:pPr>
    </w:lvl>
    <w:lvl w:ilvl="8" w:tplc="1C09001B" w:tentative="1">
      <w:start w:val="1"/>
      <w:numFmt w:val="lowerRoman"/>
      <w:lvlText w:val="%9."/>
      <w:lvlJc w:val="right"/>
      <w:pPr>
        <w:ind w:left="9068" w:hanging="180"/>
      </w:pPr>
    </w:lvl>
  </w:abstractNum>
  <w:abstractNum w:abstractNumId="1" w15:restartNumberingAfterBreak="0">
    <w:nsid w:val="04641B63"/>
    <w:multiLevelType w:val="multilevel"/>
    <w:tmpl w:val="D0668FAE"/>
    <w:lvl w:ilvl="0">
      <w:start w:val="7"/>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8F3300"/>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866BA"/>
    <w:multiLevelType w:val="hybridMultilevel"/>
    <w:tmpl w:val="F76803B8"/>
    <w:lvl w:ilvl="0" w:tplc="1C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246E3A92"/>
    <w:multiLevelType w:val="hybridMultilevel"/>
    <w:tmpl w:val="C9EE2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4AD4001"/>
    <w:multiLevelType w:val="hybridMultilevel"/>
    <w:tmpl w:val="299E1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9171450"/>
    <w:multiLevelType w:val="multilevel"/>
    <w:tmpl w:val="ED300184"/>
    <w:lvl w:ilvl="0">
      <w:start w:val="1"/>
      <w:numFmt w:val="decimal"/>
      <w:lvlText w:val="%1."/>
      <w:lvlJc w:val="left"/>
      <w:pPr>
        <w:ind w:left="360" w:hanging="360"/>
      </w:pPr>
      <w:rPr>
        <w:rFonts w:ascii="Arial Black" w:hAnsi="Arial Black" w:hint="default"/>
        <w:b w:val="0"/>
        <w:sz w:val="24"/>
        <w:szCs w:val="24"/>
      </w:rPr>
    </w:lvl>
    <w:lvl w:ilvl="1">
      <w:start w:val="1"/>
      <w:numFmt w:val="decimal"/>
      <w:lvlText w:val="%1.%2."/>
      <w:lvlJc w:val="left"/>
      <w:pPr>
        <w:ind w:left="716"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732E2E"/>
    <w:multiLevelType w:val="multilevel"/>
    <w:tmpl w:val="19F2E314"/>
    <w:lvl w:ilvl="0">
      <w:start w:val="1"/>
      <w:numFmt w:val="decimal"/>
      <w:lvlText w:val="%1."/>
      <w:lvlJc w:val="left"/>
      <w:pPr>
        <w:ind w:left="720" w:hanging="360"/>
      </w:pPr>
      <w:rPr>
        <w:rFonts w:hint="default"/>
        <w:b/>
        <w:color w:val="4F81BD" w:themeColor="accent1"/>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B01FF2"/>
    <w:multiLevelType w:val="hybridMultilevel"/>
    <w:tmpl w:val="6D500564"/>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7311F"/>
    <w:multiLevelType w:val="hybridMultilevel"/>
    <w:tmpl w:val="426C9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04622F4"/>
    <w:multiLevelType w:val="hybridMultilevel"/>
    <w:tmpl w:val="6D500564"/>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9799C"/>
    <w:multiLevelType w:val="hybridMultilevel"/>
    <w:tmpl w:val="F17A7ACA"/>
    <w:lvl w:ilvl="0" w:tplc="6374F6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129E4"/>
    <w:multiLevelType w:val="multilevel"/>
    <w:tmpl w:val="B268BF4A"/>
    <w:lvl w:ilvl="0">
      <w:start w:val="2"/>
      <w:numFmt w:val="decimal"/>
      <w:lvlText w:val="%1"/>
      <w:lvlJc w:val="left"/>
      <w:pPr>
        <w:ind w:left="360" w:hanging="360"/>
      </w:pPr>
      <w:rPr>
        <w:rFonts w:hint="default"/>
      </w:rPr>
    </w:lvl>
    <w:lvl w:ilvl="1">
      <w:start w:val="1"/>
      <w:numFmt w:val="decimal"/>
      <w:lvlText w:val="%1.%2"/>
      <w:lvlJc w:val="left"/>
      <w:pPr>
        <w:ind w:left="1294" w:hanging="36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522" w:hanging="72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5750" w:hanging="1080"/>
      </w:pPr>
      <w:rPr>
        <w:rFonts w:hint="default"/>
      </w:rPr>
    </w:lvl>
    <w:lvl w:ilvl="6">
      <w:start w:val="1"/>
      <w:numFmt w:val="decimal"/>
      <w:lvlText w:val="%1.%2.%3.%4.%5.%6.%7"/>
      <w:lvlJc w:val="left"/>
      <w:pPr>
        <w:ind w:left="7044" w:hanging="1440"/>
      </w:pPr>
      <w:rPr>
        <w:rFonts w:hint="default"/>
      </w:rPr>
    </w:lvl>
    <w:lvl w:ilvl="7">
      <w:start w:val="1"/>
      <w:numFmt w:val="decimal"/>
      <w:lvlText w:val="%1.%2.%3.%4.%5.%6.%7.%8"/>
      <w:lvlJc w:val="left"/>
      <w:pPr>
        <w:ind w:left="7978" w:hanging="1440"/>
      </w:pPr>
      <w:rPr>
        <w:rFonts w:hint="default"/>
      </w:rPr>
    </w:lvl>
    <w:lvl w:ilvl="8">
      <w:start w:val="1"/>
      <w:numFmt w:val="decimal"/>
      <w:lvlText w:val="%1.%2.%3.%4.%5.%6.%7.%8.%9"/>
      <w:lvlJc w:val="left"/>
      <w:pPr>
        <w:ind w:left="9272" w:hanging="1800"/>
      </w:pPr>
      <w:rPr>
        <w:rFonts w:hint="default"/>
      </w:rPr>
    </w:lvl>
  </w:abstractNum>
  <w:abstractNum w:abstractNumId="13" w15:restartNumberingAfterBreak="0">
    <w:nsid w:val="3F0730EB"/>
    <w:multiLevelType w:val="hybridMultilevel"/>
    <w:tmpl w:val="19227C4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17">
      <w:start w:val="1"/>
      <w:numFmt w:val="lowerLetter"/>
      <w:lvlText w:val="%4)"/>
      <w:lvlJc w:val="left"/>
      <w:pPr>
        <w:ind w:left="2880" w:hanging="360"/>
      </w:pPr>
      <w:rPr>
        <w:rFonts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1F76BD1"/>
    <w:multiLevelType w:val="hybridMultilevel"/>
    <w:tmpl w:val="083403A4"/>
    <w:lvl w:ilvl="0" w:tplc="E4563B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240228"/>
    <w:multiLevelType w:val="hybridMultilevel"/>
    <w:tmpl w:val="1DB61DC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1D5007"/>
    <w:multiLevelType w:val="hybridMultilevel"/>
    <w:tmpl w:val="CB5E8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C215726"/>
    <w:multiLevelType w:val="hybridMultilevel"/>
    <w:tmpl w:val="1DC0A38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51F588F"/>
    <w:multiLevelType w:val="hybridMultilevel"/>
    <w:tmpl w:val="D6B6A5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E01990"/>
    <w:multiLevelType w:val="hybridMultilevel"/>
    <w:tmpl w:val="083403A4"/>
    <w:lvl w:ilvl="0" w:tplc="E4563B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B021461"/>
    <w:multiLevelType w:val="hybridMultilevel"/>
    <w:tmpl w:val="26A281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D5D7ADD"/>
    <w:multiLevelType w:val="hybridMultilevel"/>
    <w:tmpl w:val="95845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E8132F2"/>
    <w:multiLevelType w:val="hybridMultilevel"/>
    <w:tmpl w:val="60EA665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15:restartNumberingAfterBreak="0">
    <w:nsid w:val="60EF0909"/>
    <w:multiLevelType w:val="hybridMultilevel"/>
    <w:tmpl w:val="4EB27B3E"/>
    <w:lvl w:ilvl="0" w:tplc="FE06F624">
      <w:start w:val="26"/>
      <w:numFmt w:val="bullet"/>
      <w:lvlText w:val="-"/>
      <w:lvlJc w:val="left"/>
      <w:pPr>
        <w:ind w:left="1080" w:hanging="360"/>
      </w:pPr>
      <w:rPr>
        <w:rFonts w:ascii="Calibri" w:eastAsiaTheme="minorHAns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632B2493"/>
    <w:multiLevelType w:val="hybridMultilevel"/>
    <w:tmpl w:val="9A484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BF27283"/>
    <w:multiLevelType w:val="hybridMultilevel"/>
    <w:tmpl w:val="08D059E0"/>
    <w:lvl w:ilvl="0" w:tplc="1C09000F">
      <w:start w:val="1"/>
      <w:numFmt w:val="decimal"/>
      <w:lvlText w:val="%1."/>
      <w:lvlJc w:val="left"/>
      <w:pPr>
        <w:ind w:left="1440" w:hanging="360"/>
      </w:pPr>
    </w:lvl>
    <w:lvl w:ilvl="1" w:tplc="1C09000F">
      <w:start w:val="1"/>
      <w:numFmt w:val="decimal"/>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6CF94F79"/>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92A6C"/>
    <w:multiLevelType w:val="hybridMultilevel"/>
    <w:tmpl w:val="65829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1E374EF"/>
    <w:multiLevelType w:val="hybridMultilevel"/>
    <w:tmpl w:val="7A7417EC"/>
    <w:lvl w:ilvl="0" w:tplc="2BDAD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C04D0"/>
    <w:multiLevelType w:val="hybridMultilevel"/>
    <w:tmpl w:val="B40E0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49D7C85"/>
    <w:multiLevelType w:val="multilevel"/>
    <w:tmpl w:val="37703610"/>
    <w:lvl w:ilvl="0">
      <w:start w:val="1"/>
      <w:numFmt w:val="decimal"/>
      <w:pStyle w:val="NumPara"/>
      <w:lvlText w:val="%1."/>
      <w:lvlJc w:val="left"/>
      <w:pPr>
        <w:ind w:left="502" w:hanging="360"/>
      </w:pPr>
      <w:rPr>
        <w:rFonts w:asciiTheme="minorHAnsi" w:hAnsiTheme="minorHAnsi" w:cstheme="minorHAnsi" w:hint="default"/>
        <w:b/>
        <w:sz w:val="22"/>
        <w:szCs w:val="22"/>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1" w15:restartNumberingAfterBreak="0">
    <w:nsid w:val="74B10A5A"/>
    <w:multiLevelType w:val="hybridMultilevel"/>
    <w:tmpl w:val="387094B6"/>
    <w:lvl w:ilvl="0" w:tplc="57166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67139"/>
    <w:multiLevelType w:val="hybridMultilevel"/>
    <w:tmpl w:val="E904BD58"/>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26"/>
  </w:num>
  <w:num w:numId="14">
    <w:abstractNumId w:val="1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0"/>
  </w:num>
  <w:num w:numId="23">
    <w:abstractNumId w:val="30"/>
  </w:num>
  <w:num w:numId="24">
    <w:abstractNumId w:val="30"/>
  </w:num>
  <w:num w:numId="25">
    <w:abstractNumId w:val="3"/>
  </w:num>
  <w:num w:numId="26">
    <w:abstractNumId w:val="32"/>
  </w:num>
  <w:num w:numId="27">
    <w:abstractNumId w:val="22"/>
  </w:num>
  <w:num w:numId="28">
    <w:abstractNumId w:val="7"/>
  </w:num>
  <w:num w:numId="29">
    <w:abstractNumId w:val="11"/>
  </w:num>
  <w:num w:numId="30">
    <w:abstractNumId w:val="28"/>
  </w:num>
  <w:num w:numId="31">
    <w:abstractNumId w:val="31"/>
  </w:num>
  <w:num w:numId="32">
    <w:abstractNumId w:val="29"/>
  </w:num>
  <w:num w:numId="33">
    <w:abstractNumId w:val="17"/>
  </w:num>
  <w:num w:numId="34">
    <w:abstractNumId w:val="15"/>
  </w:num>
  <w:num w:numId="35">
    <w:abstractNumId w:val="9"/>
  </w:num>
  <w:num w:numId="36">
    <w:abstractNumId w:val="5"/>
  </w:num>
  <w:num w:numId="37">
    <w:abstractNumId w:val="23"/>
  </w:num>
  <w:num w:numId="38">
    <w:abstractNumId w:val="18"/>
  </w:num>
  <w:num w:numId="39">
    <w:abstractNumId w:val="27"/>
  </w:num>
  <w:num w:numId="40">
    <w:abstractNumId w:val="20"/>
  </w:num>
  <w:num w:numId="41">
    <w:abstractNumId w:val="1"/>
  </w:num>
  <w:num w:numId="42">
    <w:abstractNumId w:val="16"/>
  </w:num>
  <w:num w:numId="43">
    <w:abstractNumId w:val="24"/>
  </w:num>
  <w:num w:numId="44">
    <w:abstractNumId w:val="21"/>
  </w:num>
  <w:num w:numId="45">
    <w:abstractNumId w:val="13"/>
  </w:num>
  <w:num w:numId="46">
    <w:abstractNumId w:val="25"/>
  </w:num>
  <w:num w:numId="47">
    <w:abstractNumId w:val="30"/>
    <w:lvlOverride w:ilvl="0">
      <w:startOverride w:val="2"/>
    </w:lvlOverride>
    <w:lvlOverride w:ilvl="1">
      <w:startOverride w:val="1"/>
    </w:lvlOverride>
  </w:num>
  <w:num w:numId="48">
    <w:abstractNumId w:val="12"/>
  </w:num>
  <w:num w:numId="49">
    <w:abstractNumId w:val="0"/>
  </w:num>
  <w:num w:numId="50">
    <w:abstractNumId w:val="30"/>
    <w:lvlOverride w:ilvl="0">
      <w:startOverride w:val="16"/>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F93"/>
    <w:rsid w:val="000033D9"/>
    <w:rsid w:val="00011AEF"/>
    <w:rsid w:val="000143A9"/>
    <w:rsid w:val="00014E79"/>
    <w:rsid w:val="00023202"/>
    <w:rsid w:val="00044028"/>
    <w:rsid w:val="00045CF6"/>
    <w:rsid w:val="0005554D"/>
    <w:rsid w:val="00063940"/>
    <w:rsid w:val="000678D6"/>
    <w:rsid w:val="000738D6"/>
    <w:rsid w:val="00080F8B"/>
    <w:rsid w:val="00084265"/>
    <w:rsid w:val="00087E45"/>
    <w:rsid w:val="00093946"/>
    <w:rsid w:val="00094A72"/>
    <w:rsid w:val="000A08B4"/>
    <w:rsid w:val="000A2CFD"/>
    <w:rsid w:val="000B0914"/>
    <w:rsid w:val="000B2436"/>
    <w:rsid w:val="000B762B"/>
    <w:rsid w:val="000D41F7"/>
    <w:rsid w:val="000E071E"/>
    <w:rsid w:val="000E2B37"/>
    <w:rsid w:val="000E4577"/>
    <w:rsid w:val="000E4C0A"/>
    <w:rsid w:val="000E600D"/>
    <w:rsid w:val="000F5634"/>
    <w:rsid w:val="001016AB"/>
    <w:rsid w:val="001025AD"/>
    <w:rsid w:val="00102E1D"/>
    <w:rsid w:val="00117331"/>
    <w:rsid w:val="0012010B"/>
    <w:rsid w:val="0012070A"/>
    <w:rsid w:val="0012132A"/>
    <w:rsid w:val="00130718"/>
    <w:rsid w:val="00136458"/>
    <w:rsid w:val="00144009"/>
    <w:rsid w:val="00161BCF"/>
    <w:rsid w:val="00161E3F"/>
    <w:rsid w:val="00174034"/>
    <w:rsid w:val="0017489F"/>
    <w:rsid w:val="00185C61"/>
    <w:rsid w:val="001920EE"/>
    <w:rsid w:val="001A128C"/>
    <w:rsid w:val="001B296D"/>
    <w:rsid w:val="001B7410"/>
    <w:rsid w:val="001C7080"/>
    <w:rsid w:val="001C7385"/>
    <w:rsid w:val="001D7E59"/>
    <w:rsid w:val="001E2134"/>
    <w:rsid w:val="001E3919"/>
    <w:rsid w:val="001F4EE6"/>
    <w:rsid w:val="00204E3D"/>
    <w:rsid w:val="0021019F"/>
    <w:rsid w:val="00212BBB"/>
    <w:rsid w:val="002145B1"/>
    <w:rsid w:val="00222951"/>
    <w:rsid w:val="002262FA"/>
    <w:rsid w:val="002367A4"/>
    <w:rsid w:val="002374B6"/>
    <w:rsid w:val="002374C8"/>
    <w:rsid w:val="00242864"/>
    <w:rsid w:val="0024509B"/>
    <w:rsid w:val="00261D30"/>
    <w:rsid w:val="0028153A"/>
    <w:rsid w:val="002862FE"/>
    <w:rsid w:val="0029767B"/>
    <w:rsid w:val="002A0F1E"/>
    <w:rsid w:val="002A1B8C"/>
    <w:rsid w:val="002A3C71"/>
    <w:rsid w:val="002A426C"/>
    <w:rsid w:val="002A7AA9"/>
    <w:rsid w:val="002A7D10"/>
    <w:rsid w:val="002B1396"/>
    <w:rsid w:val="002B380F"/>
    <w:rsid w:val="002C19DF"/>
    <w:rsid w:val="002C4217"/>
    <w:rsid w:val="002C713B"/>
    <w:rsid w:val="002C7EE9"/>
    <w:rsid w:val="002D26DD"/>
    <w:rsid w:val="002D5DAC"/>
    <w:rsid w:val="002D63F9"/>
    <w:rsid w:val="002D7F0D"/>
    <w:rsid w:val="002E201E"/>
    <w:rsid w:val="002E7D02"/>
    <w:rsid w:val="002F0BA6"/>
    <w:rsid w:val="002F2A4E"/>
    <w:rsid w:val="002F520F"/>
    <w:rsid w:val="002F6290"/>
    <w:rsid w:val="00305E23"/>
    <w:rsid w:val="00320690"/>
    <w:rsid w:val="0032099F"/>
    <w:rsid w:val="003268BC"/>
    <w:rsid w:val="00330CE8"/>
    <w:rsid w:val="00342F31"/>
    <w:rsid w:val="00344C93"/>
    <w:rsid w:val="00346DCD"/>
    <w:rsid w:val="00362888"/>
    <w:rsid w:val="00364DB3"/>
    <w:rsid w:val="003717BA"/>
    <w:rsid w:val="00373B55"/>
    <w:rsid w:val="003755D4"/>
    <w:rsid w:val="00376EDB"/>
    <w:rsid w:val="00376F40"/>
    <w:rsid w:val="00383937"/>
    <w:rsid w:val="00383CE4"/>
    <w:rsid w:val="00384497"/>
    <w:rsid w:val="0039359C"/>
    <w:rsid w:val="0039505A"/>
    <w:rsid w:val="00396170"/>
    <w:rsid w:val="003A061B"/>
    <w:rsid w:val="003A0D09"/>
    <w:rsid w:val="003A275A"/>
    <w:rsid w:val="003A30FF"/>
    <w:rsid w:val="003B014A"/>
    <w:rsid w:val="003B1F2B"/>
    <w:rsid w:val="003B52E0"/>
    <w:rsid w:val="003B6E98"/>
    <w:rsid w:val="003C38C4"/>
    <w:rsid w:val="003C4483"/>
    <w:rsid w:val="003C63B2"/>
    <w:rsid w:val="003D308B"/>
    <w:rsid w:val="003D45F1"/>
    <w:rsid w:val="003D4A3F"/>
    <w:rsid w:val="003E31DA"/>
    <w:rsid w:val="003F1FD9"/>
    <w:rsid w:val="003F4606"/>
    <w:rsid w:val="003F7793"/>
    <w:rsid w:val="00402587"/>
    <w:rsid w:val="00406C62"/>
    <w:rsid w:val="00412C9A"/>
    <w:rsid w:val="00421D6D"/>
    <w:rsid w:val="0042685F"/>
    <w:rsid w:val="004311A2"/>
    <w:rsid w:val="00431533"/>
    <w:rsid w:val="00432108"/>
    <w:rsid w:val="00433400"/>
    <w:rsid w:val="00436DD1"/>
    <w:rsid w:val="00441050"/>
    <w:rsid w:val="00443276"/>
    <w:rsid w:val="00444C4E"/>
    <w:rsid w:val="004456F2"/>
    <w:rsid w:val="004465DE"/>
    <w:rsid w:val="00453378"/>
    <w:rsid w:val="0045507E"/>
    <w:rsid w:val="00461428"/>
    <w:rsid w:val="00461CFD"/>
    <w:rsid w:val="0046458A"/>
    <w:rsid w:val="00466A3C"/>
    <w:rsid w:val="004703D0"/>
    <w:rsid w:val="00495FC6"/>
    <w:rsid w:val="00496BFF"/>
    <w:rsid w:val="00496DCF"/>
    <w:rsid w:val="004B51ED"/>
    <w:rsid w:val="004C1EC1"/>
    <w:rsid w:val="004C3666"/>
    <w:rsid w:val="004C57B6"/>
    <w:rsid w:val="004D1965"/>
    <w:rsid w:val="004D496D"/>
    <w:rsid w:val="004F28A6"/>
    <w:rsid w:val="00500583"/>
    <w:rsid w:val="00501385"/>
    <w:rsid w:val="00504190"/>
    <w:rsid w:val="00523B1B"/>
    <w:rsid w:val="0052495B"/>
    <w:rsid w:val="005263FE"/>
    <w:rsid w:val="005516B1"/>
    <w:rsid w:val="00556C63"/>
    <w:rsid w:val="00557760"/>
    <w:rsid w:val="005577A4"/>
    <w:rsid w:val="005705D6"/>
    <w:rsid w:val="00576C22"/>
    <w:rsid w:val="00577938"/>
    <w:rsid w:val="005842D0"/>
    <w:rsid w:val="005845B9"/>
    <w:rsid w:val="00595B73"/>
    <w:rsid w:val="005A1430"/>
    <w:rsid w:val="005B1DCC"/>
    <w:rsid w:val="005B2B4C"/>
    <w:rsid w:val="005D3CA7"/>
    <w:rsid w:val="005D7746"/>
    <w:rsid w:val="005E6E84"/>
    <w:rsid w:val="005F036E"/>
    <w:rsid w:val="005F0611"/>
    <w:rsid w:val="005F1B5F"/>
    <w:rsid w:val="005F374B"/>
    <w:rsid w:val="005F461B"/>
    <w:rsid w:val="005F4EF9"/>
    <w:rsid w:val="00602554"/>
    <w:rsid w:val="00604F3A"/>
    <w:rsid w:val="006053FE"/>
    <w:rsid w:val="006108E0"/>
    <w:rsid w:val="006162CE"/>
    <w:rsid w:val="0062064E"/>
    <w:rsid w:val="00623450"/>
    <w:rsid w:val="00647828"/>
    <w:rsid w:val="006575C1"/>
    <w:rsid w:val="0066469E"/>
    <w:rsid w:val="006657F0"/>
    <w:rsid w:val="00673382"/>
    <w:rsid w:val="0067341C"/>
    <w:rsid w:val="006776F6"/>
    <w:rsid w:val="006817F4"/>
    <w:rsid w:val="0068333D"/>
    <w:rsid w:val="00692D23"/>
    <w:rsid w:val="00694BFD"/>
    <w:rsid w:val="006958A6"/>
    <w:rsid w:val="00697463"/>
    <w:rsid w:val="006A0082"/>
    <w:rsid w:val="006A0585"/>
    <w:rsid w:val="006A3213"/>
    <w:rsid w:val="006A5956"/>
    <w:rsid w:val="006A71D6"/>
    <w:rsid w:val="006A75A6"/>
    <w:rsid w:val="006B23D2"/>
    <w:rsid w:val="006B6153"/>
    <w:rsid w:val="006B654A"/>
    <w:rsid w:val="006E2A8D"/>
    <w:rsid w:val="006E7C0F"/>
    <w:rsid w:val="006F2899"/>
    <w:rsid w:val="00710CDC"/>
    <w:rsid w:val="007247F1"/>
    <w:rsid w:val="00730325"/>
    <w:rsid w:val="00745A9B"/>
    <w:rsid w:val="00745BA2"/>
    <w:rsid w:val="00771EAB"/>
    <w:rsid w:val="00777102"/>
    <w:rsid w:val="00777252"/>
    <w:rsid w:val="00780773"/>
    <w:rsid w:val="00780CB7"/>
    <w:rsid w:val="007826CD"/>
    <w:rsid w:val="007B13E7"/>
    <w:rsid w:val="007C2A19"/>
    <w:rsid w:val="007E4AF4"/>
    <w:rsid w:val="007E7216"/>
    <w:rsid w:val="007F7742"/>
    <w:rsid w:val="00801F0B"/>
    <w:rsid w:val="00802E0F"/>
    <w:rsid w:val="008138DE"/>
    <w:rsid w:val="00813F3E"/>
    <w:rsid w:val="00814870"/>
    <w:rsid w:val="00817D7C"/>
    <w:rsid w:val="00835B07"/>
    <w:rsid w:val="00835DB7"/>
    <w:rsid w:val="0084467A"/>
    <w:rsid w:val="00847435"/>
    <w:rsid w:val="00851419"/>
    <w:rsid w:val="008559BD"/>
    <w:rsid w:val="008620CC"/>
    <w:rsid w:val="00864568"/>
    <w:rsid w:val="00864A56"/>
    <w:rsid w:val="00876FC8"/>
    <w:rsid w:val="00877C3F"/>
    <w:rsid w:val="00881E43"/>
    <w:rsid w:val="008849A1"/>
    <w:rsid w:val="00886B52"/>
    <w:rsid w:val="00891A69"/>
    <w:rsid w:val="008934FC"/>
    <w:rsid w:val="00894786"/>
    <w:rsid w:val="00896545"/>
    <w:rsid w:val="00897076"/>
    <w:rsid w:val="008B10AC"/>
    <w:rsid w:val="008B47AD"/>
    <w:rsid w:val="008C2C2B"/>
    <w:rsid w:val="008C2EE5"/>
    <w:rsid w:val="008C5BEB"/>
    <w:rsid w:val="008D437C"/>
    <w:rsid w:val="008E2FDD"/>
    <w:rsid w:val="008E54DB"/>
    <w:rsid w:val="008E5C6A"/>
    <w:rsid w:val="008F5E76"/>
    <w:rsid w:val="008F6510"/>
    <w:rsid w:val="00903F51"/>
    <w:rsid w:val="00914F51"/>
    <w:rsid w:val="00915144"/>
    <w:rsid w:val="0092164F"/>
    <w:rsid w:val="00931BDE"/>
    <w:rsid w:val="00940733"/>
    <w:rsid w:val="00940C2D"/>
    <w:rsid w:val="009417EA"/>
    <w:rsid w:val="00942585"/>
    <w:rsid w:val="00943B26"/>
    <w:rsid w:val="009475B0"/>
    <w:rsid w:val="00954199"/>
    <w:rsid w:val="00954B21"/>
    <w:rsid w:val="0095542D"/>
    <w:rsid w:val="00955D06"/>
    <w:rsid w:val="00956CCA"/>
    <w:rsid w:val="0096225D"/>
    <w:rsid w:val="0096434A"/>
    <w:rsid w:val="0096443B"/>
    <w:rsid w:val="00964E1B"/>
    <w:rsid w:val="00965576"/>
    <w:rsid w:val="009656C1"/>
    <w:rsid w:val="0097084D"/>
    <w:rsid w:val="00973ED9"/>
    <w:rsid w:val="00976E96"/>
    <w:rsid w:val="0098062E"/>
    <w:rsid w:val="00983092"/>
    <w:rsid w:val="00983D87"/>
    <w:rsid w:val="009853B7"/>
    <w:rsid w:val="00990A24"/>
    <w:rsid w:val="00995400"/>
    <w:rsid w:val="009A3332"/>
    <w:rsid w:val="009A5DBB"/>
    <w:rsid w:val="009B774B"/>
    <w:rsid w:val="009C0D5C"/>
    <w:rsid w:val="009C64C1"/>
    <w:rsid w:val="009D49AE"/>
    <w:rsid w:val="009E0BFE"/>
    <w:rsid w:val="009E3391"/>
    <w:rsid w:val="009E684C"/>
    <w:rsid w:val="009E6B6F"/>
    <w:rsid w:val="009F3135"/>
    <w:rsid w:val="00A0347F"/>
    <w:rsid w:val="00A03EB0"/>
    <w:rsid w:val="00A11D73"/>
    <w:rsid w:val="00A123C7"/>
    <w:rsid w:val="00A17678"/>
    <w:rsid w:val="00A209E8"/>
    <w:rsid w:val="00A23674"/>
    <w:rsid w:val="00A23EA6"/>
    <w:rsid w:val="00A27419"/>
    <w:rsid w:val="00A27B76"/>
    <w:rsid w:val="00A372A9"/>
    <w:rsid w:val="00A415E1"/>
    <w:rsid w:val="00A570D0"/>
    <w:rsid w:val="00A60942"/>
    <w:rsid w:val="00A63A15"/>
    <w:rsid w:val="00A666BA"/>
    <w:rsid w:val="00A83844"/>
    <w:rsid w:val="00A90A9B"/>
    <w:rsid w:val="00A93FE9"/>
    <w:rsid w:val="00A947A1"/>
    <w:rsid w:val="00AA26EF"/>
    <w:rsid w:val="00AA61CC"/>
    <w:rsid w:val="00AB082E"/>
    <w:rsid w:val="00AB158C"/>
    <w:rsid w:val="00AB295B"/>
    <w:rsid w:val="00AB418D"/>
    <w:rsid w:val="00AC2BAA"/>
    <w:rsid w:val="00AD0E36"/>
    <w:rsid w:val="00AD27C4"/>
    <w:rsid w:val="00AD377F"/>
    <w:rsid w:val="00AE23DE"/>
    <w:rsid w:val="00AE34DF"/>
    <w:rsid w:val="00AE6F63"/>
    <w:rsid w:val="00AF40E9"/>
    <w:rsid w:val="00AF5714"/>
    <w:rsid w:val="00B00B91"/>
    <w:rsid w:val="00B032E2"/>
    <w:rsid w:val="00B10A57"/>
    <w:rsid w:val="00B124CA"/>
    <w:rsid w:val="00B1328D"/>
    <w:rsid w:val="00B1609D"/>
    <w:rsid w:val="00B16E66"/>
    <w:rsid w:val="00B23393"/>
    <w:rsid w:val="00B248D3"/>
    <w:rsid w:val="00B25254"/>
    <w:rsid w:val="00B31104"/>
    <w:rsid w:val="00B32044"/>
    <w:rsid w:val="00B36EBA"/>
    <w:rsid w:val="00B436A5"/>
    <w:rsid w:val="00B565A0"/>
    <w:rsid w:val="00B62EFD"/>
    <w:rsid w:val="00B67A4C"/>
    <w:rsid w:val="00B72204"/>
    <w:rsid w:val="00B738BE"/>
    <w:rsid w:val="00B813FF"/>
    <w:rsid w:val="00B816F8"/>
    <w:rsid w:val="00B82287"/>
    <w:rsid w:val="00B85516"/>
    <w:rsid w:val="00B87024"/>
    <w:rsid w:val="00B9080F"/>
    <w:rsid w:val="00B928B8"/>
    <w:rsid w:val="00BA0AC3"/>
    <w:rsid w:val="00BA15F5"/>
    <w:rsid w:val="00BA264F"/>
    <w:rsid w:val="00BA3B70"/>
    <w:rsid w:val="00BB6D08"/>
    <w:rsid w:val="00BC3CEF"/>
    <w:rsid w:val="00BD346C"/>
    <w:rsid w:val="00BE590F"/>
    <w:rsid w:val="00BE6E8B"/>
    <w:rsid w:val="00BF0821"/>
    <w:rsid w:val="00BF3563"/>
    <w:rsid w:val="00BF7D7A"/>
    <w:rsid w:val="00BF7FDE"/>
    <w:rsid w:val="00C04FFE"/>
    <w:rsid w:val="00C06670"/>
    <w:rsid w:val="00C1201A"/>
    <w:rsid w:val="00C207FC"/>
    <w:rsid w:val="00C21BD2"/>
    <w:rsid w:val="00C2342C"/>
    <w:rsid w:val="00C23DAE"/>
    <w:rsid w:val="00C25AB7"/>
    <w:rsid w:val="00C32484"/>
    <w:rsid w:val="00C32DBB"/>
    <w:rsid w:val="00C33AB3"/>
    <w:rsid w:val="00C3526B"/>
    <w:rsid w:val="00C3731C"/>
    <w:rsid w:val="00C4264D"/>
    <w:rsid w:val="00C43DE5"/>
    <w:rsid w:val="00C555C4"/>
    <w:rsid w:val="00C7069E"/>
    <w:rsid w:val="00C70742"/>
    <w:rsid w:val="00C7215F"/>
    <w:rsid w:val="00C75193"/>
    <w:rsid w:val="00C76B55"/>
    <w:rsid w:val="00C8262B"/>
    <w:rsid w:val="00C82795"/>
    <w:rsid w:val="00CC3F84"/>
    <w:rsid w:val="00CC45C0"/>
    <w:rsid w:val="00CC5B79"/>
    <w:rsid w:val="00CD3008"/>
    <w:rsid w:val="00CD53DA"/>
    <w:rsid w:val="00CE0BD7"/>
    <w:rsid w:val="00CE4BC6"/>
    <w:rsid w:val="00CE7EED"/>
    <w:rsid w:val="00CF29FB"/>
    <w:rsid w:val="00D058BB"/>
    <w:rsid w:val="00D10098"/>
    <w:rsid w:val="00D147EF"/>
    <w:rsid w:val="00D149BE"/>
    <w:rsid w:val="00D14AB5"/>
    <w:rsid w:val="00D150B5"/>
    <w:rsid w:val="00D2693F"/>
    <w:rsid w:val="00D27B70"/>
    <w:rsid w:val="00D424A3"/>
    <w:rsid w:val="00D44A8A"/>
    <w:rsid w:val="00D45544"/>
    <w:rsid w:val="00D52539"/>
    <w:rsid w:val="00D715E6"/>
    <w:rsid w:val="00D72DFF"/>
    <w:rsid w:val="00D733CE"/>
    <w:rsid w:val="00D75B4B"/>
    <w:rsid w:val="00D771A9"/>
    <w:rsid w:val="00D828AD"/>
    <w:rsid w:val="00D840A1"/>
    <w:rsid w:val="00D87512"/>
    <w:rsid w:val="00D9092B"/>
    <w:rsid w:val="00D96401"/>
    <w:rsid w:val="00DA51FA"/>
    <w:rsid w:val="00DA5AE9"/>
    <w:rsid w:val="00DB6BCB"/>
    <w:rsid w:val="00DC0A57"/>
    <w:rsid w:val="00DC717A"/>
    <w:rsid w:val="00DD375E"/>
    <w:rsid w:val="00DD5D30"/>
    <w:rsid w:val="00DD610D"/>
    <w:rsid w:val="00DE501A"/>
    <w:rsid w:val="00DF12B7"/>
    <w:rsid w:val="00DF5C1F"/>
    <w:rsid w:val="00E00B7F"/>
    <w:rsid w:val="00E020AA"/>
    <w:rsid w:val="00E04537"/>
    <w:rsid w:val="00E052B4"/>
    <w:rsid w:val="00E06C7D"/>
    <w:rsid w:val="00E12048"/>
    <w:rsid w:val="00E200EE"/>
    <w:rsid w:val="00E3162B"/>
    <w:rsid w:val="00E348B3"/>
    <w:rsid w:val="00E414DB"/>
    <w:rsid w:val="00E44E62"/>
    <w:rsid w:val="00E45AF4"/>
    <w:rsid w:val="00E76FD9"/>
    <w:rsid w:val="00E77EB9"/>
    <w:rsid w:val="00E83C34"/>
    <w:rsid w:val="00E83E6D"/>
    <w:rsid w:val="00E84FA1"/>
    <w:rsid w:val="00E937B1"/>
    <w:rsid w:val="00E9464E"/>
    <w:rsid w:val="00EA5535"/>
    <w:rsid w:val="00EA6886"/>
    <w:rsid w:val="00EB2DDC"/>
    <w:rsid w:val="00EB420F"/>
    <w:rsid w:val="00EC0444"/>
    <w:rsid w:val="00EC17C6"/>
    <w:rsid w:val="00EC5C51"/>
    <w:rsid w:val="00ED097E"/>
    <w:rsid w:val="00F05968"/>
    <w:rsid w:val="00F07970"/>
    <w:rsid w:val="00F12C04"/>
    <w:rsid w:val="00F145BD"/>
    <w:rsid w:val="00F150CE"/>
    <w:rsid w:val="00F269EC"/>
    <w:rsid w:val="00F361A9"/>
    <w:rsid w:val="00F66BAD"/>
    <w:rsid w:val="00F8027E"/>
    <w:rsid w:val="00F85518"/>
    <w:rsid w:val="00F87C68"/>
    <w:rsid w:val="00F90544"/>
    <w:rsid w:val="00F92EAA"/>
    <w:rsid w:val="00F938AE"/>
    <w:rsid w:val="00F96444"/>
    <w:rsid w:val="00FA262B"/>
    <w:rsid w:val="00FA2CF3"/>
    <w:rsid w:val="00FA5091"/>
    <w:rsid w:val="00FA5CDA"/>
    <w:rsid w:val="00FA6436"/>
    <w:rsid w:val="00FB1DD8"/>
    <w:rsid w:val="00FB2A94"/>
    <w:rsid w:val="00FB7804"/>
    <w:rsid w:val="00FC7347"/>
    <w:rsid w:val="00FC7359"/>
    <w:rsid w:val="00FD098A"/>
    <w:rsid w:val="00FD1239"/>
    <w:rsid w:val="00FE10CF"/>
    <w:rsid w:val="00FE126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B5145-A4DA-49B5-9675-7EF6B935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AE"/>
    <w:pPr>
      <w:widowControl w:val="0"/>
      <w:spacing w:before="240" w:after="0" w:line="288" w:lineRule="auto"/>
    </w:pPr>
  </w:style>
  <w:style w:type="paragraph" w:styleId="Heading1">
    <w:name w:val="heading 1"/>
    <w:basedOn w:val="Normal"/>
    <w:next w:val="Normal"/>
    <w:link w:val="Heading1Char"/>
    <w:uiPriority w:val="9"/>
    <w:qFormat/>
    <w:rsid w:val="009D49AE"/>
    <w:pPr>
      <w:keepNext/>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D49AE"/>
    <w:pPr>
      <w:keepNext/>
      <w:spacing w:before="200"/>
      <w:outlineLvl w:val="1"/>
    </w:pPr>
    <w:rPr>
      <w:rFonts w:asciiTheme="majorHAnsi" w:eastAsiaTheme="majorEastAsia" w:hAnsiTheme="maj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9D49AE"/>
    <w:pPr>
      <w:keepNext/>
      <w:keepLines/>
      <w:spacing w:before="200"/>
      <w:outlineLvl w:val="2"/>
    </w:pPr>
    <w:rPr>
      <w:rFonts w:asciiTheme="majorHAnsi" w:eastAsiaTheme="majorEastAsia" w:hAnsiTheme="majorHAnsi" w:cstheme="majorBidi"/>
      <w:b/>
      <w:bCs/>
      <w:caps/>
      <w:color w:val="4F81BD" w:themeColor="accent1"/>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D49AE"/>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9D49AE"/>
    <w:rPr>
      <w:rFonts w:asciiTheme="majorHAnsi" w:eastAsiaTheme="majorEastAsia" w:hAnsiTheme="majorHAnsi" w:cstheme="majorBidi"/>
      <w:b/>
      <w:bCs/>
      <w:caps/>
      <w:color w:val="4F81BD" w:themeColor="accent1"/>
      <w:sz w:val="24"/>
      <w:szCs w:val="26"/>
    </w:rPr>
  </w:style>
  <w:style w:type="character" w:customStyle="1" w:styleId="Heading3Char">
    <w:name w:val="Heading 3 Char"/>
    <w:basedOn w:val="DefaultParagraphFont"/>
    <w:link w:val="Heading3"/>
    <w:uiPriority w:val="9"/>
    <w:rsid w:val="009D49AE"/>
    <w:rPr>
      <w:rFonts w:asciiTheme="majorHAnsi" w:eastAsiaTheme="majorEastAsia" w:hAnsiTheme="majorHAnsi" w:cstheme="majorBidi"/>
      <w:b/>
      <w:bCs/>
      <w:caps/>
      <w:color w:val="4F81BD" w:themeColor="accent1"/>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D52539"/>
    <w:pPr>
      <w:ind w:left="720"/>
      <w:contextualSpacing/>
    </w:pPr>
  </w:style>
  <w:style w:type="paragraph" w:customStyle="1" w:styleId="NumPara">
    <w:name w:val="Num Para"/>
    <w:basedOn w:val="ListParagraph"/>
    <w:link w:val="NumParaChar"/>
    <w:qFormat/>
    <w:rsid w:val="00D52539"/>
    <w:pPr>
      <w:numPr>
        <w:numId w:val="1"/>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D52539"/>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595B73"/>
    <w:pPr>
      <w:tabs>
        <w:tab w:val="right" w:leader="dot" w:pos="8964"/>
      </w:tabs>
      <w:spacing w:after="100"/>
    </w:p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table" w:customStyle="1" w:styleId="TableGrid1">
    <w:name w:val="Table Grid1"/>
    <w:basedOn w:val="TableNormal"/>
    <w:next w:val="TableGrid"/>
    <w:rsid w:val="00DA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d.gov.za" TargetMode="External"/><Relationship Id="rId4" Type="http://schemas.openxmlformats.org/officeDocument/2006/relationships/settings" Target="settings.xml"/><Relationship Id="rId9" Type="http://schemas.openxmlformats.org/officeDocument/2006/relationships/hyperlink" Target="mailto:happy@saasta.ac.za" TargetMode="External"/><Relationship Id="rId14" Type="http://schemas.openxmlformats.org/officeDocument/2006/relationships/fontTable" Target="fontTable.xml"/></Relationships>
</file>

<file path=word/theme/theme1.xml><?xml version="1.0" encoding="utf-8"?>
<a:theme xmlns:a="http://schemas.openxmlformats.org/drawingml/2006/main" name="NRF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RF Theme font">
      <a:majorFont>
        <a:latin typeface="Arial Black"/>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09867B4-115A-4233-8B1E-6C22BC31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12405</Words>
  <Characters>70714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Womack</dc:creator>
  <cp:lastModifiedBy>Sipho Dhlamini</cp:lastModifiedBy>
  <cp:revision>3</cp:revision>
  <cp:lastPrinted>2017-01-25T09:31:00Z</cp:lastPrinted>
  <dcterms:created xsi:type="dcterms:W3CDTF">2017-03-03T14:31:00Z</dcterms:created>
  <dcterms:modified xsi:type="dcterms:W3CDTF">2017-03-03T14:55:00Z</dcterms:modified>
</cp:coreProperties>
</file>